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3A" w:rsidRDefault="00B9523A" w:rsidP="00C72525">
      <w:pPr>
        <w:spacing w:after="0" w:line="240" w:lineRule="auto"/>
        <w:jc w:val="center"/>
        <w:rPr>
          <w:rFonts w:ascii="Times New Roman" w:hAnsi="Times New Roman" w:cs="Times New Roman"/>
          <w:b/>
          <w:caps/>
          <w:sz w:val="18"/>
          <w:szCs w:val="18"/>
        </w:rPr>
      </w:pPr>
    </w:p>
    <w:p w:rsidR="00B9523A" w:rsidRDefault="00B9523A" w:rsidP="00C72525">
      <w:pPr>
        <w:spacing w:after="0" w:line="240" w:lineRule="auto"/>
        <w:jc w:val="center"/>
        <w:rPr>
          <w:rFonts w:ascii="Times New Roman" w:hAnsi="Times New Roman" w:cs="Times New Roman"/>
          <w:b/>
          <w:caps/>
          <w:sz w:val="18"/>
          <w:szCs w:val="18"/>
        </w:rPr>
      </w:pPr>
    </w:p>
    <w:p w:rsidR="00C72525" w:rsidRPr="00B707F3" w:rsidRDefault="00C72525" w:rsidP="00C72525">
      <w:pPr>
        <w:spacing w:after="0" w:line="240" w:lineRule="auto"/>
        <w:jc w:val="center"/>
        <w:rPr>
          <w:rFonts w:ascii="Times New Roman" w:hAnsi="Times New Roman" w:cs="Times New Roman"/>
          <w:b/>
          <w:caps/>
          <w:sz w:val="18"/>
          <w:szCs w:val="18"/>
        </w:rPr>
      </w:pPr>
      <w:r w:rsidRPr="00B707F3">
        <w:rPr>
          <w:rFonts w:ascii="Times New Roman" w:hAnsi="Times New Roman" w:cs="Times New Roman"/>
          <w:b/>
          <w:caps/>
          <w:sz w:val="18"/>
          <w:szCs w:val="18"/>
        </w:rPr>
        <w:t>LL.B. (Integrated</w:t>
      </w:r>
      <w:r w:rsidR="00BD1B21">
        <w:rPr>
          <w:rFonts w:ascii="Times New Roman" w:hAnsi="Times New Roman" w:cs="Times New Roman"/>
          <w:b/>
          <w:caps/>
          <w:sz w:val="18"/>
          <w:szCs w:val="18"/>
        </w:rPr>
        <w:t>) Five Years Degree Course, 2019</w:t>
      </w:r>
    </w:p>
    <w:p w:rsidR="00C72525" w:rsidRPr="005B4721" w:rsidRDefault="00C72525" w:rsidP="00C72525">
      <w:pPr>
        <w:spacing w:after="0" w:line="240" w:lineRule="auto"/>
        <w:jc w:val="center"/>
        <w:rPr>
          <w:rFonts w:ascii="Times New Roman" w:hAnsi="Times New Roman" w:cs="Times New Roman"/>
          <w:caps/>
          <w:sz w:val="18"/>
          <w:szCs w:val="18"/>
        </w:rPr>
      </w:pPr>
      <w:r>
        <w:rPr>
          <w:rFonts w:ascii="Times New Roman" w:hAnsi="Times New Roman" w:cs="Times New Roman"/>
          <w:sz w:val="18"/>
          <w:szCs w:val="18"/>
        </w:rPr>
        <w:t>Course Curriculum &amp; Detailed Syllabus</w:t>
      </w:r>
    </w:p>
    <w:p w:rsidR="00C72525" w:rsidRPr="005B4721" w:rsidRDefault="00C72525" w:rsidP="00C72525">
      <w:pPr>
        <w:spacing w:after="0" w:line="240" w:lineRule="auto"/>
        <w:rPr>
          <w:rFonts w:ascii="Times New Roman" w:hAnsi="Times New Roman" w:cs="Times New Roman"/>
          <w:b/>
          <w:bCs/>
          <w:sz w:val="20"/>
          <w:szCs w:val="20"/>
        </w:rPr>
      </w:pPr>
      <w:r w:rsidRPr="005B4721">
        <w:rPr>
          <w:rFonts w:ascii="Times New Roman" w:hAnsi="Times New Roman" w:cs="Times New Roman"/>
          <w:b/>
          <w:bCs/>
          <w:sz w:val="20"/>
          <w:szCs w:val="20"/>
        </w:rPr>
        <w:t>First Semester</w:t>
      </w:r>
      <w:r w:rsidRPr="005B4721">
        <w:rPr>
          <w:rFonts w:ascii="Times New Roman" w:hAnsi="Times New Roman" w:cs="Times New Roman"/>
          <w:b/>
          <w:bCs/>
          <w:sz w:val="20"/>
          <w:szCs w:val="20"/>
        </w:rPr>
        <w:tab/>
      </w:r>
      <w:r w:rsidRPr="005B4721">
        <w:rPr>
          <w:rFonts w:ascii="Times New Roman" w:hAnsi="Times New Roman" w:cs="Times New Roman"/>
          <w:b/>
          <w:bCs/>
          <w:sz w:val="20"/>
          <w:szCs w:val="20"/>
        </w:rPr>
        <w:tab/>
      </w:r>
      <w:r w:rsidRPr="005B4721">
        <w:rPr>
          <w:rFonts w:ascii="Times New Roman" w:hAnsi="Times New Roman" w:cs="Times New Roman"/>
          <w:b/>
          <w:bCs/>
          <w:sz w:val="20"/>
          <w:szCs w:val="20"/>
        </w:rPr>
        <w:tab/>
      </w:r>
      <w:r w:rsidRPr="005B4721">
        <w:rPr>
          <w:rFonts w:ascii="Times New Roman" w:hAnsi="Times New Roman" w:cs="Times New Roman"/>
          <w:b/>
          <w:bCs/>
          <w:sz w:val="20"/>
          <w:szCs w:val="20"/>
        </w:rPr>
        <w:tab/>
      </w:r>
      <w:r w:rsidRPr="005B4721">
        <w:rPr>
          <w:rFonts w:ascii="Times New Roman" w:hAnsi="Times New Roman" w:cs="Times New Roman"/>
          <w:b/>
          <w:bCs/>
          <w:sz w:val="20"/>
          <w:szCs w:val="20"/>
        </w:rPr>
        <w:tab/>
      </w:r>
      <w:r w:rsidRPr="005B4721">
        <w:rPr>
          <w:rFonts w:ascii="Times New Roman" w:hAnsi="Times New Roman" w:cs="Times New Roman"/>
          <w:b/>
          <w:bCs/>
          <w:sz w:val="20"/>
          <w:szCs w:val="20"/>
        </w:rPr>
        <w:tab/>
        <w:t>Second Semester</w:t>
      </w:r>
      <w:r w:rsidRPr="005B4721">
        <w:rPr>
          <w:rFonts w:ascii="Times New Roman" w:hAnsi="Times New Roman" w:cs="Times New Roman"/>
          <w:b/>
          <w:bCs/>
          <w:sz w:val="20"/>
          <w:szCs w:val="20"/>
        </w:rPr>
        <w:tab/>
      </w:r>
      <w:r w:rsidRPr="005B4721">
        <w:rPr>
          <w:rFonts w:ascii="Times New Roman" w:hAnsi="Times New Roman" w:cs="Times New Roman"/>
          <w:b/>
          <w:bCs/>
          <w:sz w:val="20"/>
          <w:szCs w:val="20"/>
        </w:rPr>
        <w:tab/>
      </w:r>
      <w:r w:rsidRPr="005B4721">
        <w:rPr>
          <w:rFonts w:ascii="Times New Roman" w:hAnsi="Times New Roman" w:cs="Times New Roman"/>
          <w:b/>
          <w:bCs/>
          <w:sz w:val="20"/>
          <w:szCs w:val="20"/>
        </w:rPr>
        <w:tab/>
      </w:r>
      <w:r w:rsidRPr="005B4721">
        <w:rPr>
          <w:rFonts w:ascii="Times New Roman" w:hAnsi="Times New Roman" w:cs="Times New Roman"/>
          <w:b/>
          <w:bCs/>
          <w:sz w:val="20"/>
          <w:szCs w:val="20"/>
        </w:rPr>
        <w:tab/>
      </w:r>
    </w:p>
    <w:p w:rsidR="00C72525" w:rsidRPr="005B4721"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5B4721">
        <w:rPr>
          <w:rFonts w:ascii="Times New Roman" w:eastAsia="Calibri" w:hAnsi="Times New Roman" w:cs="Times New Roman"/>
          <w:sz w:val="20"/>
          <w:szCs w:val="20"/>
        </w:rPr>
        <w:t>PAPER I   :</w:t>
      </w:r>
      <w:r w:rsidRPr="005B4721">
        <w:rPr>
          <w:rFonts w:ascii="Times New Roman" w:eastAsia="Calibri" w:hAnsi="Times New Roman" w:cs="Times New Roman"/>
          <w:sz w:val="20"/>
          <w:szCs w:val="20"/>
        </w:rPr>
        <w:tab/>
        <w:t xml:space="preserve">Political Science I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caps/>
          <w:sz w:val="20"/>
          <w:szCs w:val="20"/>
        </w:rPr>
        <w:t>Paper I</w:t>
      </w:r>
      <w:r w:rsidRPr="005B4721">
        <w:rPr>
          <w:rFonts w:ascii="Times New Roman" w:eastAsia="Calibri" w:hAnsi="Times New Roman" w:cs="Times New Roman"/>
          <w:sz w:val="20"/>
          <w:szCs w:val="20"/>
        </w:rPr>
        <w:t xml:space="preserve">    : </w:t>
      </w:r>
      <w:r w:rsidRPr="005B4721">
        <w:rPr>
          <w:rFonts w:ascii="Times New Roman" w:eastAsia="Calibri" w:hAnsi="Times New Roman" w:cs="Times New Roman"/>
          <w:sz w:val="20"/>
          <w:szCs w:val="20"/>
        </w:rPr>
        <w:tab/>
        <w:t>Political Science II</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p>
    <w:p w:rsidR="00C72525" w:rsidRPr="005B4721"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5B4721">
        <w:rPr>
          <w:rFonts w:ascii="Times New Roman" w:eastAsia="Calibri" w:hAnsi="Times New Roman" w:cs="Times New Roman"/>
          <w:sz w:val="20"/>
          <w:szCs w:val="20"/>
        </w:rPr>
        <w:t>PAPER II  :</w:t>
      </w:r>
      <w:r w:rsidRPr="005B4721">
        <w:rPr>
          <w:rFonts w:ascii="Times New Roman" w:eastAsia="Calibri" w:hAnsi="Times New Roman" w:cs="Times New Roman"/>
          <w:sz w:val="20"/>
          <w:szCs w:val="20"/>
        </w:rPr>
        <w:tab/>
        <w:t xml:space="preserve">Economics I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II   : </w:t>
      </w:r>
      <w:r w:rsidRPr="005B4721">
        <w:rPr>
          <w:rFonts w:ascii="Times New Roman" w:eastAsia="Calibri" w:hAnsi="Times New Roman" w:cs="Times New Roman"/>
          <w:sz w:val="20"/>
          <w:szCs w:val="20"/>
        </w:rPr>
        <w:tab/>
        <w:t>Economics II</w:t>
      </w:r>
    </w:p>
    <w:p w:rsidR="00C72525" w:rsidRPr="005B4721"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5B4721">
        <w:rPr>
          <w:rFonts w:ascii="Times New Roman" w:eastAsia="Calibri" w:hAnsi="Times New Roman" w:cs="Times New Roman"/>
          <w:sz w:val="20"/>
          <w:szCs w:val="20"/>
        </w:rPr>
        <w:t>PAPER III :</w:t>
      </w:r>
      <w:r w:rsidRPr="005B4721">
        <w:rPr>
          <w:rFonts w:ascii="Times New Roman" w:eastAsia="Calibri" w:hAnsi="Times New Roman" w:cs="Times New Roman"/>
          <w:sz w:val="20"/>
          <w:szCs w:val="20"/>
        </w:rPr>
        <w:tab/>
        <w:t>Psychology I</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III  : </w:t>
      </w:r>
      <w:r w:rsidRPr="005B4721">
        <w:rPr>
          <w:rFonts w:ascii="Times New Roman" w:eastAsia="Calibri" w:hAnsi="Times New Roman" w:cs="Times New Roman"/>
          <w:sz w:val="20"/>
          <w:szCs w:val="20"/>
        </w:rPr>
        <w:tab/>
        <w:t>Psychology II</w:t>
      </w:r>
    </w:p>
    <w:p w:rsidR="00C72525" w:rsidRPr="005B4721"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5B4721">
        <w:rPr>
          <w:rFonts w:ascii="Times New Roman" w:eastAsia="Calibri" w:hAnsi="Times New Roman" w:cs="Times New Roman"/>
          <w:sz w:val="20"/>
          <w:szCs w:val="20"/>
        </w:rPr>
        <w:t>PAPER IV :</w:t>
      </w:r>
      <w:r w:rsidRPr="005B4721">
        <w:rPr>
          <w:rFonts w:ascii="Times New Roman" w:eastAsia="Calibri" w:hAnsi="Times New Roman" w:cs="Times New Roman"/>
          <w:sz w:val="20"/>
          <w:szCs w:val="20"/>
        </w:rPr>
        <w:tab/>
      </w:r>
      <w:r w:rsidR="00634283">
        <w:rPr>
          <w:rFonts w:ascii="Times New Roman" w:eastAsia="Calibri" w:hAnsi="Times New Roman" w:cs="Times New Roman"/>
          <w:sz w:val="20"/>
          <w:szCs w:val="20"/>
        </w:rPr>
        <w:t>History I</w:t>
      </w:r>
      <w:r w:rsidR="00634283">
        <w:rPr>
          <w:rFonts w:ascii="Times New Roman" w:eastAsia="Calibri" w:hAnsi="Times New Roman" w:cs="Times New Roman"/>
          <w:sz w:val="20"/>
          <w:szCs w:val="20"/>
        </w:rPr>
        <w:tab/>
      </w:r>
      <w:r w:rsidR="00634283">
        <w:rPr>
          <w:rFonts w:ascii="Times New Roman" w:eastAsia="Calibri" w:hAnsi="Times New Roman" w:cs="Times New Roman"/>
          <w:sz w:val="20"/>
          <w:szCs w:val="20"/>
        </w:rPr>
        <w:tab/>
      </w:r>
      <w:r w:rsidR="00634283">
        <w:rPr>
          <w:rFonts w:ascii="Times New Roman" w:eastAsia="Calibri" w:hAnsi="Times New Roman" w:cs="Times New Roman"/>
          <w:sz w:val="20"/>
          <w:szCs w:val="20"/>
        </w:rPr>
        <w:tab/>
      </w:r>
      <w:r w:rsidR="00634283">
        <w:rPr>
          <w:rFonts w:ascii="Times New Roman" w:eastAsia="Calibri" w:hAnsi="Times New Roman" w:cs="Times New Roman"/>
          <w:sz w:val="20"/>
          <w:szCs w:val="20"/>
        </w:rPr>
        <w:tab/>
      </w:r>
      <w:r w:rsidRPr="005B4721">
        <w:rPr>
          <w:rFonts w:ascii="Times New Roman" w:eastAsia="Calibri" w:hAnsi="Times New Roman" w:cs="Times New Roman"/>
          <w:sz w:val="20"/>
          <w:szCs w:val="20"/>
        </w:rPr>
        <w:t xml:space="preserve">PAPER IV  : </w:t>
      </w:r>
      <w:r w:rsidRPr="005B4721">
        <w:rPr>
          <w:rFonts w:ascii="Times New Roman" w:eastAsia="Calibri" w:hAnsi="Times New Roman" w:cs="Times New Roman"/>
          <w:sz w:val="20"/>
          <w:szCs w:val="20"/>
        </w:rPr>
        <w:tab/>
      </w:r>
      <w:r w:rsidR="00634283">
        <w:rPr>
          <w:rFonts w:ascii="Times New Roman" w:eastAsia="Calibri" w:hAnsi="Times New Roman" w:cs="Times New Roman"/>
          <w:sz w:val="20"/>
          <w:szCs w:val="20"/>
        </w:rPr>
        <w:t>History I</w:t>
      </w:r>
      <w:r w:rsidR="00634283">
        <w:rPr>
          <w:rFonts w:ascii="Times New Roman" w:eastAsia="Calibri" w:hAnsi="Times New Roman" w:cs="Times New Roman"/>
          <w:sz w:val="20"/>
          <w:szCs w:val="20"/>
        </w:rPr>
        <w:tab/>
        <w:t>I</w:t>
      </w:r>
    </w:p>
    <w:p w:rsidR="00C72525" w:rsidRPr="005B4721"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5B4721">
        <w:rPr>
          <w:rFonts w:ascii="Times New Roman" w:eastAsia="Calibri" w:hAnsi="Times New Roman" w:cs="Times New Roman"/>
          <w:sz w:val="20"/>
          <w:szCs w:val="20"/>
        </w:rPr>
        <w:t>PAPER V  :</w:t>
      </w:r>
      <w:r w:rsidRPr="005B4721">
        <w:rPr>
          <w:rFonts w:ascii="Times New Roman" w:eastAsia="Calibri" w:hAnsi="Times New Roman" w:cs="Times New Roman"/>
          <w:sz w:val="20"/>
          <w:szCs w:val="20"/>
        </w:rPr>
        <w:tab/>
      </w:r>
      <w:r w:rsidR="00634283">
        <w:rPr>
          <w:rFonts w:ascii="Times New Roman" w:eastAsia="Calibri" w:hAnsi="Times New Roman" w:cs="Times New Roman"/>
          <w:sz w:val="20"/>
          <w:szCs w:val="20"/>
        </w:rPr>
        <w:t>English I</w:t>
      </w:r>
      <w:r w:rsidR="00634283">
        <w:rPr>
          <w:rFonts w:ascii="Times New Roman" w:eastAsia="Calibri" w:hAnsi="Times New Roman" w:cs="Times New Roman"/>
          <w:sz w:val="20"/>
          <w:szCs w:val="20"/>
        </w:rPr>
        <w:tab/>
      </w:r>
      <w:r w:rsidRPr="005B4721">
        <w:rPr>
          <w:rFonts w:ascii="Times New Roman" w:eastAsia="Calibri" w:hAnsi="Times New Roman" w:cs="Times New Roman"/>
          <w:sz w:val="20"/>
          <w:szCs w:val="20"/>
        </w:rPr>
        <w:t xml:space="preserve">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V   : </w:t>
      </w:r>
      <w:r w:rsidRPr="005B4721">
        <w:rPr>
          <w:rFonts w:ascii="Times New Roman" w:eastAsia="Calibri" w:hAnsi="Times New Roman" w:cs="Times New Roman"/>
          <w:sz w:val="20"/>
          <w:szCs w:val="20"/>
        </w:rPr>
        <w:tab/>
      </w:r>
      <w:r w:rsidR="00634283">
        <w:rPr>
          <w:rFonts w:ascii="Times New Roman" w:eastAsia="Calibri" w:hAnsi="Times New Roman" w:cs="Times New Roman"/>
          <w:sz w:val="20"/>
          <w:szCs w:val="20"/>
        </w:rPr>
        <w:t>English II</w:t>
      </w:r>
    </w:p>
    <w:p w:rsidR="00C72525" w:rsidRPr="005B4721"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5B4721">
        <w:rPr>
          <w:rFonts w:ascii="Times New Roman" w:eastAsia="Calibri" w:hAnsi="Times New Roman" w:cs="Times New Roman"/>
          <w:sz w:val="20"/>
          <w:szCs w:val="20"/>
        </w:rPr>
        <w:t>PAPER VI :</w:t>
      </w:r>
      <w:r w:rsidRPr="005B4721">
        <w:rPr>
          <w:rFonts w:ascii="Times New Roman" w:eastAsia="Calibri" w:hAnsi="Times New Roman" w:cs="Times New Roman"/>
          <w:sz w:val="20"/>
          <w:szCs w:val="20"/>
        </w:rPr>
        <w:tab/>
      </w:r>
      <w:r w:rsidR="00B42319">
        <w:rPr>
          <w:rFonts w:ascii="Times New Roman" w:eastAsia="Calibri" w:hAnsi="Times New Roman" w:cs="Times New Roman"/>
          <w:sz w:val="20"/>
          <w:szCs w:val="20"/>
        </w:rPr>
        <w:t>Sociology</w:t>
      </w:r>
      <w:r w:rsidR="00634283">
        <w:rPr>
          <w:rFonts w:ascii="Times New Roman" w:eastAsia="Calibri" w:hAnsi="Times New Roman" w:cs="Times New Roman"/>
          <w:sz w:val="20"/>
          <w:szCs w:val="20"/>
        </w:rPr>
        <w:t xml:space="preserve"> I</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002C035D">
        <w:rPr>
          <w:rFonts w:ascii="Times New Roman" w:eastAsia="Calibri" w:hAnsi="Times New Roman" w:cs="Times New Roman"/>
          <w:sz w:val="20"/>
          <w:szCs w:val="20"/>
        </w:rPr>
        <w:tab/>
      </w:r>
      <w:r w:rsidRPr="005B4721">
        <w:rPr>
          <w:rFonts w:ascii="Times New Roman" w:eastAsia="Calibri" w:hAnsi="Times New Roman" w:cs="Times New Roman"/>
          <w:sz w:val="20"/>
          <w:szCs w:val="20"/>
        </w:rPr>
        <w:t xml:space="preserve">PAPER VI  : </w:t>
      </w:r>
      <w:r w:rsidRPr="005B4721">
        <w:rPr>
          <w:rFonts w:ascii="Times New Roman" w:eastAsia="Calibri" w:hAnsi="Times New Roman" w:cs="Times New Roman"/>
          <w:sz w:val="20"/>
          <w:szCs w:val="20"/>
        </w:rPr>
        <w:tab/>
      </w:r>
      <w:r w:rsidR="00634283">
        <w:rPr>
          <w:rFonts w:ascii="Times New Roman" w:eastAsia="Calibri" w:hAnsi="Times New Roman" w:cs="Times New Roman"/>
          <w:sz w:val="20"/>
          <w:szCs w:val="20"/>
        </w:rPr>
        <w:t>Sociology II</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PAPER VII :</w:t>
      </w:r>
      <w:r w:rsidRPr="005B4721">
        <w:rPr>
          <w:rFonts w:ascii="Times New Roman" w:eastAsia="Calibri" w:hAnsi="Times New Roman" w:cs="Times New Roman"/>
          <w:sz w:val="20"/>
          <w:szCs w:val="20"/>
        </w:rPr>
        <w:tab/>
        <w:t>Law of Contract I</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VII  : </w:t>
      </w:r>
      <w:r w:rsidRPr="005B4721">
        <w:rPr>
          <w:rFonts w:ascii="Times New Roman" w:eastAsia="Calibri" w:hAnsi="Times New Roman" w:cs="Times New Roman"/>
          <w:sz w:val="20"/>
          <w:szCs w:val="20"/>
        </w:rPr>
        <w:tab/>
        <w:t>Law of Contract II &amp; Specific Relief</w:t>
      </w:r>
    </w:p>
    <w:p w:rsidR="00C72525" w:rsidRPr="005B4721" w:rsidRDefault="00C72525" w:rsidP="00C72525">
      <w:pPr>
        <w:spacing w:after="0" w:line="240" w:lineRule="auto"/>
        <w:rPr>
          <w:rFonts w:ascii="Times New Roman" w:eastAsia="Calibri" w:hAnsi="Times New Roman" w:cs="Times New Roman"/>
          <w:b/>
          <w:sz w:val="20"/>
          <w:szCs w:val="20"/>
        </w:rPr>
      </w:pPr>
      <w:r w:rsidRPr="005B4721">
        <w:rPr>
          <w:rFonts w:ascii="Times New Roman" w:eastAsia="Calibri" w:hAnsi="Times New Roman" w:cs="Times New Roman"/>
          <w:b/>
          <w:sz w:val="20"/>
          <w:szCs w:val="20"/>
        </w:rPr>
        <w:t>Third Semester</w:t>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t>Fourth Semester</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     :  </w:t>
      </w:r>
      <w:r w:rsidRPr="005B4721">
        <w:rPr>
          <w:rFonts w:ascii="Times New Roman" w:eastAsia="Calibri" w:hAnsi="Times New Roman" w:cs="Times New Roman"/>
          <w:sz w:val="20"/>
          <w:szCs w:val="20"/>
        </w:rPr>
        <w:tab/>
      </w:r>
      <w:r w:rsidR="00634283">
        <w:rPr>
          <w:rFonts w:ascii="Times New Roman" w:eastAsia="Calibri" w:hAnsi="Times New Roman" w:cs="Times New Roman"/>
          <w:sz w:val="20"/>
          <w:szCs w:val="20"/>
        </w:rPr>
        <w:t>Sociology III</w:t>
      </w:r>
      <w:r w:rsidRPr="005B4721">
        <w:rPr>
          <w:rFonts w:ascii="Times New Roman" w:eastAsia="Calibri" w:hAnsi="Times New Roman" w:cs="Times New Roman"/>
          <w:sz w:val="20"/>
          <w:szCs w:val="20"/>
        </w:rPr>
        <w:t xml:space="preserve">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     :  </w:t>
      </w:r>
      <w:r w:rsidRPr="005B4721">
        <w:rPr>
          <w:rFonts w:ascii="Times New Roman" w:eastAsia="Calibri" w:hAnsi="Times New Roman" w:cs="Times New Roman"/>
          <w:sz w:val="20"/>
          <w:szCs w:val="20"/>
        </w:rPr>
        <w:tab/>
      </w:r>
      <w:r w:rsidR="00256353" w:rsidRPr="005B4721">
        <w:rPr>
          <w:rFonts w:ascii="Times New Roman" w:eastAsia="Calibri" w:hAnsi="Times New Roman" w:cs="Times New Roman"/>
          <w:sz w:val="20"/>
          <w:szCs w:val="20"/>
        </w:rPr>
        <w:t>Political Science II</w:t>
      </w:r>
      <w:r w:rsidR="00256353">
        <w:rPr>
          <w:rFonts w:ascii="Times New Roman" w:eastAsia="Calibri" w:hAnsi="Times New Roman" w:cs="Times New Roman"/>
          <w:sz w:val="20"/>
          <w:szCs w:val="20"/>
        </w:rPr>
        <w:t>I</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II   :  </w:t>
      </w:r>
      <w:r w:rsidRPr="005B4721">
        <w:rPr>
          <w:rFonts w:ascii="Times New Roman" w:eastAsia="Calibri" w:hAnsi="Times New Roman" w:cs="Times New Roman"/>
          <w:sz w:val="20"/>
          <w:szCs w:val="20"/>
        </w:rPr>
        <w:tab/>
      </w:r>
      <w:r w:rsidR="00E81C48">
        <w:rPr>
          <w:rFonts w:ascii="Times New Roman" w:eastAsia="Calibri" w:hAnsi="Times New Roman" w:cs="Times New Roman"/>
          <w:sz w:val="20"/>
          <w:szCs w:val="20"/>
        </w:rPr>
        <w:t>Law of Tort</w:t>
      </w:r>
      <w:r w:rsidRPr="005B4721">
        <w:rPr>
          <w:rFonts w:ascii="Times New Roman" w:eastAsia="Calibri" w:hAnsi="Times New Roman" w:cs="Times New Roman"/>
          <w:sz w:val="20"/>
          <w:szCs w:val="20"/>
        </w:rPr>
        <w:t xml:space="preserve">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II   :  </w:t>
      </w:r>
      <w:r w:rsidRPr="005B4721">
        <w:rPr>
          <w:rFonts w:ascii="Times New Roman" w:eastAsia="Calibri" w:hAnsi="Times New Roman" w:cs="Times New Roman"/>
          <w:sz w:val="20"/>
          <w:szCs w:val="20"/>
        </w:rPr>
        <w:tab/>
      </w:r>
      <w:r w:rsidR="00256353">
        <w:rPr>
          <w:rFonts w:ascii="Times New Roman" w:eastAsia="Calibri" w:hAnsi="Times New Roman" w:cs="Times New Roman"/>
          <w:sz w:val="20"/>
          <w:szCs w:val="20"/>
        </w:rPr>
        <w:t>Commercial Law</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III  : </w:t>
      </w:r>
      <w:r w:rsidRPr="005B4721">
        <w:rPr>
          <w:rFonts w:ascii="Times New Roman" w:eastAsia="Calibri" w:hAnsi="Times New Roman" w:cs="Times New Roman"/>
          <w:sz w:val="20"/>
          <w:szCs w:val="20"/>
        </w:rPr>
        <w:tab/>
      </w:r>
      <w:r w:rsidR="00E81C48">
        <w:rPr>
          <w:rFonts w:ascii="Times New Roman" w:eastAsia="Calibri" w:hAnsi="Times New Roman" w:cs="Times New Roman"/>
          <w:sz w:val="20"/>
          <w:szCs w:val="20"/>
        </w:rPr>
        <w:t>Jurisprudence I</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5B4721">
        <w:rPr>
          <w:rFonts w:ascii="Times New Roman" w:eastAsia="Calibri" w:hAnsi="Times New Roman" w:cs="Times New Roman"/>
          <w:sz w:val="20"/>
          <w:szCs w:val="20"/>
        </w:rPr>
        <w:t xml:space="preserve">PAPER III  : </w:t>
      </w:r>
      <w:r w:rsidRPr="005B4721">
        <w:rPr>
          <w:rFonts w:ascii="Times New Roman" w:eastAsia="Calibri" w:hAnsi="Times New Roman" w:cs="Times New Roman"/>
          <w:sz w:val="20"/>
          <w:szCs w:val="20"/>
        </w:rPr>
        <w:tab/>
      </w:r>
      <w:r w:rsidR="00256353">
        <w:rPr>
          <w:rFonts w:ascii="Times New Roman" w:eastAsia="Calibri" w:hAnsi="Times New Roman" w:cs="Times New Roman"/>
          <w:sz w:val="20"/>
          <w:szCs w:val="20"/>
        </w:rPr>
        <w:t>Jurisprudence II</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IV  : </w:t>
      </w:r>
      <w:r w:rsidRPr="005B4721">
        <w:rPr>
          <w:rFonts w:ascii="Times New Roman" w:eastAsia="Calibri" w:hAnsi="Times New Roman" w:cs="Times New Roman"/>
          <w:sz w:val="20"/>
          <w:szCs w:val="20"/>
        </w:rPr>
        <w:tab/>
        <w:t xml:space="preserve">Family Law I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IV  : </w:t>
      </w:r>
      <w:r w:rsidRPr="005B4721">
        <w:rPr>
          <w:rFonts w:ascii="Times New Roman" w:eastAsia="Calibri" w:hAnsi="Times New Roman" w:cs="Times New Roman"/>
          <w:sz w:val="20"/>
          <w:szCs w:val="20"/>
        </w:rPr>
        <w:tab/>
        <w:t>Family Law II</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V   : </w:t>
      </w:r>
      <w:r w:rsidRPr="005B4721">
        <w:rPr>
          <w:rFonts w:ascii="Times New Roman" w:eastAsia="Calibri" w:hAnsi="Times New Roman" w:cs="Times New Roman"/>
          <w:sz w:val="20"/>
          <w:szCs w:val="20"/>
        </w:rPr>
        <w:tab/>
        <w:t xml:space="preserve">Law of Crime I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V   : </w:t>
      </w:r>
      <w:r w:rsidRPr="005B4721">
        <w:rPr>
          <w:rFonts w:ascii="Times New Roman" w:eastAsia="Calibri" w:hAnsi="Times New Roman" w:cs="Times New Roman"/>
          <w:sz w:val="20"/>
          <w:szCs w:val="20"/>
        </w:rPr>
        <w:tab/>
      </w:r>
      <w:r w:rsidR="00493EBA">
        <w:rPr>
          <w:rFonts w:ascii="Times New Roman" w:eastAsia="Calibri" w:hAnsi="Times New Roman" w:cs="Times New Roman"/>
          <w:sz w:val="20"/>
          <w:szCs w:val="20"/>
        </w:rPr>
        <w:t>Law of Crime II</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VI  : </w:t>
      </w:r>
      <w:r w:rsidRPr="005B4721">
        <w:rPr>
          <w:rFonts w:ascii="Times New Roman" w:eastAsia="Calibri" w:hAnsi="Times New Roman" w:cs="Times New Roman"/>
          <w:sz w:val="20"/>
          <w:szCs w:val="20"/>
        </w:rPr>
        <w:tab/>
        <w:t xml:space="preserve">Constitutional Law of India I </w:t>
      </w:r>
      <w:r w:rsidRPr="005B4721">
        <w:rPr>
          <w:rFonts w:ascii="Times New Roman" w:eastAsia="Calibri" w:hAnsi="Times New Roman" w:cs="Times New Roman"/>
          <w:sz w:val="20"/>
          <w:szCs w:val="20"/>
        </w:rPr>
        <w:tab/>
        <w:t xml:space="preserve">PAPER VI  : </w:t>
      </w:r>
      <w:r w:rsidRPr="005B4721">
        <w:rPr>
          <w:rFonts w:ascii="Times New Roman" w:eastAsia="Calibri" w:hAnsi="Times New Roman" w:cs="Times New Roman"/>
          <w:sz w:val="20"/>
          <w:szCs w:val="20"/>
        </w:rPr>
        <w:tab/>
        <w:t>Constitutional Law of India II</w:t>
      </w:r>
    </w:p>
    <w:p w:rsidR="00C72525" w:rsidRPr="005B4721" w:rsidRDefault="00C72525" w:rsidP="00C72525">
      <w:pPr>
        <w:spacing w:after="0" w:line="240" w:lineRule="auto"/>
        <w:rPr>
          <w:rFonts w:ascii="Times New Roman" w:hAnsi="Times New Roman" w:cs="Times New Roman"/>
          <w:b/>
          <w:bCs/>
          <w:sz w:val="20"/>
          <w:szCs w:val="20"/>
        </w:rPr>
      </w:pPr>
      <w:r w:rsidRPr="005B4721">
        <w:rPr>
          <w:rFonts w:ascii="Times New Roman" w:eastAsia="Calibri" w:hAnsi="Times New Roman" w:cs="Times New Roman"/>
          <w:sz w:val="20"/>
          <w:szCs w:val="20"/>
        </w:rPr>
        <w:t xml:space="preserve">PAPER VII : </w:t>
      </w:r>
      <w:r w:rsidRPr="005B4721">
        <w:rPr>
          <w:rFonts w:ascii="Times New Roman" w:eastAsia="Calibri" w:hAnsi="Times New Roman" w:cs="Times New Roman"/>
          <w:sz w:val="20"/>
          <w:szCs w:val="20"/>
        </w:rPr>
        <w:tab/>
        <w:t>Public International Law I</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VII : </w:t>
      </w:r>
      <w:r w:rsidRPr="005B4721">
        <w:rPr>
          <w:rFonts w:ascii="Times New Roman" w:eastAsia="Calibri" w:hAnsi="Times New Roman" w:cs="Times New Roman"/>
          <w:sz w:val="20"/>
          <w:szCs w:val="20"/>
        </w:rPr>
        <w:tab/>
        <w:t>Public International Law II</w:t>
      </w:r>
    </w:p>
    <w:p w:rsidR="00C72525" w:rsidRPr="005B4721" w:rsidRDefault="00C72525" w:rsidP="00C72525">
      <w:pPr>
        <w:spacing w:after="0" w:line="240" w:lineRule="auto"/>
        <w:rPr>
          <w:rFonts w:ascii="Times New Roman" w:hAnsi="Times New Roman" w:cs="Times New Roman"/>
          <w:b/>
          <w:bCs/>
          <w:sz w:val="20"/>
          <w:szCs w:val="20"/>
        </w:rPr>
      </w:pPr>
    </w:p>
    <w:p w:rsidR="00C72525" w:rsidRPr="005B4721" w:rsidRDefault="00C72525" w:rsidP="00C72525">
      <w:pPr>
        <w:spacing w:after="0" w:line="240" w:lineRule="auto"/>
        <w:rPr>
          <w:rFonts w:ascii="Times New Roman" w:eastAsia="Calibri" w:hAnsi="Times New Roman" w:cs="Times New Roman"/>
          <w:b/>
          <w:sz w:val="20"/>
          <w:szCs w:val="20"/>
        </w:rPr>
      </w:pPr>
      <w:r w:rsidRPr="005B4721">
        <w:rPr>
          <w:rFonts w:ascii="Times New Roman" w:eastAsia="Calibri" w:hAnsi="Times New Roman" w:cs="Times New Roman"/>
          <w:b/>
          <w:sz w:val="20"/>
          <w:szCs w:val="20"/>
        </w:rPr>
        <w:t>Fifth Semester</w:t>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t>Sixth Semester</w:t>
      </w:r>
    </w:p>
    <w:p w:rsidR="00C72525"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     :  </w:t>
      </w:r>
      <w:r w:rsidRPr="005B4721">
        <w:rPr>
          <w:rFonts w:ascii="Times New Roman" w:eastAsia="Calibri" w:hAnsi="Times New Roman" w:cs="Times New Roman"/>
          <w:sz w:val="20"/>
          <w:szCs w:val="20"/>
        </w:rPr>
        <w:tab/>
      </w:r>
      <w:r w:rsidR="00FC5EC9">
        <w:rPr>
          <w:rFonts w:ascii="Times New Roman" w:eastAsia="Calibri" w:hAnsi="Times New Roman" w:cs="Times New Roman"/>
          <w:sz w:val="20"/>
          <w:szCs w:val="20"/>
        </w:rPr>
        <w:t xml:space="preserve">Property </w:t>
      </w:r>
      <w:r>
        <w:rPr>
          <w:rFonts w:ascii="Times New Roman" w:eastAsia="Calibri" w:hAnsi="Times New Roman" w:cs="Times New Roman"/>
          <w:sz w:val="20"/>
          <w:szCs w:val="20"/>
        </w:rPr>
        <w:t>Law</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Pr>
          <w:rFonts w:ascii="Times New Roman" w:eastAsia="Calibri" w:hAnsi="Times New Roman" w:cs="Times New Roman"/>
          <w:sz w:val="20"/>
          <w:szCs w:val="20"/>
        </w:rPr>
        <w:tab/>
      </w:r>
      <w:r w:rsidRPr="005B4721">
        <w:rPr>
          <w:rFonts w:ascii="Times New Roman" w:eastAsia="Calibri" w:hAnsi="Times New Roman" w:cs="Times New Roman"/>
          <w:sz w:val="20"/>
          <w:szCs w:val="20"/>
        </w:rPr>
        <w:t xml:space="preserve">PAPER I     :  </w:t>
      </w:r>
      <w:r w:rsidRPr="005B4721">
        <w:rPr>
          <w:rFonts w:ascii="Times New Roman" w:eastAsia="Calibri" w:hAnsi="Times New Roman" w:cs="Times New Roman"/>
          <w:sz w:val="20"/>
          <w:szCs w:val="20"/>
        </w:rPr>
        <w:tab/>
        <w:t xml:space="preserve">Environmental Laws, Forest Laws </w:t>
      </w:r>
      <w:r>
        <w:rPr>
          <w:rFonts w:ascii="Times New Roman" w:eastAsia="Calibri" w:hAnsi="Times New Roman" w:cs="Times New Roman"/>
          <w:sz w:val="20"/>
          <w:szCs w:val="20"/>
        </w:rPr>
        <w:t>&amp;</w:t>
      </w:r>
    </w:p>
    <w:p w:rsidR="00C72525" w:rsidRPr="005B4721" w:rsidRDefault="00C72525" w:rsidP="00C639A6">
      <w:pPr>
        <w:spacing w:after="0" w:line="240" w:lineRule="auto"/>
        <w:ind w:left="5040" w:firstLine="720"/>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Animal Protection Laws  </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II   :  </w:t>
      </w:r>
      <w:r w:rsidRPr="005B4721">
        <w:rPr>
          <w:rFonts w:ascii="Times New Roman" w:eastAsia="Calibri" w:hAnsi="Times New Roman" w:cs="Times New Roman"/>
          <w:sz w:val="20"/>
          <w:szCs w:val="20"/>
        </w:rPr>
        <w:tab/>
        <w:t xml:space="preserve">Code of Civil Procedure I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II   :  </w:t>
      </w:r>
      <w:r w:rsidRPr="005B4721">
        <w:rPr>
          <w:rFonts w:ascii="Times New Roman" w:eastAsia="Calibri" w:hAnsi="Times New Roman" w:cs="Times New Roman"/>
          <w:sz w:val="20"/>
          <w:szCs w:val="20"/>
        </w:rPr>
        <w:tab/>
      </w:r>
      <w:r w:rsidRPr="0031590F">
        <w:rPr>
          <w:rFonts w:ascii="Times New Roman" w:eastAsia="Calibri" w:hAnsi="Times New Roman" w:cs="Times New Roman"/>
          <w:sz w:val="18"/>
          <w:szCs w:val="20"/>
        </w:rPr>
        <w:t>Code of Civil Procedure II &amp; Law of Limitation</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III  : </w:t>
      </w:r>
      <w:r w:rsidRPr="005B4721">
        <w:rPr>
          <w:rFonts w:ascii="Times New Roman" w:eastAsia="Calibri" w:hAnsi="Times New Roman" w:cs="Times New Roman"/>
          <w:sz w:val="20"/>
          <w:szCs w:val="20"/>
        </w:rPr>
        <w:tab/>
      </w:r>
      <w:r w:rsidR="00925D60">
        <w:rPr>
          <w:rFonts w:ascii="Times New Roman" w:eastAsia="Calibri" w:hAnsi="Times New Roman" w:cs="Times New Roman"/>
          <w:sz w:val="20"/>
          <w:szCs w:val="20"/>
        </w:rPr>
        <w:t>Comparative Constitution</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III  : </w:t>
      </w:r>
      <w:r w:rsidRPr="005B4721">
        <w:rPr>
          <w:rFonts w:ascii="Times New Roman" w:eastAsia="Calibri" w:hAnsi="Times New Roman" w:cs="Times New Roman"/>
          <w:sz w:val="20"/>
          <w:szCs w:val="20"/>
        </w:rPr>
        <w:tab/>
      </w:r>
      <w:r w:rsidR="00925D60" w:rsidRPr="005B4721">
        <w:rPr>
          <w:rFonts w:ascii="Times New Roman" w:eastAsia="Calibri" w:hAnsi="Times New Roman" w:cs="Times New Roman"/>
          <w:sz w:val="20"/>
          <w:szCs w:val="20"/>
        </w:rPr>
        <w:t>Law of Evidence</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IV  : </w:t>
      </w:r>
      <w:r w:rsidRPr="005B4721">
        <w:rPr>
          <w:rFonts w:ascii="Times New Roman" w:eastAsia="Calibri" w:hAnsi="Times New Roman" w:cs="Times New Roman"/>
          <w:sz w:val="20"/>
          <w:szCs w:val="20"/>
        </w:rPr>
        <w:tab/>
        <w:t xml:space="preserve">Labour Laws-I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IV  : </w:t>
      </w:r>
      <w:r w:rsidRPr="005B4721">
        <w:rPr>
          <w:rFonts w:ascii="Times New Roman" w:eastAsia="Calibri" w:hAnsi="Times New Roman" w:cs="Times New Roman"/>
          <w:sz w:val="20"/>
          <w:szCs w:val="20"/>
        </w:rPr>
        <w:tab/>
        <w:t>Labour Laws-II</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V   : </w:t>
      </w:r>
      <w:r w:rsidRPr="005B4721">
        <w:rPr>
          <w:rFonts w:ascii="Times New Roman" w:eastAsia="Calibri" w:hAnsi="Times New Roman" w:cs="Times New Roman"/>
          <w:sz w:val="20"/>
          <w:szCs w:val="20"/>
        </w:rPr>
        <w:tab/>
        <w:t xml:space="preserve">Criminal Procedure Code I </w:t>
      </w:r>
      <w:r w:rsidRPr="005B4721">
        <w:rPr>
          <w:rFonts w:ascii="Times New Roman" w:eastAsia="Calibri" w:hAnsi="Times New Roman" w:cs="Times New Roman"/>
          <w:sz w:val="20"/>
          <w:szCs w:val="20"/>
        </w:rPr>
        <w:tab/>
        <w:t xml:space="preserve">PAPER V   : </w:t>
      </w:r>
      <w:r w:rsidRPr="005B4721">
        <w:rPr>
          <w:rFonts w:ascii="Times New Roman" w:eastAsia="Calibri" w:hAnsi="Times New Roman" w:cs="Times New Roman"/>
          <w:sz w:val="20"/>
          <w:szCs w:val="20"/>
        </w:rPr>
        <w:tab/>
        <w:t>Criminal Procedure Code II</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VI  : </w:t>
      </w:r>
      <w:r w:rsidRPr="005B4721">
        <w:rPr>
          <w:rFonts w:ascii="Times New Roman" w:eastAsia="Calibri" w:hAnsi="Times New Roman" w:cs="Times New Roman"/>
          <w:sz w:val="20"/>
          <w:szCs w:val="20"/>
        </w:rPr>
        <w:tab/>
        <w:t xml:space="preserve">Administrative Law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VI  : </w:t>
      </w:r>
      <w:r w:rsidRPr="005B4721">
        <w:rPr>
          <w:rFonts w:ascii="Times New Roman" w:eastAsia="Calibri" w:hAnsi="Times New Roman" w:cs="Times New Roman"/>
          <w:sz w:val="20"/>
          <w:szCs w:val="20"/>
        </w:rPr>
        <w:tab/>
        <w:t>Cyber Law</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VII : </w:t>
      </w:r>
      <w:r w:rsidRPr="005B4721">
        <w:rPr>
          <w:rFonts w:ascii="Times New Roman" w:eastAsia="Calibri" w:hAnsi="Times New Roman" w:cs="Times New Roman"/>
          <w:sz w:val="20"/>
          <w:szCs w:val="20"/>
        </w:rPr>
        <w:tab/>
        <w:t>Company Law I</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VII : </w:t>
      </w:r>
      <w:r w:rsidRPr="005B4721">
        <w:rPr>
          <w:rFonts w:ascii="Times New Roman" w:eastAsia="Calibri" w:hAnsi="Times New Roman" w:cs="Times New Roman"/>
          <w:sz w:val="20"/>
          <w:szCs w:val="20"/>
        </w:rPr>
        <w:tab/>
        <w:t>Company Law II</w:t>
      </w:r>
    </w:p>
    <w:p w:rsidR="00C72525" w:rsidRPr="005B4721" w:rsidRDefault="00C72525" w:rsidP="00C72525">
      <w:pPr>
        <w:spacing w:after="0" w:line="240" w:lineRule="auto"/>
        <w:rPr>
          <w:rFonts w:ascii="Times New Roman" w:eastAsia="Calibri" w:hAnsi="Times New Roman" w:cs="Times New Roman"/>
          <w:sz w:val="20"/>
          <w:szCs w:val="20"/>
        </w:rPr>
      </w:pPr>
    </w:p>
    <w:p w:rsidR="00C72525" w:rsidRPr="005B4721" w:rsidRDefault="00C72525" w:rsidP="00C72525">
      <w:pPr>
        <w:spacing w:after="0" w:line="240" w:lineRule="auto"/>
        <w:rPr>
          <w:rFonts w:ascii="Times New Roman" w:eastAsia="Calibri" w:hAnsi="Times New Roman" w:cs="Times New Roman"/>
          <w:b/>
          <w:sz w:val="20"/>
          <w:szCs w:val="20"/>
        </w:rPr>
      </w:pPr>
      <w:r w:rsidRPr="005B4721">
        <w:rPr>
          <w:rFonts w:ascii="Times New Roman" w:eastAsia="Calibri" w:hAnsi="Times New Roman" w:cs="Times New Roman"/>
          <w:b/>
          <w:sz w:val="20"/>
          <w:szCs w:val="20"/>
        </w:rPr>
        <w:t>Seventh Semester</w:t>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Eight Semester</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     : Intellectual Property Law I </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     :  </w:t>
      </w:r>
      <w:r w:rsidRPr="005B4721">
        <w:rPr>
          <w:rFonts w:ascii="Times New Roman" w:eastAsia="Calibri" w:hAnsi="Times New Roman" w:cs="Times New Roman"/>
          <w:sz w:val="20"/>
          <w:szCs w:val="20"/>
        </w:rPr>
        <w:tab/>
        <w:t xml:space="preserve">Intellectual Property Law II </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II   :  </w:t>
      </w:r>
      <w:r w:rsidR="00504AD1" w:rsidRPr="005B4721">
        <w:rPr>
          <w:rFonts w:ascii="Times New Roman" w:eastAsia="Calibri" w:hAnsi="Times New Roman" w:cs="Times New Roman"/>
          <w:sz w:val="20"/>
          <w:szCs w:val="20"/>
        </w:rPr>
        <w:t>Interpretation of Statutes</w:t>
      </w:r>
      <w:r w:rsidRPr="005B4721">
        <w:rPr>
          <w:rFonts w:ascii="Times New Roman" w:eastAsia="Calibri" w:hAnsi="Times New Roman" w:cs="Times New Roman"/>
          <w:sz w:val="20"/>
          <w:szCs w:val="20"/>
        </w:rPr>
        <w:tab/>
      </w:r>
      <w:r w:rsidR="00504AD1">
        <w:rPr>
          <w:rFonts w:ascii="Times New Roman" w:eastAsia="Calibri" w:hAnsi="Times New Roman" w:cs="Times New Roman"/>
          <w:sz w:val="20"/>
          <w:szCs w:val="20"/>
        </w:rPr>
        <w:tab/>
      </w:r>
      <w:r w:rsidRPr="005B4721">
        <w:rPr>
          <w:rFonts w:ascii="Times New Roman" w:eastAsia="Calibri" w:hAnsi="Times New Roman" w:cs="Times New Roman"/>
          <w:sz w:val="20"/>
          <w:szCs w:val="20"/>
        </w:rPr>
        <w:t xml:space="preserve">PAPER II   :  </w:t>
      </w:r>
      <w:r w:rsidRPr="005B4721">
        <w:rPr>
          <w:rFonts w:ascii="Times New Roman" w:eastAsia="Calibri" w:hAnsi="Times New Roman" w:cs="Times New Roman"/>
          <w:sz w:val="20"/>
          <w:szCs w:val="20"/>
        </w:rPr>
        <w:tab/>
      </w:r>
      <w:r w:rsidR="00504AD1" w:rsidRPr="005B4721">
        <w:rPr>
          <w:rFonts w:ascii="Times New Roman" w:eastAsia="Calibri" w:hAnsi="Times New Roman" w:cs="Times New Roman"/>
          <w:sz w:val="20"/>
          <w:szCs w:val="20"/>
        </w:rPr>
        <w:t>Law Relating to Women &amp; Children</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PAPER III  :  Land Laws &amp; Local Laws I</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III  : </w:t>
      </w:r>
      <w:r w:rsidRPr="005B4721">
        <w:rPr>
          <w:rFonts w:ascii="Times New Roman" w:eastAsia="Calibri" w:hAnsi="Times New Roman" w:cs="Times New Roman"/>
          <w:sz w:val="20"/>
          <w:szCs w:val="20"/>
        </w:rPr>
        <w:tab/>
        <w:t>Land Laws &amp; Local Laws II</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IV  : Alternative Dispute Resolution </w:t>
      </w:r>
      <w:r w:rsidRPr="005B4721">
        <w:rPr>
          <w:rFonts w:ascii="Times New Roman" w:eastAsia="Calibri" w:hAnsi="Times New Roman" w:cs="Times New Roman"/>
          <w:sz w:val="20"/>
          <w:szCs w:val="20"/>
        </w:rPr>
        <w:tab/>
        <w:t xml:space="preserve">PAPER IV  :       </w:t>
      </w:r>
      <w:r w:rsidRPr="005B4721">
        <w:rPr>
          <w:rFonts w:ascii="Times New Roman" w:eastAsia="Calibri" w:hAnsi="Times New Roman" w:cs="Times New Roman"/>
          <w:sz w:val="20"/>
          <w:szCs w:val="20"/>
        </w:rPr>
        <w:tab/>
        <w:t>Drafting, Pleading &amp; Conveyancing</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PAPER V   :  Law of Taxation I</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PAPER V   : </w:t>
      </w:r>
      <w:r w:rsidRPr="005B4721">
        <w:rPr>
          <w:rFonts w:ascii="Times New Roman" w:eastAsia="Calibri" w:hAnsi="Times New Roman" w:cs="Times New Roman"/>
          <w:sz w:val="20"/>
          <w:szCs w:val="20"/>
        </w:rPr>
        <w:tab/>
        <w:t>Law of Taxation II</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VI  : </w:t>
      </w:r>
      <w:r w:rsidR="001F5BF5">
        <w:rPr>
          <w:rFonts w:ascii="Times New Roman" w:eastAsia="Calibri" w:hAnsi="Times New Roman" w:cs="Times New Roman"/>
          <w:sz w:val="20"/>
          <w:szCs w:val="20"/>
        </w:rPr>
        <w:t xml:space="preserve">Criminology, Penology &amp; Victimology  </w:t>
      </w:r>
      <w:r w:rsidRPr="005B4721">
        <w:rPr>
          <w:rFonts w:ascii="Times New Roman" w:eastAsia="Calibri" w:hAnsi="Times New Roman" w:cs="Times New Roman"/>
          <w:sz w:val="20"/>
          <w:szCs w:val="20"/>
        </w:rPr>
        <w:t xml:space="preserve">PAPER VI  :        Moot Court Exercise, Legal </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 xml:space="preserve">Awareness (Practical &amp; Viva Voce            </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PAPER VII : Constitutional Law/Criminal Law/</w:t>
      </w:r>
      <w:r w:rsidRPr="005B4721">
        <w:rPr>
          <w:rFonts w:ascii="Times New Roman" w:eastAsia="Calibri" w:hAnsi="Times New Roman" w:cs="Times New Roman"/>
          <w:sz w:val="20"/>
          <w:szCs w:val="20"/>
        </w:rPr>
        <w:tab/>
        <w:t>PAPER VII :</w:t>
      </w:r>
      <w:r w:rsidRPr="005B4721">
        <w:rPr>
          <w:rFonts w:ascii="Times New Roman" w:eastAsia="Calibri" w:hAnsi="Times New Roman" w:cs="Times New Roman"/>
          <w:sz w:val="20"/>
          <w:szCs w:val="20"/>
        </w:rPr>
        <w:tab/>
        <w:t>Constitutional Law/Criminal Law/</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Business Law/International Law (Optional)</w:t>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Business Law/International Law (Optional)</w:t>
      </w:r>
      <w:r w:rsidRPr="005B4721">
        <w:rPr>
          <w:rFonts w:ascii="Times New Roman" w:eastAsia="Calibri" w:hAnsi="Times New Roman" w:cs="Times New Roman"/>
          <w:sz w:val="20"/>
          <w:szCs w:val="20"/>
        </w:rPr>
        <w:tab/>
      </w:r>
    </w:p>
    <w:p w:rsidR="00C72525" w:rsidRPr="005B4721" w:rsidRDefault="00C72525" w:rsidP="00C72525">
      <w:pPr>
        <w:spacing w:after="0" w:line="240" w:lineRule="auto"/>
        <w:rPr>
          <w:rFonts w:ascii="Times New Roman" w:eastAsia="Calibri" w:hAnsi="Times New Roman" w:cs="Times New Roman"/>
          <w:sz w:val="20"/>
          <w:szCs w:val="20"/>
        </w:rPr>
      </w:pPr>
    </w:p>
    <w:p w:rsidR="00C72525" w:rsidRPr="005B4721" w:rsidRDefault="00C72525" w:rsidP="00C72525">
      <w:pPr>
        <w:spacing w:after="0" w:line="240" w:lineRule="auto"/>
        <w:rPr>
          <w:rFonts w:ascii="Times New Roman" w:eastAsia="Calibri" w:hAnsi="Times New Roman" w:cs="Times New Roman"/>
          <w:b/>
          <w:sz w:val="20"/>
          <w:szCs w:val="20"/>
        </w:rPr>
      </w:pPr>
      <w:r w:rsidRPr="005B4721">
        <w:rPr>
          <w:rFonts w:ascii="Times New Roman" w:eastAsia="Calibri" w:hAnsi="Times New Roman" w:cs="Times New Roman"/>
          <w:b/>
          <w:sz w:val="20"/>
          <w:szCs w:val="20"/>
        </w:rPr>
        <w:t>Ninth Semester</w:t>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r>
      <w:r w:rsidRPr="005B4721">
        <w:rPr>
          <w:rFonts w:ascii="Times New Roman" w:eastAsia="Calibri" w:hAnsi="Times New Roman" w:cs="Times New Roman"/>
          <w:b/>
          <w:sz w:val="20"/>
          <w:szCs w:val="20"/>
        </w:rPr>
        <w:tab/>
        <w:t>Tenth Semester</w:t>
      </w:r>
    </w:p>
    <w:p w:rsidR="00C72525" w:rsidRPr="005B4721"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 xml:space="preserve">PAPER I     </w:t>
      </w:r>
      <w:r w:rsidRPr="005B4721">
        <w:rPr>
          <w:rFonts w:ascii="Times New Roman" w:hAnsi="Times New Roman" w:cs="Times New Roman"/>
          <w:b/>
          <w:bCs/>
          <w:sz w:val="20"/>
          <w:szCs w:val="20"/>
        </w:rPr>
        <w:t xml:space="preserve">: </w:t>
      </w:r>
      <w:r w:rsidRPr="005B4721">
        <w:rPr>
          <w:rFonts w:ascii="Times New Roman" w:hAnsi="Times New Roman" w:cs="Times New Roman"/>
          <w:bCs/>
          <w:sz w:val="20"/>
          <w:szCs w:val="20"/>
        </w:rPr>
        <w:t>Professional Ethics</w:t>
      </w:r>
      <w:r w:rsidRPr="005B4721">
        <w:rPr>
          <w:rFonts w:ascii="Times New Roman" w:hAnsi="Times New Roman" w:cs="Times New Roman"/>
          <w:bCs/>
          <w:sz w:val="20"/>
          <w:szCs w:val="20"/>
        </w:rPr>
        <w:tab/>
      </w:r>
      <w:r w:rsidRPr="005B4721">
        <w:rPr>
          <w:rFonts w:ascii="Times New Roman" w:hAnsi="Times New Roman" w:cs="Times New Roman"/>
          <w:bCs/>
          <w:sz w:val="20"/>
          <w:szCs w:val="20"/>
        </w:rPr>
        <w:tab/>
      </w:r>
      <w:r w:rsidRPr="005B4721">
        <w:rPr>
          <w:rFonts w:ascii="Times New Roman" w:hAnsi="Times New Roman" w:cs="Times New Roman"/>
          <w:bCs/>
          <w:sz w:val="20"/>
          <w:szCs w:val="20"/>
        </w:rPr>
        <w:tab/>
      </w:r>
      <w:r w:rsidRPr="005B4721">
        <w:rPr>
          <w:rFonts w:ascii="Times New Roman" w:eastAsia="Calibri" w:hAnsi="Times New Roman" w:cs="Times New Roman"/>
          <w:sz w:val="20"/>
          <w:szCs w:val="20"/>
        </w:rPr>
        <w:t>PAPER I    :</w:t>
      </w:r>
      <w:r w:rsidRPr="005B4721">
        <w:rPr>
          <w:rFonts w:ascii="Times New Roman" w:eastAsia="Calibri" w:hAnsi="Times New Roman" w:cs="Times New Roman"/>
          <w:sz w:val="20"/>
          <w:szCs w:val="20"/>
        </w:rPr>
        <w:tab/>
        <w:t xml:space="preserve">Law &amp; Challenges of Global and </w:t>
      </w:r>
    </w:p>
    <w:p w:rsidR="00C72525" w:rsidRPr="005B4721" w:rsidRDefault="00C72525" w:rsidP="00C72525">
      <w:pPr>
        <w:spacing w:after="0" w:line="240" w:lineRule="auto"/>
        <w:rPr>
          <w:rFonts w:ascii="Times New Roman" w:hAnsi="Times New Roman" w:cs="Times New Roman"/>
          <w:b/>
          <w:bCs/>
          <w:sz w:val="20"/>
          <w:szCs w:val="20"/>
        </w:rPr>
      </w:pP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r>
      <w:r w:rsidRPr="005B4721">
        <w:rPr>
          <w:rFonts w:ascii="Times New Roman" w:eastAsia="Calibri" w:hAnsi="Times New Roman" w:cs="Times New Roman"/>
          <w:sz w:val="20"/>
          <w:szCs w:val="20"/>
        </w:rPr>
        <w:tab/>
        <w:t>Modern World</w:t>
      </w:r>
    </w:p>
    <w:p w:rsidR="00C72525" w:rsidRDefault="00C72525" w:rsidP="00C7252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Paper II: Human Rights Law</w:t>
      </w:r>
      <w:r w:rsidR="00373CBA">
        <w:rPr>
          <w:rFonts w:ascii="Times New Roman" w:eastAsia="Calibri" w:hAnsi="Times New Roman" w:cs="Times New Roman"/>
          <w:sz w:val="20"/>
          <w:szCs w:val="20"/>
        </w:rPr>
        <w:tab/>
      </w:r>
      <w:r w:rsidR="00373CBA">
        <w:rPr>
          <w:rFonts w:ascii="Times New Roman" w:eastAsia="Calibri" w:hAnsi="Times New Roman" w:cs="Times New Roman"/>
          <w:sz w:val="20"/>
          <w:szCs w:val="20"/>
        </w:rPr>
        <w:tab/>
      </w:r>
      <w:r w:rsidR="00373CBA">
        <w:rPr>
          <w:rFonts w:ascii="Times New Roman" w:eastAsia="Calibri" w:hAnsi="Times New Roman" w:cs="Times New Roman"/>
          <w:sz w:val="20"/>
          <w:szCs w:val="20"/>
        </w:rPr>
        <w:tab/>
        <w:t>PAPER II    :</w:t>
      </w:r>
      <w:r w:rsidR="00373CBA">
        <w:rPr>
          <w:rFonts w:ascii="Times New Roman" w:eastAsia="Calibri" w:hAnsi="Times New Roman" w:cs="Times New Roman"/>
          <w:sz w:val="20"/>
          <w:szCs w:val="20"/>
        </w:rPr>
        <w:tab/>
        <w:t>Banking Law</w:t>
      </w:r>
    </w:p>
    <w:p w:rsidR="00373CBA" w:rsidRDefault="00373CBA" w:rsidP="00C7252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Paper III: Easement &amp; Real Estate Law</w:t>
      </w:r>
      <w:r>
        <w:rPr>
          <w:rFonts w:ascii="Times New Roman" w:eastAsia="Calibri" w:hAnsi="Times New Roman" w:cs="Times New Roman"/>
          <w:sz w:val="20"/>
          <w:szCs w:val="20"/>
        </w:rPr>
        <w:tab/>
      </w:r>
      <w:r>
        <w:rPr>
          <w:rFonts w:ascii="Times New Roman" w:eastAsia="Calibri" w:hAnsi="Times New Roman" w:cs="Times New Roman"/>
          <w:sz w:val="20"/>
          <w:szCs w:val="20"/>
        </w:rPr>
        <w:tab/>
        <w:t>Paper III</w:t>
      </w:r>
      <w:r>
        <w:rPr>
          <w:rFonts w:ascii="Times New Roman" w:eastAsia="Calibri" w:hAnsi="Times New Roman" w:cs="Times New Roman"/>
          <w:sz w:val="20"/>
          <w:szCs w:val="20"/>
        </w:rPr>
        <w:tab/>
        <w:t xml:space="preserve">      :       Clinical Education </w:t>
      </w:r>
    </w:p>
    <w:p w:rsidR="007C34B8"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PAPER I</w:t>
      </w:r>
      <w:r w:rsidR="00373CBA">
        <w:rPr>
          <w:rFonts w:ascii="Times New Roman" w:eastAsia="Calibri" w:hAnsi="Times New Roman" w:cs="Times New Roman"/>
          <w:sz w:val="20"/>
          <w:szCs w:val="20"/>
        </w:rPr>
        <w:t>V</w:t>
      </w:r>
      <w:r w:rsidRPr="005B4721">
        <w:rPr>
          <w:rFonts w:ascii="Times New Roman" w:eastAsia="Calibri" w:hAnsi="Times New Roman" w:cs="Times New Roman"/>
          <w:sz w:val="20"/>
          <w:szCs w:val="20"/>
        </w:rPr>
        <w:t xml:space="preserve"> : </w:t>
      </w:r>
      <w:r w:rsidR="007C34B8">
        <w:rPr>
          <w:rFonts w:ascii="Times New Roman" w:eastAsia="Calibri" w:hAnsi="Times New Roman" w:cs="Times New Roman"/>
          <w:sz w:val="20"/>
          <w:szCs w:val="20"/>
        </w:rPr>
        <w:t>Insurance Law</w:t>
      </w:r>
      <w:r w:rsidR="007C34B8">
        <w:rPr>
          <w:rFonts w:ascii="Times New Roman" w:eastAsia="Calibri" w:hAnsi="Times New Roman" w:cs="Times New Roman"/>
          <w:sz w:val="20"/>
          <w:szCs w:val="20"/>
        </w:rPr>
        <w:tab/>
      </w:r>
      <w:r w:rsidR="007C34B8">
        <w:rPr>
          <w:rFonts w:ascii="Times New Roman" w:eastAsia="Calibri" w:hAnsi="Times New Roman" w:cs="Times New Roman"/>
          <w:sz w:val="20"/>
          <w:szCs w:val="20"/>
        </w:rPr>
        <w:tab/>
      </w:r>
      <w:r w:rsidR="007C34B8">
        <w:rPr>
          <w:rFonts w:ascii="Times New Roman" w:eastAsia="Calibri" w:hAnsi="Times New Roman" w:cs="Times New Roman"/>
          <w:sz w:val="20"/>
          <w:szCs w:val="20"/>
        </w:rPr>
        <w:tab/>
        <w:t>Paper IV      :       Military Law</w:t>
      </w:r>
      <w:r w:rsidR="00EF34AD">
        <w:rPr>
          <w:rFonts w:ascii="Times New Roman" w:eastAsia="Calibri" w:hAnsi="Times New Roman" w:cs="Times New Roman"/>
          <w:sz w:val="20"/>
          <w:szCs w:val="20"/>
        </w:rPr>
        <w:t>s</w:t>
      </w:r>
    </w:p>
    <w:p w:rsidR="00C72525" w:rsidRPr="005B4721" w:rsidRDefault="007C34B8" w:rsidP="00C7252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Paper V   : </w:t>
      </w:r>
      <w:r w:rsidR="00C72525" w:rsidRPr="005B4721">
        <w:rPr>
          <w:rFonts w:ascii="Times New Roman" w:eastAsia="Calibri" w:hAnsi="Times New Roman" w:cs="Times New Roman"/>
          <w:sz w:val="20"/>
          <w:szCs w:val="20"/>
        </w:rPr>
        <w:t>Constitutional Law/Criminal Law/</w:t>
      </w:r>
      <w:r w:rsidR="00C72525" w:rsidRPr="005B4721">
        <w:rPr>
          <w:rFonts w:ascii="Times New Roman" w:eastAsia="Calibri" w:hAnsi="Times New Roman" w:cs="Times New Roman"/>
          <w:sz w:val="20"/>
          <w:szCs w:val="20"/>
        </w:rPr>
        <w:tab/>
      </w:r>
      <w:r w:rsidR="00314B2C">
        <w:rPr>
          <w:rFonts w:ascii="Times New Roman" w:eastAsia="Calibri" w:hAnsi="Times New Roman" w:cs="Times New Roman"/>
          <w:sz w:val="20"/>
          <w:szCs w:val="20"/>
        </w:rPr>
        <w:t xml:space="preserve">PAPER V : </w:t>
      </w:r>
      <w:r w:rsidR="00314B2C">
        <w:rPr>
          <w:rFonts w:ascii="Times New Roman" w:eastAsia="Calibri" w:hAnsi="Times New Roman" w:cs="Times New Roman"/>
          <w:sz w:val="20"/>
          <w:szCs w:val="20"/>
        </w:rPr>
        <w:tab/>
        <w:t>Seminar</w:t>
      </w:r>
      <w:r>
        <w:rPr>
          <w:rFonts w:ascii="Times New Roman" w:eastAsia="Calibri" w:hAnsi="Times New Roman" w:cs="Times New Roman"/>
          <w:sz w:val="20"/>
          <w:szCs w:val="20"/>
        </w:rPr>
        <w:tab/>
      </w:r>
      <w:r w:rsidR="00373CBA">
        <w:rPr>
          <w:rFonts w:ascii="Times New Roman" w:eastAsia="Calibri" w:hAnsi="Times New Roman" w:cs="Times New Roman"/>
          <w:sz w:val="20"/>
          <w:szCs w:val="20"/>
        </w:rPr>
        <w:tab/>
      </w:r>
      <w:r w:rsidR="00C72525" w:rsidRPr="005B4721">
        <w:rPr>
          <w:rFonts w:ascii="Times New Roman" w:eastAsia="Calibri" w:hAnsi="Times New Roman" w:cs="Times New Roman"/>
          <w:sz w:val="20"/>
          <w:szCs w:val="20"/>
        </w:rPr>
        <w:t xml:space="preserve"> </w:t>
      </w:r>
    </w:p>
    <w:p w:rsidR="00C72525" w:rsidRDefault="00C72525" w:rsidP="00C72525">
      <w:pPr>
        <w:spacing w:after="0" w:line="240" w:lineRule="auto"/>
        <w:rPr>
          <w:rFonts w:ascii="Times New Roman" w:eastAsia="Calibri" w:hAnsi="Times New Roman" w:cs="Times New Roman"/>
          <w:sz w:val="20"/>
          <w:szCs w:val="20"/>
        </w:rPr>
      </w:pPr>
      <w:r w:rsidRPr="005B4721">
        <w:rPr>
          <w:rFonts w:ascii="Times New Roman" w:eastAsia="Calibri" w:hAnsi="Times New Roman" w:cs="Times New Roman"/>
          <w:sz w:val="20"/>
          <w:szCs w:val="20"/>
        </w:rPr>
        <w:t>Business Law/International Law (Optio</w:t>
      </w:r>
      <w:r w:rsidR="00314B2C">
        <w:rPr>
          <w:rFonts w:ascii="Times New Roman" w:eastAsia="Calibri" w:hAnsi="Times New Roman" w:cs="Times New Roman"/>
          <w:sz w:val="20"/>
          <w:szCs w:val="20"/>
        </w:rPr>
        <w:t>nal)</w:t>
      </w:r>
      <w:r w:rsidR="00314B2C">
        <w:rPr>
          <w:rFonts w:ascii="Times New Roman" w:eastAsia="Calibri" w:hAnsi="Times New Roman" w:cs="Times New Roman"/>
          <w:sz w:val="20"/>
          <w:szCs w:val="20"/>
        </w:rPr>
        <w:tab/>
      </w:r>
      <w:r w:rsidR="00314B2C">
        <w:rPr>
          <w:rFonts w:ascii="Times New Roman" w:eastAsia="Calibri" w:hAnsi="Times New Roman" w:cs="Times New Roman"/>
          <w:sz w:val="20"/>
          <w:szCs w:val="20"/>
        </w:rPr>
        <w:tab/>
        <w:t xml:space="preserve"> </w:t>
      </w:r>
    </w:p>
    <w:p w:rsidR="00C72525" w:rsidRPr="005B4721" w:rsidRDefault="00155FE2" w:rsidP="00C7252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C72525" w:rsidRDefault="00C72525" w:rsidP="00C72525">
      <w:pPr>
        <w:spacing w:after="0" w:line="240" w:lineRule="auto"/>
        <w:rPr>
          <w:rFonts w:ascii="Times New Roman" w:hAnsi="Times New Roman" w:cs="Times New Roman"/>
          <w:b/>
          <w:bCs/>
          <w:sz w:val="20"/>
          <w:szCs w:val="20"/>
        </w:rPr>
      </w:pPr>
    </w:p>
    <w:p w:rsidR="00C72525" w:rsidRPr="002C035D" w:rsidRDefault="00930955" w:rsidP="00C72525">
      <w:pPr>
        <w:spacing w:after="0" w:line="240" w:lineRule="auto"/>
        <w:rPr>
          <w:rFonts w:ascii="Times New Roman" w:hAnsi="Times New Roman" w:cs="Times New Roman"/>
          <w:b/>
          <w:bCs/>
          <w:sz w:val="18"/>
          <w:szCs w:val="18"/>
        </w:rPr>
      </w:pPr>
      <w:r w:rsidRPr="00930955">
        <w:rPr>
          <w:rFonts w:ascii="Times New Roman" w:hAnsi="Times New Roman" w:cs="Times New Roman"/>
          <w:b/>
          <w:bCs/>
          <w:sz w:val="18"/>
          <w:szCs w:val="18"/>
        </w:rPr>
        <w:t>Optional Papers</w:t>
      </w:r>
    </w:p>
    <w:p w:rsidR="00C72525" w:rsidRPr="002C035D" w:rsidRDefault="00930955" w:rsidP="00C72525">
      <w:pPr>
        <w:spacing w:after="0" w:line="240" w:lineRule="auto"/>
        <w:jc w:val="both"/>
        <w:rPr>
          <w:rFonts w:ascii="Times New Roman" w:hAnsi="Times New Roman" w:cs="Times New Roman"/>
          <w:bCs/>
          <w:sz w:val="18"/>
          <w:szCs w:val="18"/>
        </w:rPr>
      </w:pPr>
      <w:r w:rsidRPr="00930955">
        <w:rPr>
          <w:rFonts w:ascii="Times New Roman" w:hAnsi="Times New Roman" w:cs="Times New Roman"/>
          <w:b/>
          <w:bCs/>
          <w:sz w:val="18"/>
          <w:szCs w:val="18"/>
        </w:rPr>
        <w:t>I:</w:t>
      </w:r>
      <w:r w:rsidRPr="00930955">
        <w:rPr>
          <w:rFonts w:ascii="Times New Roman" w:hAnsi="Times New Roman" w:cs="Times New Roman"/>
          <w:bCs/>
          <w:sz w:val="18"/>
          <w:szCs w:val="18"/>
        </w:rPr>
        <w:t xml:space="preserve"> Socio Economic Offences I/Competition Law/Constitutional Functionaries &amp; Challenges/International Organization</w:t>
      </w:r>
    </w:p>
    <w:p w:rsidR="00C72525" w:rsidRPr="002C035D" w:rsidRDefault="00930955" w:rsidP="00C72525">
      <w:pPr>
        <w:spacing w:after="0" w:line="240" w:lineRule="auto"/>
        <w:jc w:val="both"/>
        <w:rPr>
          <w:rFonts w:ascii="Times New Roman" w:hAnsi="Times New Roman" w:cs="Times New Roman"/>
          <w:bCs/>
          <w:sz w:val="18"/>
          <w:szCs w:val="18"/>
        </w:rPr>
      </w:pPr>
      <w:r w:rsidRPr="00930955">
        <w:rPr>
          <w:rFonts w:ascii="Times New Roman" w:hAnsi="Times New Roman" w:cs="Times New Roman"/>
          <w:b/>
          <w:bCs/>
          <w:sz w:val="18"/>
          <w:szCs w:val="18"/>
        </w:rPr>
        <w:t>II:</w:t>
      </w:r>
      <w:r w:rsidRPr="00930955">
        <w:rPr>
          <w:rFonts w:ascii="Times New Roman" w:hAnsi="Times New Roman" w:cs="Times New Roman"/>
          <w:bCs/>
          <w:sz w:val="18"/>
          <w:szCs w:val="18"/>
        </w:rPr>
        <w:t xml:space="preserve"> Socio Economic Offences II/Financial &amp; Capital Market/Administrative Law &amp; good Governance/International Criminal Law</w:t>
      </w:r>
    </w:p>
    <w:p w:rsidR="00C72525" w:rsidRPr="002C035D" w:rsidRDefault="00930955" w:rsidP="00C72525">
      <w:pPr>
        <w:spacing w:after="0" w:line="240" w:lineRule="auto"/>
        <w:jc w:val="both"/>
        <w:rPr>
          <w:rFonts w:ascii="Times New Roman" w:hAnsi="Times New Roman" w:cs="Times New Roman"/>
          <w:bCs/>
          <w:sz w:val="18"/>
          <w:szCs w:val="18"/>
        </w:rPr>
      </w:pPr>
      <w:r w:rsidRPr="00930955">
        <w:rPr>
          <w:rFonts w:ascii="Times New Roman" w:hAnsi="Times New Roman" w:cs="Times New Roman"/>
          <w:b/>
          <w:bCs/>
          <w:sz w:val="18"/>
          <w:szCs w:val="18"/>
        </w:rPr>
        <w:t>III:</w:t>
      </w:r>
      <w:r w:rsidRPr="00930955">
        <w:rPr>
          <w:rFonts w:ascii="Times New Roman" w:hAnsi="Times New Roman" w:cs="Times New Roman"/>
          <w:bCs/>
          <w:sz w:val="18"/>
          <w:szCs w:val="18"/>
        </w:rPr>
        <w:t xml:space="preserve"> </w:t>
      </w:r>
      <w:r w:rsidR="007C34B8">
        <w:rPr>
          <w:rFonts w:ascii="Times New Roman" w:hAnsi="Times New Roman" w:cs="Times New Roman"/>
          <w:bCs/>
          <w:sz w:val="18"/>
          <w:szCs w:val="18"/>
        </w:rPr>
        <w:t>Forensic Science</w:t>
      </w:r>
      <w:r w:rsidRPr="00930955">
        <w:rPr>
          <w:rFonts w:ascii="Times New Roman" w:hAnsi="Times New Roman" w:cs="Times New Roman"/>
          <w:bCs/>
          <w:sz w:val="18"/>
          <w:szCs w:val="18"/>
        </w:rPr>
        <w:t>/ Trade &amp; Investment Law/Media Law/International Law in 21</w:t>
      </w:r>
      <w:r w:rsidRPr="00930955">
        <w:rPr>
          <w:rFonts w:ascii="Times New Roman" w:hAnsi="Times New Roman" w:cs="Times New Roman"/>
          <w:bCs/>
          <w:sz w:val="18"/>
          <w:szCs w:val="18"/>
          <w:vertAlign w:val="superscript"/>
        </w:rPr>
        <w:t>st</w:t>
      </w:r>
      <w:r w:rsidRPr="00930955">
        <w:rPr>
          <w:rFonts w:ascii="Times New Roman" w:hAnsi="Times New Roman" w:cs="Times New Roman"/>
          <w:bCs/>
          <w:sz w:val="18"/>
          <w:szCs w:val="18"/>
        </w:rPr>
        <w:t xml:space="preserve"> Century. </w:t>
      </w:r>
    </w:p>
    <w:p w:rsidR="00C72525" w:rsidRDefault="00C72525" w:rsidP="00C72525">
      <w:pPr>
        <w:spacing w:after="0" w:line="240" w:lineRule="auto"/>
        <w:jc w:val="center"/>
        <w:rPr>
          <w:rFonts w:ascii="Times New Roman"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 xml:space="preserve"> I</w:t>
      </w:r>
      <w:r w:rsidRPr="00E87D1B">
        <w:rPr>
          <w:rFonts w:ascii="Times New Roman" w:hAnsi="Times New Roman" w:cs="Times New Roman"/>
          <w:b/>
          <w:bCs/>
          <w:sz w:val="20"/>
          <w:szCs w:val="20"/>
          <w:vertAlign w:val="superscript"/>
        </w:rPr>
        <w:t xml:space="preserve">st </w:t>
      </w:r>
      <w:r w:rsidRPr="00E87D1B">
        <w:rPr>
          <w:rFonts w:ascii="Times New Roman" w:hAnsi="Times New Roman" w:cs="Times New Roman"/>
          <w:b/>
          <w:bCs/>
          <w:sz w:val="20"/>
          <w:szCs w:val="20"/>
        </w:rPr>
        <w:t>Semester</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w:t>
      </w: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Political Science I</w:t>
      </w:r>
    </w:p>
    <w:p w:rsidR="00C72525" w:rsidRPr="00E87D1B" w:rsidRDefault="00C72525" w:rsidP="00C72525">
      <w:pPr>
        <w:spacing w:after="0" w:line="240" w:lineRule="auto"/>
        <w:jc w:val="center"/>
        <w:rPr>
          <w:rFonts w:ascii="Times New Roman" w:hAnsi="Times New Roman" w:cs="Times New Roman"/>
          <w:b/>
          <w:bCs/>
          <w:sz w:val="20"/>
          <w:szCs w:val="20"/>
        </w:rPr>
      </w:pPr>
    </w:p>
    <w:p w:rsidR="00C72525" w:rsidRPr="00E87D1B" w:rsidRDefault="00C72525" w:rsidP="008A2245">
      <w:p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 Introduction to Political Science</w:t>
      </w:r>
      <w:r w:rsidRPr="00E87D1B">
        <w:rPr>
          <w:rFonts w:ascii="Times New Roman" w:eastAsia="Calibri" w:hAnsi="Times New Roman" w:cs="Times New Roman"/>
          <w:b/>
          <w:bCs/>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(10 Lectures)</w:t>
      </w:r>
    </w:p>
    <w:p w:rsidR="00C72525" w:rsidRPr="00E87D1B" w:rsidRDefault="00C72525" w:rsidP="008A2245">
      <w:pPr>
        <w:pStyle w:val="ListParagraph"/>
        <w:numPr>
          <w:ilvl w:val="0"/>
          <w:numId w:val="1"/>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Nature of Political Science</w:t>
      </w:r>
    </w:p>
    <w:p w:rsidR="00C72525" w:rsidRPr="00E87D1B" w:rsidRDefault="00C72525" w:rsidP="008A2245">
      <w:pPr>
        <w:pStyle w:val="ListParagraph"/>
        <w:numPr>
          <w:ilvl w:val="0"/>
          <w:numId w:val="1"/>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Scope of Political Science</w:t>
      </w:r>
    </w:p>
    <w:p w:rsidR="00C72525" w:rsidRPr="00E87D1B" w:rsidRDefault="00C72525" w:rsidP="008A2245">
      <w:pPr>
        <w:pStyle w:val="ListParagraph"/>
        <w:numPr>
          <w:ilvl w:val="0"/>
          <w:numId w:val="1"/>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Relation of Political Science with Law</w:t>
      </w:r>
    </w:p>
    <w:p w:rsidR="00C72525" w:rsidRPr="00E87D1B" w:rsidRDefault="00C72525" w:rsidP="008A2245">
      <w:pPr>
        <w:pStyle w:val="ListParagraph"/>
        <w:numPr>
          <w:ilvl w:val="0"/>
          <w:numId w:val="1"/>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Methods and Approaches of the study of Political Science</w:t>
      </w:r>
    </w:p>
    <w:p w:rsidR="00C72525" w:rsidRPr="00E87D1B" w:rsidRDefault="00C72525" w:rsidP="008A2245">
      <w:pPr>
        <w:autoSpaceDE w:val="0"/>
        <w:autoSpaceDN w:val="0"/>
        <w:adjustRightInd w:val="0"/>
        <w:spacing w:after="0" w:line="48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Unit-II: The State                                                                                                      </w:t>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(10 Lectures)</w:t>
      </w:r>
    </w:p>
    <w:p w:rsidR="00C72525" w:rsidRPr="00E87D1B" w:rsidRDefault="00C72525" w:rsidP="008A2245">
      <w:pPr>
        <w:pStyle w:val="ListParagraph"/>
        <w:numPr>
          <w:ilvl w:val="0"/>
          <w:numId w:val="2"/>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of State</w:t>
      </w:r>
    </w:p>
    <w:p w:rsidR="00C72525" w:rsidRPr="00E87D1B" w:rsidRDefault="00C72525" w:rsidP="008A2245">
      <w:pPr>
        <w:pStyle w:val="ListParagraph"/>
        <w:numPr>
          <w:ilvl w:val="0"/>
          <w:numId w:val="2"/>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Elements of State</w:t>
      </w:r>
    </w:p>
    <w:p w:rsidR="00C72525" w:rsidRPr="00E87D1B" w:rsidRDefault="00C72525" w:rsidP="008A2245">
      <w:pPr>
        <w:pStyle w:val="ListParagraph"/>
        <w:numPr>
          <w:ilvl w:val="0"/>
          <w:numId w:val="2"/>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Theories of origin of State-Devine force, Social contract, Patriarchal &amp; Matriarchal and</w:t>
      </w:r>
    </w:p>
    <w:p w:rsidR="00C72525" w:rsidRPr="00E87D1B" w:rsidRDefault="00C72525" w:rsidP="008A2245">
      <w:pPr>
        <w:pStyle w:val="ListParagraph"/>
        <w:numPr>
          <w:ilvl w:val="0"/>
          <w:numId w:val="2"/>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Development or Evolutionary Theory.</w:t>
      </w:r>
    </w:p>
    <w:p w:rsidR="00C72525" w:rsidRPr="00E87D1B" w:rsidRDefault="00C72525" w:rsidP="008A2245">
      <w:pPr>
        <w:pStyle w:val="ListParagraph"/>
        <w:numPr>
          <w:ilvl w:val="0"/>
          <w:numId w:val="2"/>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Theories of State </w:t>
      </w:r>
      <w:r w:rsidR="00F22137">
        <w:rPr>
          <w:rFonts w:ascii="Times New Roman" w:eastAsia="Calibri" w:hAnsi="Times New Roman" w:cs="Times New Roman"/>
          <w:sz w:val="20"/>
          <w:szCs w:val="20"/>
        </w:rPr>
        <w:t>A</w:t>
      </w:r>
      <w:r w:rsidRPr="00E87D1B">
        <w:rPr>
          <w:rFonts w:ascii="Times New Roman" w:eastAsia="Calibri" w:hAnsi="Times New Roman" w:cs="Times New Roman"/>
          <w:sz w:val="20"/>
          <w:szCs w:val="20"/>
        </w:rPr>
        <w:t>ction-Individualistic, Socialists and Concept of Welfare State</w:t>
      </w:r>
    </w:p>
    <w:p w:rsidR="00C72525" w:rsidRPr="00E87D1B" w:rsidRDefault="00C72525" w:rsidP="008A2245">
      <w:pPr>
        <w:autoSpaceDE w:val="0"/>
        <w:autoSpaceDN w:val="0"/>
        <w:adjustRightInd w:val="0"/>
        <w:spacing w:after="0" w:line="48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III: Nature and Pattern of Government                                                                   </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(10 Lectures)</w:t>
      </w:r>
    </w:p>
    <w:p w:rsidR="00C72525" w:rsidRPr="00E87D1B" w:rsidRDefault="00C72525" w:rsidP="008A2245">
      <w:pPr>
        <w:pStyle w:val="ListParagraph"/>
        <w:numPr>
          <w:ilvl w:val="0"/>
          <w:numId w:val="3"/>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Democracy-Concept of Democracy, condition for the successful working of democracy</w:t>
      </w:r>
    </w:p>
    <w:p w:rsidR="00C72525" w:rsidRPr="00E87D1B" w:rsidRDefault="00C72525" w:rsidP="008A2245">
      <w:pPr>
        <w:pStyle w:val="ListParagraph"/>
        <w:numPr>
          <w:ilvl w:val="0"/>
          <w:numId w:val="3"/>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Presidential and Parliamentary form of Government</w:t>
      </w:r>
    </w:p>
    <w:p w:rsidR="00C72525" w:rsidRPr="00E87D1B" w:rsidRDefault="00C72525" w:rsidP="008A2245">
      <w:pPr>
        <w:pStyle w:val="ListParagraph"/>
        <w:numPr>
          <w:ilvl w:val="0"/>
          <w:numId w:val="3"/>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Unitary and federal form of Government and Swiss model</w:t>
      </w:r>
    </w:p>
    <w:p w:rsidR="00C72525" w:rsidRPr="00E87D1B" w:rsidRDefault="00C72525" w:rsidP="008A2245">
      <w:pPr>
        <w:pStyle w:val="ListParagraph"/>
        <w:numPr>
          <w:ilvl w:val="0"/>
          <w:numId w:val="3"/>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Organization of Government-Executive, Legislature and Judiciary</w:t>
      </w:r>
    </w:p>
    <w:p w:rsidR="00C72525" w:rsidRPr="00E87D1B" w:rsidRDefault="00C72525" w:rsidP="008A2245">
      <w:pPr>
        <w:autoSpaceDE w:val="0"/>
        <w:autoSpaceDN w:val="0"/>
        <w:adjustRightInd w:val="0"/>
        <w:spacing w:after="0" w:line="48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IV: Different Theories of Political Science                                                              </w:t>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(10 Lectures)</w:t>
      </w:r>
    </w:p>
    <w:p w:rsidR="00C72525" w:rsidRPr="00E87D1B" w:rsidRDefault="00C72525" w:rsidP="008A2245">
      <w:pPr>
        <w:pStyle w:val="ListParagraph"/>
        <w:numPr>
          <w:ilvl w:val="0"/>
          <w:numId w:val="4"/>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Theory of Sovereignty-Definition, Characteristics and John Austin’s theory of sovereignty</w:t>
      </w:r>
    </w:p>
    <w:p w:rsidR="00C72525" w:rsidRPr="00E87D1B" w:rsidRDefault="00C72525" w:rsidP="008A2245">
      <w:pPr>
        <w:pStyle w:val="ListParagraph"/>
        <w:numPr>
          <w:ilvl w:val="0"/>
          <w:numId w:val="4"/>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Concept of Law-Definition and sources</w:t>
      </w:r>
    </w:p>
    <w:p w:rsidR="00C72525" w:rsidRPr="00E87D1B" w:rsidRDefault="00C72525" w:rsidP="008A2245">
      <w:pPr>
        <w:pStyle w:val="ListParagraph"/>
        <w:numPr>
          <w:ilvl w:val="0"/>
          <w:numId w:val="4"/>
        </w:numPr>
        <w:autoSpaceDE w:val="0"/>
        <w:autoSpaceDN w:val="0"/>
        <w:adjustRightInd w:val="0"/>
        <w:spacing w:after="0" w:line="48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Concept of liberty and equality</w:t>
      </w:r>
    </w:p>
    <w:p w:rsidR="00C72525" w:rsidRPr="00E87D1B" w:rsidRDefault="00C72525" w:rsidP="00C72525">
      <w:pPr>
        <w:pStyle w:val="ListParagraph"/>
        <w:numPr>
          <w:ilvl w:val="0"/>
          <w:numId w:val="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Political Parties and Pressure Groups</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Pr="00D13BBC" w:rsidRDefault="00C72525" w:rsidP="00C72525">
      <w:pPr>
        <w:autoSpaceDE w:val="0"/>
        <w:autoSpaceDN w:val="0"/>
        <w:adjustRightInd w:val="0"/>
        <w:spacing w:after="0" w:line="276" w:lineRule="auto"/>
        <w:jc w:val="both"/>
        <w:rPr>
          <w:rFonts w:ascii="Times New Roman" w:eastAsia="Calibri" w:hAnsi="Times New Roman" w:cs="Times New Roman"/>
          <w:b/>
          <w:sz w:val="20"/>
          <w:szCs w:val="20"/>
        </w:rPr>
      </w:pPr>
      <w:r w:rsidRPr="00D13BBC">
        <w:rPr>
          <w:rFonts w:ascii="Times New Roman" w:eastAsia="Calibri" w:hAnsi="Times New Roman" w:cs="Times New Roman"/>
          <w:b/>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Eddy Asirvatham</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&amp;</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K.K.Misra, Political Theory</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A.C. Kapur, Principles of Political Science</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Myneni, Political Science for Law students.</w:t>
      </w:r>
    </w:p>
    <w:p w:rsidR="00C72525" w:rsidRPr="00E87D1B" w:rsidRDefault="00C72525" w:rsidP="00C72525">
      <w:pPr>
        <w:spacing w:line="276" w:lineRule="auto"/>
        <w:jc w:val="center"/>
        <w:rPr>
          <w:rFonts w:ascii="Times New Roman" w:eastAsia="Calibri" w:hAnsi="Times New Roman" w:cs="Times New Roman"/>
          <w:b/>
          <w:bCs/>
          <w:sz w:val="20"/>
          <w:szCs w:val="20"/>
        </w:rPr>
      </w:pPr>
    </w:p>
    <w:p w:rsidR="002A6867" w:rsidRDefault="002A6867" w:rsidP="00C72525">
      <w:pPr>
        <w:spacing w:after="0" w:line="240" w:lineRule="auto"/>
        <w:jc w:val="center"/>
        <w:rPr>
          <w:rFonts w:ascii="Times New Roman" w:hAnsi="Times New Roman" w:cs="Times New Roman"/>
          <w:b/>
          <w:bCs/>
          <w:sz w:val="20"/>
          <w:szCs w:val="20"/>
        </w:rPr>
      </w:pPr>
    </w:p>
    <w:p w:rsidR="002A6867" w:rsidRDefault="002A6867" w:rsidP="00C72525">
      <w:pPr>
        <w:spacing w:after="0" w:line="240" w:lineRule="auto"/>
        <w:jc w:val="center"/>
        <w:rPr>
          <w:rFonts w:ascii="Times New Roman"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Pr="00B24774"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 xml:space="preserve"> I</w:t>
      </w:r>
      <w:r w:rsidRPr="00E87D1B">
        <w:rPr>
          <w:rFonts w:ascii="Times New Roman" w:hAnsi="Times New Roman" w:cs="Times New Roman"/>
          <w:b/>
          <w:bCs/>
          <w:sz w:val="20"/>
          <w:szCs w:val="20"/>
          <w:vertAlign w:val="superscript"/>
        </w:rPr>
        <w:t xml:space="preserve">st </w:t>
      </w:r>
      <w:r w:rsidRPr="00E87D1B">
        <w:rPr>
          <w:rFonts w:ascii="Times New Roman" w:hAnsi="Times New Roman" w:cs="Times New Roman"/>
          <w:b/>
          <w:bCs/>
          <w:sz w:val="20"/>
          <w:szCs w:val="20"/>
        </w:rPr>
        <w:t>Semester</w:t>
      </w:r>
    </w:p>
    <w:p w:rsidR="00C72525" w:rsidRPr="00E87D1B" w:rsidRDefault="00C72525" w:rsidP="00C72525">
      <w:pPr>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II</w:t>
      </w:r>
    </w:p>
    <w:p w:rsidR="00C72525" w:rsidRPr="00E87D1B" w:rsidRDefault="00C72525" w:rsidP="00C72525">
      <w:pPr>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Economics I</w:t>
      </w:r>
    </w:p>
    <w:p w:rsidR="00C72525" w:rsidRPr="00E87D1B" w:rsidRDefault="00C72525" w:rsidP="00C72525">
      <w:p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 Introduction of Economics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(10 Lectures)</w:t>
      </w:r>
    </w:p>
    <w:p w:rsidR="00C72525" w:rsidRPr="00E87D1B" w:rsidRDefault="00C72525" w:rsidP="00F509E6">
      <w:pPr>
        <w:pStyle w:val="ListParagraph"/>
        <w:numPr>
          <w:ilvl w:val="0"/>
          <w:numId w:val="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Nature and Significance of Economics</w:t>
      </w:r>
    </w:p>
    <w:p w:rsidR="00C72525" w:rsidRPr="00E87D1B" w:rsidRDefault="00C72525" w:rsidP="00F509E6">
      <w:pPr>
        <w:pStyle w:val="ListParagraph"/>
        <w:numPr>
          <w:ilvl w:val="0"/>
          <w:numId w:val="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Micro and Macro Economics, Positive and Normative Economics</w:t>
      </w:r>
    </w:p>
    <w:p w:rsidR="00C72525" w:rsidRPr="00E87D1B" w:rsidRDefault="00C72525" w:rsidP="00F509E6">
      <w:pPr>
        <w:pStyle w:val="ListParagraph"/>
        <w:numPr>
          <w:ilvl w:val="0"/>
          <w:numId w:val="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Economic Theory of Democracy</w:t>
      </w:r>
    </w:p>
    <w:p w:rsidR="00C72525" w:rsidRPr="00E87D1B" w:rsidRDefault="00C72525" w:rsidP="00F509E6">
      <w:pPr>
        <w:pStyle w:val="ListParagraph"/>
        <w:numPr>
          <w:ilvl w:val="0"/>
          <w:numId w:val="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Economics and Law</w:t>
      </w:r>
    </w:p>
    <w:p w:rsidR="00C72525" w:rsidRPr="00E87D1B" w:rsidRDefault="00C72525" w:rsidP="00F509E6">
      <w:pPr>
        <w:pStyle w:val="ListParagraph"/>
        <w:numPr>
          <w:ilvl w:val="0"/>
          <w:numId w:val="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Basic Concepts: Equilibrium, Marginal Utility, Opportunity Cost, Black Money, Price, Direct and</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Indirect Taxes</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 Demand and Supply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(10 Lectures)</w:t>
      </w:r>
    </w:p>
    <w:p w:rsidR="00C72525" w:rsidRPr="00E87D1B" w:rsidRDefault="00C72525" w:rsidP="00F509E6">
      <w:pPr>
        <w:pStyle w:val="ListParagraph"/>
        <w:numPr>
          <w:ilvl w:val="0"/>
          <w:numId w:val="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Law of Demand and Supply</w:t>
      </w:r>
    </w:p>
    <w:p w:rsidR="00C72525" w:rsidRPr="00E87D1B" w:rsidRDefault="00C72525" w:rsidP="00F509E6">
      <w:pPr>
        <w:pStyle w:val="ListParagraph"/>
        <w:numPr>
          <w:ilvl w:val="0"/>
          <w:numId w:val="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Elasticity of Demand and its Application</w:t>
      </w:r>
    </w:p>
    <w:p w:rsidR="00C72525" w:rsidRPr="00E87D1B" w:rsidRDefault="00C72525" w:rsidP="00F509E6">
      <w:pPr>
        <w:pStyle w:val="ListParagraph"/>
        <w:numPr>
          <w:ilvl w:val="0"/>
          <w:numId w:val="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Law of </w:t>
      </w:r>
      <w:r>
        <w:rPr>
          <w:rFonts w:ascii="Times New Roman" w:eastAsia="Calibri" w:hAnsi="Times New Roman" w:cs="Times New Roman"/>
          <w:sz w:val="20"/>
          <w:szCs w:val="20"/>
        </w:rPr>
        <w:t>D</w:t>
      </w:r>
      <w:r w:rsidRPr="00E87D1B">
        <w:rPr>
          <w:rFonts w:ascii="Times New Roman" w:eastAsia="Calibri" w:hAnsi="Times New Roman" w:cs="Times New Roman"/>
          <w:sz w:val="20"/>
          <w:szCs w:val="20"/>
        </w:rPr>
        <w:t xml:space="preserve">iminishing </w:t>
      </w:r>
      <w:r>
        <w:rPr>
          <w:rFonts w:ascii="Times New Roman" w:eastAsia="Calibri" w:hAnsi="Times New Roman" w:cs="Times New Roman"/>
          <w:sz w:val="20"/>
          <w:szCs w:val="20"/>
        </w:rPr>
        <w:t>M</w:t>
      </w:r>
      <w:r w:rsidRPr="00E87D1B">
        <w:rPr>
          <w:rFonts w:ascii="Times New Roman" w:eastAsia="Calibri" w:hAnsi="Times New Roman" w:cs="Times New Roman"/>
          <w:sz w:val="20"/>
          <w:szCs w:val="20"/>
        </w:rPr>
        <w:t xml:space="preserve">arginal </w:t>
      </w:r>
      <w:r>
        <w:rPr>
          <w:rFonts w:ascii="Times New Roman" w:eastAsia="Calibri" w:hAnsi="Times New Roman" w:cs="Times New Roman"/>
          <w:sz w:val="20"/>
          <w:szCs w:val="20"/>
        </w:rPr>
        <w:t>U</w:t>
      </w:r>
      <w:r w:rsidRPr="00E87D1B">
        <w:rPr>
          <w:rFonts w:ascii="Times New Roman" w:eastAsia="Calibri" w:hAnsi="Times New Roman" w:cs="Times New Roman"/>
          <w:sz w:val="20"/>
          <w:szCs w:val="20"/>
        </w:rPr>
        <w:t xml:space="preserve">tility and </w:t>
      </w:r>
      <w:r>
        <w:rPr>
          <w:rFonts w:ascii="Times New Roman" w:eastAsia="Calibri" w:hAnsi="Times New Roman" w:cs="Times New Roman"/>
          <w:sz w:val="20"/>
          <w:szCs w:val="20"/>
        </w:rPr>
        <w:t>E</w:t>
      </w:r>
      <w:r w:rsidRPr="00E87D1B">
        <w:rPr>
          <w:rFonts w:ascii="Times New Roman" w:eastAsia="Calibri" w:hAnsi="Times New Roman" w:cs="Times New Roman"/>
          <w:sz w:val="20"/>
          <w:szCs w:val="20"/>
        </w:rPr>
        <w:t>quimarginal utility</w:t>
      </w:r>
    </w:p>
    <w:p w:rsidR="00C72525" w:rsidRPr="00E87D1B" w:rsidRDefault="00C72525" w:rsidP="00F509E6">
      <w:pPr>
        <w:pStyle w:val="ListParagraph"/>
        <w:numPr>
          <w:ilvl w:val="0"/>
          <w:numId w:val="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Indifference curve Analysis-Assumptions and Consumer’s Equilibrium.</w:t>
      </w:r>
    </w:p>
    <w:p w:rsidR="00C72525" w:rsidRPr="00E87D1B" w:rsidRDefault="00C72525" w:rsidP="00F509E6">
      <w:pPr>
        <w:pStyle w:val="ListParagraph"/>
        <w:numPr>
          <w:ilvl w:val="0"/>
          <w:numId w:val="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Consumer’s Surplus</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Unit-III: Market Structure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(10 Lectures)</w:t>
      </w:r>
    </w:p>
    <w:p w:rsidR="00C72525" w:rsidRPr="00E87D1B" w:rsidRDefault="00C72525" w:rsidP="00F509E6">
      <w:pPr>
        <w:pStyle w:val="ListParagraph"/>
        <w:numPr>
          <w:ilvl w:val="0"/>
          <w:numId w:val="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Classification of Markets</w:t>
      </w:r>
    </w:p>
    <w:p w:rsidR="00C72525" w:rsidRPr="00E87D1B" w:rsidRDefault="00C72525" w:rsidP="00F509E6">
      <w:pPr>
        <w:pStyle w:val="ListParagraph"/>
        <w:numPr>
          <w:ilvl w:val="0"/>
          <w:numId w:val="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Revenue and Cost curves</w:t>
      </w:r>
    </w:p>
    <w:p w:rsidR="00C72525" w:rsidRPr="00E87D1B" w:rsidRDefault="00C72525" w:rsidP="00F509E6">
      <w:pPr>
        <w:pStyle w:val="ListParagraph"/>
        <w:numPr>
          <w:ilvl w:val="0"/>
          <w:numId w:val="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Price and output under perfect competition and Monopoly</w:t>
      </w:r>
    </w:p>
    <w:p w:rsidR="00C72525" w:rsidRPr="00E87D1B" w:rsidRDefault="00C72525" w:rsidP="00F509E6">
      <w:pPr>
        <w:pStyle w:val="ListParagraph"/>
        <w:numPr>
          <w:ilvl w:val="0"/>
          <w:numId w:val="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Cartels and Dumping</w:t>
      </w:r>
    </w:p>
    <w:p w:rsidR="00C72525" w:rsidRPr="00E87D1B" w:rsidRDefault="00C72525" w:rsidP="00F509E6">
      <w:pPr>
        <w:pStyle w:val="ListParagraph"/>
        <w:numPr>
          <w:ilvl w:val="0"/>
          <w:numId w:val="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Anti-monopoly laws</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Unit-IV: Factor Pricing</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(10 Lectures)</w:t>
      </w:r>
    </w:p>
    <w:p w:rsidR="00C72525" w:rsidRPr="00E87D1B" w:rsidRDefault="00C72525" w:rsidP="00F509E6">
      <w:pPr>
        <w:pStyle w:val="ListParagraph"/>
        <w:numPr>
          <w:ilvl w:val="0"/>
          <w:numId w:val="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Theory of wages</w:t>
      </w:r>
    </w:p>
    <w:p w:rsidR="00C72525" w:rsidRPr="00E87D1B" w:rsidRDefault="00C72525" w:rsidP="00F509E6">
      <w:pPr>
        <w:pStyle w:val="ListParagraph"/>
        <w:numPr>
          <w:ilvl w:val="0"/>
          <w:numId w:val="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Exploitation of Labour</w:t>
      </w:r>
    </w:p>
    <w:p w:rsidR="00C72525" w:rsidRPr="00E87D1B" w:rsidRDefault="00C72525" w:rsidP="00F509E6">
      <w:pPr>
        <w:pStyle w:val="ListParagraph"/>
        <w:numPr>
          <w:ilvl w:val="0"/>
          <w:numId w:val="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Rent: Ricardian and Modern Theories</w:t>
      </w:r>
    </w:p>
    <w:p w:rsidR="00C72525" w:rsidRPr="00E87D1B" w:rsidRDefault="00C72525" w:rsidP="00F509E6">
      <w:pPr>
        <w:pStyle w:val="ListParagraph"/>
        <w:numPr>
          <w:ilvl w:val="0"/>
          <w:numId w:val="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Land Reforms</w:t>
      </w:r>
    </w:p>
    <w:p w:rsidR="00C72525" w:rsidRPr="00E87D1B" w:rsidRDefault="00C72525" w:rsidP="00F509E6">
      <w:pPr>
        <w:pStyle w:val="ListParagraph"/>
        <w:numPr>
          <w:ilvl w:val="0"/>
          <w:numId w:val="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Interest: Liquidity Preference Theory</w:t>
      </w:r>
    </w:p>
    <w:p w:rsidR="00C72525" w:rsidRPr="00E87D1B" w:rsidRDefault="00C72525" w:rsidP="00F509E6">
      <w:pPr>
        <w:pStyle w:val="ListParagraph"/>
        <w:numPr>
          <w:ilvl w:val="0"/>
          <w:numId w:val="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Risk and Uncertainty Theories of Profit.</w:t>
      </w:r>
    </w:p>
    <w:p w:rsidR="00C72525"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Amos Witztum, Economics,</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An Analytical Introduction, Oxford University</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Press.</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Alfred W. Stonier &amp;</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Doughlas C. Hague, A Text Book of Economic Theory</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Lipsey, Principles of Positive Economic</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P.A.</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Samuelson and Nordhaus, Economics</w:t>
      </w:r>
    </w:p>
    <w:p w:rsidR="00C72525" w:rsidRDefault="00C72525" w:rsidP="00C72525">
      <w:pPr>
        <w:spacing w:line="276" w:lineRule="auto"/>
        <w:jc w:val="both"/>
        <w:rPr>
          <w:rFonts w:ascii="Times New Roman" w:hAnsi="Times New Roman" w:cs="Times New Roman"/>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Pr="009B791A"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 xml:space="preserve"> I</w:t>
      </w:r>
      <w:r w:rsidRPr="00E87D1B">
        <w:rPr>
          <w:rFonts w:ascii="Times New Roman" w:hAnsi="Times New Roman" w:cs="Times New Roman"/>
          <w:b/>
          <w:bCs/>
          <w:sz w:val="20"/>
          <w:szCs w:val="20"/>
          <w:vertAlign w:val="superscript"/>
        </w:rPr>
        <w:t xml:space="preserve">st </w:t>
      </w:r>
      <w:r w:rsidRPr="00E87D1B">
        <w:rPr>
          <w:rFonts w:ascii="Times New Roman" w:hAnsi="Times New Roman" w:cs="Times New Roman"/>
          <w:b/>
          <w:bCs/>
          <w:sz w:val="20"/>
          <w:szCs w:val="20"/>
        </w:rPr>
        <w:t>Semester</w:t>
      </w:r>
    </w:p>
    <w:p w:rsidR="00C72525" w:rsidRPr="00E87D1B" w:rsidRDefault="00C72525" w:rsidP="00C72525">
      <w:pPr>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III</w:t>
      </w:r>
    </w:p>
    <w:p w:rsidR="00C72525" w:rsidRPr="00E87D1B" w:rsidRDefault="00C72525" w:rsidP="00C72525">
      <w:pPr>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Psychology I</w:t>
      </w:r>
    </w:p>
    <w:p w:rsidR="00F509E6" w:rsidRDefault="00F509E6" w:rsidP="00C72525">
      <w:pPr>
        <w:autoSpaceDE w:val="0"/>
        <w:autoSpaceDN w:val="0"/>
        <w:adjustRightInd w:val="0"/>
        <w:spacing w:after="0" w:line="276" w:lineRule="auto"/>
        <w:jc w:val="both"/>
        <w:rPr>
          <w:rFonts w:ascii="Times New Roman" w:hAnsi="Times New Roman" w:cs="Times New Roman"/>
          <w:b/>
          <w:bCs/>
          <w:sz w:val="20"/>
          <w:szCs w:val="20"/>
        </w:rPr>
      </w:pP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Personality: Meaning and Definition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(10 Lectures)</w:t>
      </w:r>
    </w:p>
    <w:p w:rsidR="00C72525" w:rsidRPr="00E87D1B" w:rsidRDefault="00C72525" w:rsidP="00F509E6">
      <w:pPr>
        <w:pStyle w:val="ListParagraph"/>
        <w:numPr>
          <w:ilvl w:val="0"/>
          <w:numId w:val="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Determinants of Personality</w:t>
      </w:r>
    </w:p>
    <w:p w:rsidR="00C72525" w:rsidRPr="00E87D1B" w:rsidRDefault="00C72525" w:rsidP="00F509E6">
      <w:pPr>
        <w:pStyle w:val="ListParagraph"/>
        <w:numPr>
          <w:ilvl w:val="0"/>
          <w:numId w:val="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Heredity, Environment and Situational Factors</w:t>
      </w:r>
    </w:p>
    <w:p w:rsidR="00C72525" w:rsidRPr="00E87D1B" w:rsidRDefault="00C72525" w:rsidP="00F509E6">
      <w:pPr>
        <w:pStyle w:val="ListParagraph"/>
        <w:numPr>
          <w:ilvl w:val="0"/>
          <w:numId w:val="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Theories of Personality: Trait Theory, Type Theory, Psycho Analytic Theory, Meemastic Theory and Learning Theory.</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Attitude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(10 Lectures)</w:t>
      </w:r>
    </w:p>
    <w:p w:rsidR="00C72525" w:rsidRPr="00E87D1B" w:rsidRDefault="00C72525" w:rsidP="00F509E6">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Meaning and Definition</w:t>
      </w:r>
    </w:p>
    <w:p w:rsidR="00C72525" w:rsidRPr="00E87D1B" w:rsidRDefault="00C72525" w:rsidP="00F509E6">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Types of Attitude</w:t>
      </w:r>
    </w:p>
    <w:p w:rsidR="00C72525" w:rsidRPr="00E87D1B" w:rsidRDefault="00C72525" w:rsidP="00F509E6">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Formation of Attitude</w:t>
      </w:r>
    </w:p>
    <w:p w:rsidR="00C72525" w:rsidRPr="00E87D1B" w:rsidRDefault="00C72525" w:rsidP="00F509E6">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Negative Attitude and Objective</w:t>
      </w:r>
    </w:p>
    <w:p w:rsidR="00C72525" w:rsidRPr="00E87D1B" w:rsidRDefault="00C72525" w:rsidP="00F509E6">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Building positive attitude</w:t>
      </w:r>
    </w:p>
    <w:p w:rsidR="00C72525" w:rsidRPr="00E87D1B" w:rsidRDefault="00C72525" w:rsidP="00F509E6">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Situational Analysis of Attitude</w:t>
      </w:r>
    </w:p>
    <w:p w:rsidR="00C72525" w:rsidRPr="00E87D1B" w:rsidRDefault="00C72525" w:rsidP="00F509E6">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Perception</w:t>
      </w:r>
    </w:p>
    <w:p w:rsidR="00C72525" w:rsidRPr="00E87D1B" w:rsidRDefault="00C72525" w:rsidP="00F509E6">
      <w:pPr>
        <w:pStyle w:val="ListParagraph"/>
        <w:numPr>
          <w:ilvl w:val="0"/>
          <w:numId w:val="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Biases, Prejudices and Blind Spots</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Motivation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(10 Lectures)</w:t>
      </w:r>
    </w:p>
    <w:p w:rsidR="00C72525" w:rsidRPr="00E87D1B" w:rsidRDefault="00C72525" w:rsidP="00F509E6">
      <w:pPr>
        <w:pStyle w:val="ListParagraph"/>
        <w:numPr>
          <w:ilvl w:val="0"/>
          <w:numId w:val="1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Theories of Motivation</w:t>
      </w:r>
    </w:p>
    <w:p w:rsidR="00C72525" w:rsidRPr="00E87D1B" w:rsidRDefault="00C72525" w:rsidP="00F509E6">
      <w:pPr>
        <w:pStyle w:val="ListParagraph"/>
        <w:numPr>
          <w:ilvl w:val="0"/>
          <w:numId w:val="1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Various Motives: Biological and Social Motives</w:t>
      </w:r>
    </w:p>
    <w:p w:rsidR="00C72525" w:rsidRPr="00E87D1B" w:rsidRDefault="00C72525" w:rsidP="00F509E6">
      <w:pPr>
        <w:pStyle w:val="ListParagraph"/>
        <w:numPr>
          <w:ilvl w:val="0"/>
          <w:numId w:val="1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Motives to know and Be effective</w:t>
      </w:r>
    </w:p>
    <w:p w:rsidR="00C72525" w:rsidRPr="00E87D1B" w:rsidRDefault="00C72525" w:rsidP="00F509E6">
      <w:pPr>
        <w:pStyle w:val="ListParagraph"/>
        <w:numPr>
          <w:ilvl w:val="0"/>
          <w:numId w:val="1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Frustration and conflict of Motives.</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Leadership and Team Building</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(10 Lectures)</w:t>
      </w:r>
    </w:p>
    <w:p w:rsidR="00C72525" w:rsidRPr="00E87D1B" w:rsidRDefault="00C72525" w:rsidP="00F509E6">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w:t>
      </w:r>
    </w:p>
    <w:p w:rsidR="00C72525" w:rsidRPr="00E87D1B" w:rsidRDefault="00C72525" w:rsidP="00F509E6">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Theories</w:t>
      </w:r>
    </w:p>
    <w:p w:rsidR="00C72525" w:rsidRPr="00E87D1B" w:rsidRDefault="00C72525" w:rsidP="00F509E6">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Characteristics of Leadership</w:t>
      </w:r>
    </w:p>
    <w:p w:rsidR="00C72525" w:rsidRPr="00E87D1B" w:rsidRDefault="00C72525" w:rsidP="00F509E6">
      <w:pPr>
        <w:pStyle w:val="ListParagraph"/>
        <w:numPr>
          <w:ilvl w:val="0"/>
          <w:numId w:val="1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Team Building</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 Books</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Morgans: Introduction to Psychology</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R.A.Baron: Social Psychology</w:t>
      </w:r>
    </w:p>
    <w:p w:rsidR="00C72525" w:rsidRPr="00E87D1B" w:rsidRDefault="00C72525" w:rsidP="00F509E6">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J.R.Gnow : Psychology</w:t>
      </w:r>
    </w:p>
    <w:p w:rsidR="00C72525" w:rsidRDefault="00C72525" w:rsidP="00C72525">
      <w:pPr>
        <w:spacing w:line="276" w:lineRule="auto"/>
        <w:jc w:val="center"/>
        <w:rPr>
          <w:rFonts w:ascii="Times New Roman" w:eastAsia="Calibri" w:hAnsi="Times New Roman" w:cs="Times New Roman"/>
          <w:b/>
          <w:bCs/>
          <w:sz w:val="20"/>
          <w:szCs w:val="20"/>
        </w:rPr>
      </w:pPr>
    </w:p>
    <w:p w:rsidR="00C72525" w:rsidRDefault="00C72525" w:rsidP="00C72525">
      <w:pPr>
        <w:spacing w:line="276" w:lineRule="auto"/>
        <w:jc w:val="center"/>
        <w:rPr>
          <w:rFonts w:ascii="Times New Roman" w:eastAsia="Calibri" w:hAnsi="Times New Roman" w:cs="Times New Roman"/>
          <w:b/>
          <w:bCs/>
          <w:sz w:val="20"/>
          <w:szCs w:val="20"/>
        </w:rPr>
      </w:pPr>
    </w:p>
    <w:p w:rsidR="00C72525" w:rsidRDefault="00C72525" w:rsidP="00C72525">
      <w:pPr>
        <w:spacing w:line="276" w:lineRule="auto"/>
        <w:jc w:val="center"/>
        <w:rPr>
          <w:rFonts w:ascii="Times New Roman" w:eastAsia="Calibri" w:hAnsi="Times New Roman" w:cs="Times New Roman"/>
          <w:b/>
          <w:bCs/>
          <w:sz w:val="20"/>
          <w:szCs w:val="20"/>
        </w:rPr>
      </w:pPr>
    </w:p>
    <w:p w:rsidR="00C72525" w:rsidRDefault="00C72525" w:rsidP="00C72525">
      <w:pPr>
        <w:spacing w:line="276" w:lineRule="auto"/>
        <w:jc w:val="center"/>
        <w:rPr>
          <w:rFonts w:ascii="Times New Roman" w:eastAsia="Calibri" w:hAnsi="Times New Roman" w:cs="Times New Roman"/>
          <w:b/>
          <w:bCs/>
          <w:sz w:val="20"/>
          <w:szCs w:val="20"/>
        </w:rPr>
      </w:pPr>
    </w:p>
    <w:p w:rsidR="00C72525" w:rsidRDefault="00C72525" w:rsidP="00C72525">
      <w:pPr>
        <w:spacing w:line="276" w:lineRule="auto"/>
        <w:jc w:val="center"/>
        <w:rPr>
          <w:rFonts w:ascii="Times New Roman" w:eastAsia="Calibri" w:hAnsi="Times New Roman" w:cs="Times New Roman"/>
          <w:b/>
          <w:bCs/>
          <w:sz w:val="20"/>
          <w:szCs w:val="20"/>
        </w:rPr>
      </w:pPr>
    </w:p>
    <w:p w:rsidR="001C1219" w:rsidRPr="00F046B9" w:rsidRDefault="001C1219" w:rsidP="001C1219">
      <w:pPr>
        <w:spacing w:after="0" w:line="240" w:lineRule="auto"/>
        <w:jc w:val="center"/>
        <w:rPr>
          <w:rFonts w:ascii="Times New Roman" w:hAnsi="Times New Roman" w:cs="Times New Roman"/>
          <w:b/>
          <w:bCs/>
          <w:sz w:val="20"/>
          <w:szCs w:val="20"/>
        </w:rPr>
      </w:pPr>
      <w:r w:rsidRPr="00F046B9">
        <w:rPr>
          <w:rFonts w:ascii="Times New Roman" w:hAnsi="Times New Roman" w:cs="Times New Roman"/>
          <w:b/>
          <w:bCs/>
          <w:sz w:val="20"/>
          <w:szCs w:val="20"/>
        </w:rPr>
        <w:lastRenderedPageBreak/>
        <w:t>LL.B. (Integrated) Five Years Degree Course</w:t>
      </w:r>
    </w:p>
    <w:p w:rsidR="001C1219" w:rsidRPr="00F046B9" w:rsidRDefault="001C1219" w:rsidP="001C1219">
      <w:pPr>
        <w:spacing w:after="0" w:line="240" w:lineRule="auto"/>
        <w:jc w:val="center"/>
        <w:rPr>
          <w:rFonts w:ascii="Times New Roman" w:hAnsi="Times New Roman" w:cs="Times New Roman"/>
          <w:b/>
          <w:bCs/>
          <w:sz w:val="20"/>
          <w:szCs w:val="20"/>
        </w:rPr>
      </w:pPr>
      <w:r w:rsidRPr="00F046B9">
        <w:rPr>
          <w:rFonts w:ascii="Times New Roman" w:hAnsi="Times New Roman" w:cs="Times New Roman"/>
          <w:b/>
          <w:bCs/>
          <w:sz w:val="20"/>
          <w:szCs w:val="20"/>
        </w:rPr>
        <w:t xml:space="preserve"> I</w:t>
      </w:r>
      <w:r w:rsidRPr="00F046B9">
        <w:rPr>
          <w:rFonts w:ascii="Times New Roman" w:hAnsi="Times New Roman" w:cs="Times New Roman"/>
          <w:b/>
          <w:bCs/>
          <w:sz w:val="20"/>
          <w:szCs w:val="20"/>
          <w:vertAlign w:val="superscript"/>
        </w:rPr>
        <w:t xml:space="preserve">st </w:t>
      </w:r>
      <w:r w:rsidRPr="00F046B9">
        <w:rPr>
          <w:rFonts w:ascii="Times New Roman" w:hAnsi="Times New Roman" w:cs="Times New Roman"/>
          <w:b/>
          <w:bCs/>
          <w:sz w:val="20"/>
          <w:szCs w:val="20"/>
        </w:rPr>
        <w:t>Semester</w:t>
      </w:r>
    </w:p>
    <w:p w:rsidR="001C1219" w:rsidRPr="00F046B9" w:rsidRDefault="001C1219" w:rsidP="001C1219">
      <w:pPr>
        <w:spacing w:after="0" w:line="240" w:lineRule="auto"/>
        <w:jc w:val="center"/>
        <w:rPr>
          <w:rFonts w:ascii="Times New Roman" w:eastAsia="Calibri" w:hAnsi="Times New Roman" w:cs="Times New Roman"/>
          <w:b/>
          <w:bCs/>
          <w:sz w:val="20"/>
          <w:szCs w:val="20"/>
        </w:rPr>
      </w:pPr>
      <w:r w:rsidRPr="00F046B9">
        <w:rPr>
          <w:rFonts w:ascii="Times New Roman" w:eastAsia="Calibri" w:hAnsi="Times New Roman" w:cs="Times New Roman"/>
          <w:b/>
          <w:bCs/>
          <w:sz w:val="20"/>
          <w:szCs w:val="20"/>
        </w:rPr>
        <w:t>Paper IV</w:t>
      </w:r>
    </w:p>
    <w:p w:rsidR="006B5B4A" w:rsidRPr="006B5B4A" w:rsidRDefault="006B5B4A" w:rsidP="0079541F">
      <w:pPr>
        <w:spacing w:after="0" w:line="276" w:lineRule="auto"/>
        <w:jc w:val="center"/>
        <w:rPr>
          <w:rFonts w:ascii="Times New Roman" w:hAnsi="Times New Roman" w:cs="Times New Roman"/>
          <w:b/>
          <w:bCs/>
          <w:sz w:val="20"/>
          <w:szCs w:val="20"/>
        </w:rPr>
      </w:pPr>
      <w:r w:rsidRPr="006B5B4A">
        <w:rPr>
          <w:rFonts w:ascii="Times New Roman" w:hAnsi="Times New Roman" w:cs="Times New Roman"/>
          <w:b/>
          <w:bCs/>
          <w:sz w:val="20"/>
          <w:szCs w:val="20"/>
        </w:rPr>
        <w:t>History I</w:t>
      </w:r>
    </w:p>
    <w:p w:rsidR="006B5B4A" w:rsidRDefault="006B5B4A" w:rsidP="00A46401">
      <w:pPr>
        <w:spacing w:after="0" w:line="276" w:lineRule="auto"/>
        <w:jc w:val="both"/>
        <w:rPr>
          <w:rFonts w:ascii="Times New Roman" w:hAnsi="Times New Roman" w:cs="Times New Roman"/>
          <w:b/>
          <w:bCs/>
          <w:sz w:val="20"/>
          <w:szCs w:val="20"/>
        </w:rPr>
      </w:pPr>
      <w:r w:rsidRPr="006B5B4A">
        <w:rPr>
          <w:rFonts w:ascii="Times New Roman" w:hAnsi="Times New Roman" w:cs="Times New Roman"/>
          <w:b/>
          <w:bCs/>
          <w:sz w:val="20"/>
          <w:szCs w:val="20"/>
        </w:rPr>
        <w:t>Unit I</w:t>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r>
      <w:r w:rsidR="00A46401">
        <w:rPr>
          <w:rFonts w:ascii="Times New Roman" w:hAnsi="Times New Roman" w:cs="Times New Roman"/>
          <w:b/>
          <w:bCs/>
          <w:sz w:val="20"/>
          <w:szCs w:val="20"/>
        </w:rPr>
        <w:tab/>
        <w:t>(10 Lectures)</w:t>
      </w:r>
    </w:p>
    <w:p w:rsidR="006B5B4A" w:rsidRPr="001B5B9C" w:rsidRDefault="006B5B4A" w:rsidP="000A709A">
      <w:pPr>
        <w:pStyle w:val="ListParagraph"/>
        <w:numPr>
          <w:ilvl w:val="0"/>
          <w:numId w:val="280"/>
        </w:numPr>
        <w:spacing w:after="0" w:line="276" w:lineRule="auto"/>
        <w:jc w:val="both"/>
        <w:rPr>
          <w:rFonts w:ascii="Times New Roman" w:hAnsi="Times New Roman" w:cs="Times New Roman"/>
          <w:sz w:val="20"/>
          <w:szCs w:val="20"/>
        </w:rPr>
      </w:pPr>
      <w:r w:rsidRPr="001B5B9C">
        <w:rPr>
          <w:rFonts w:ascii="Times New Roman" w:hAnsi="Times New Roman" w:cs="Times New Roman"/>
          <w:sz w:val="20"/>
          <w:szCs w:val="20"/>
        </w:rPr>
        <w:t xml:space="preserve">History-Meaning and Definitions </w:t>
      </w:r>
    </w:p>
    <w:p w:rsidR="006B5B4A" w:rsidRPr="001B5B9C" w:rsidRDefault="006B5B4A" w:rsidP="000A709A">
      <w:pPr>
        <w:pStyle w:val="ListParagraph"/>
        <w:numPr>
          <w:ilvl w:val="0"/>
          <w:numId w:val="280"/>
        </w:numPr>
        <w:spacing w:after="0" w:line="276" w:lineRule="auto"/>
        <w:jc w:val="both"/>
        <w:rPr>
          <w:rFonts w:ascii="Times New Roman" w:hAnsi="Times New Roman" w:cs="Times New Roman"/>
          <w:sz w:val="20"/>
          <w:szCs w:val="20"/>
        </w:rPr>
      </w:pPr>
      <w:r w:rsidRPr="001B5B9C">
        <w:rPr>
          <w:rFonts w:ascii="Times New Roman" w:hAnsi="Times New Roman" w:cs="Times New Roman"/>
          <w:sz w:val="20"/>
          <w:szCs w:val="20"/>
        </w:rPr>
        <w:t xml:space="preserve">Sources of History: Literary and Archaeological </w:t>
      </w:r>
    </w:p>
    <w:p w:rsidR="006B5B4A" w:rsidRPr="001B5B9C" w:rsidRDefault="006B5B4A" w:rsidP="000A709A">
      <w:pPr>
        <w:pStyle w:val="ListParagraph"/>
        <w:numPr>
          <w:ilvl w:val="0"/>
          <w:numId w:val="280"/>
        </w:numPr>
        <w:spacing w:after="0" w:line="276" w:lineRule="auto"/>
        <w:jc w:val="both"/>
        <w:rPr>
          <w:rFonts w:ascii="Times New Roman" w:hAnsi="Times New Roman" w:cs="Times New Roman"/>
          <w:sz w:val="20"/>
          <w:szCs w:val="20"/>
        </w:rPr>
      </w:pPr>
      <w:r w:rsidRPr="001B5B9C">
        <w:rPr>
          <w:rFonts w:ascii="Times New Roman" w:hAnsi="Times New Roman" w:cs="Times New Roman"/>
          <w:sz w:val="20"/>
          <w:szCs w:val="20"/>
        </w:rPr>
        <w:t xml:space="preserve">Methodology: Dating methods. </w:t>
      </w:r>
      <w:r w:rsidR="00A46401" w:rsidRPr="001B5B9C">
        <w:rPr>
          <w:rFonts w:ascii="Times New Roman" w:hAnsi="Times New Roman" w:cs="Times New Roman"/>
          <w:sz w:val="20"/>
          <w:szCs w:val="20"/>
        </w:rPr>
        <w:t>N</w:t>
      </w:r>
      <w:r w:rsidRPr="001B5B9C">
        <w:rPr>
          <w:rFonts w:ascii="Times New Roman" w:hAnsi="Times New Roman" w:cs="Times New Roman"/>
          <w:sz w:val="20"/>
          <w:szCs w:val="20"/>
        </w:rPr>
        <w:t>umismatics. main Inscriptions</w:t>
      </w:r>
      <w:r w:rsidR="00A46401" w:rsidRPr="001B5B9C">
        <w:rPr>
          <w:rFonts w:ascii="Times New Roman" w:hAnsi="Times New Roman" w:cs="Times New Roman"/>
          <w:sz w:val="20"/>
          <w:szCs w:val="20"/>
        </w:rPr>
        <w:t>,</w:t>
      </w:r>
      <w:r w:rsidRPr="001B5B9C">
        <w:rPr>
          <w:rFonts w:ascii="Times New Roman" w:hAnsi="Times New Roman" w:cs="Times New Roman"/>
          <w:sz w:val="20"/>
          <w:szCs w:val="20"/>
        </w:rPr>
        <w:t xml:space="preserve"> </w:t>
      </w:r>
      <w:r w:rsidR="00A46401" w:rsidRPr="001B5B9C">
        <w:rPr>
          <w:rFonts w:ascii="Times New Roman" w:hAnsi="Times New Roman" w:cs="Times New Roman"/>
          <w:sz w:val="20"/>
          <w:szCs w:val="20"/>
        </w:rPr>
        <w:t>E</w:t>
      </w:r>
      <w:r w:rsidRPr="001B5B9C">
        <w:rPr>
          <w:rFonts w:ascii="Times New Roman" w:hAnsi="Times New Roman" w:cs="Times New Roman"/>
          <w:sz w:val="20"/>
          <w:szCs w:val="20"/>
        </w:rPr>
        <w:t>pigraphy</w:t>
      </w:r>
      <w:r w:rsidR="00A46401" w:rsidRPr="001B5B9C">
        <w:rPr>
          <w:rFonts w:ascii="Times New Roman" w:hAnsi="Times New Roman" w:cs="Times New Roman"/>
          <w:sz w:val="20"/>
          <w:szCs w:val="20"/>
        </w:rPr>
        <w:t>,</w:t>
      </w:r>
      <w:r w:rsidRPr="001B5B9C">
        <w:rPr>
          <w:rFonts w:ascii="Times New Roman" w:hAnsi="Times New Roman" w:cs="Times New Roman"/>
          <w:sz w:val="20"/>
          <w:szCs w:val="20"/>
        </w:rPr>
        <w:t xml:space="preserve"> Paleography and scripts </w:t>
      </w:r>
    </w:p>
    <w:p w:rsidR="006B5B4A" w:rsidRPr="001B5B9C" w:rsidRDefault="006B5B4A" w:rsidP="000A709A">
      <w:pPr>
        <w:pStyle w:val="ListParagraph"/>
        <w:numPr>
          <w:ilvl w:val="0"/>
          <w:numId w:val="280"/>
        </w:numPr>
        <w:spacing w:after="0" w:line="276" w:lineRule="auto"/>
        <w:jc w:val="both"/>
        <w:rPr>
          <w:rFonts w:ascii="Times New Roman" w:hAnsi="Times New Roman" w:cs="Times New Roman"/>
          <w:sz w:val="20"/>
          <w:szCs w:val="20"/>
        </w:rPr>
      </w:pPr>
      <w:r w:rsidRPr="001B5B9C">
        <w:rPr>
          <w:rFonts w:ascii="Times New Roman" w:hAnsi="Times New Roman" w:cs="Times New Roman"/>
          <w:sz w:val="20"/>
          <w:szCs w:val="20"/>
        </w:rPr>
        <w:t xml:space="preserve">Relationship between History and Law, </w:t>
      </w:r>
      <w:r w:rsidR="001B5B9C" w:rsidRPr="001B5B9C">
        <w:rPr>
          <w:rFonts w:ascii="Times New Roman" w:hAnsi="Times New Roman" w:cs="Times New Roman"/>
          <w:sz w:val="20"/>
          <w:szCs w:val="20"/>
        </w:rPr>
        <w:t xml:space="preserve">History And Sociology, History And Politics And History And Economics </w:t>
      </w:r>
    </w:p>
    <w:p w:rsidR="006B5B4A" w:rsidRPr="001B5B9C" w:rsidRDefault="006B5B4A" w:rsidP="000A709A">
      <w:pPr>
        <w:pStyle w:val="ListParagraph"/>
        <w:numPr>
          <w:ilvl w:val="0"/>
          <w:numId w:val="280"/>
        </w:numPr>
        <w:spacing w:after="0" w:line="276" w:lineRule="auto"/>
        <w:jc w:val="both"/>
        <w:rPr>
          <w:rFonts w:ascii="Times New Roman" w:hAnsi="Times New Roman" w:cs="Times New Roman"/>
          <w:sz w:val="20"/>
          <w:szCs w:val="20"/>
        </w:rPr>
      </w:pPr>
      <w:r w:rsidRPr="001B5B9C">
        <w:rPr>
          <w:rFonts w:ascii="Times New Roman" w:hAnsi="Times New Roman" w:cs="Times New Roman"/>
          <w:sz w:val="20"/>
          <w:szCs w:val="20"/>
        </w:rPr>
        <w:t xml:space="preserve">Scientist, Mathematician, Astronomic and Physician in Ancient India: (i) Aryabhatta, Brahmagupta, Bhaskar-I J, and Varahamihir (ii) Charak and Sushrut </w:t>
      </w:r>
    </w:p>
    <w:p w:rsidR="006B5B4A" w:rsidRPr="006B5B4A" w:rsidRDefault="006B5B4A" w:rsidP="00A46401">
      <w:pPr>
        <w:spacing w:after="0" w:line="276" w:lineRule="auto"/>
        <w:jc w:val="both"/>
        <w:rPr>
          <w:rFonts w:ascii="Times New Roman" w:hAnsi="Times New Roman" w:cs="Times New Roman"/>
          <w:b/>
          <w:bCs/>
          <w:sz w:val="20"/>
          <w:szCs w:val="20"/>
        </w:rPr>
      </w:pPr>
      <w:r w:rsidRPr="006B5B4A">
        <w:rPr>
          <w:rFonts w:ascii="Times New Roman" w:hAnsi="Times New Roman" w:cs="Times New Roman"/>
          <w:b/>
          <w:bCs/>
          <w:sz w:val="20"/>
          <w:szCs w:val="20"/>
        </w:rPr>
        <w:t>U</w:t>
      </w:r>
      <w:r w:rsidR="00A46401">
        <w:rPr>
          <w:rFonts w:ascii="Times New Roman" w:hAnsi="Times New Roman" w:cs="Times New Roman"/>
          <w:b/>
          <w:bCs/>
          <w:sz w:val="20"/>
          <w:szCs w:val="20"/>
        </w:rPr>
        <w:t>N</w:t>
      </w:r>
      <w:r w:rsidRPr="006B5B4A">
        <w:rPr>
          <w:rFonts w:ascii="Times New Roman" w:hAnsi="Times New Roman" w:cs="Times New Roman"/>
          <w:b/>
          <w:bCs/>
          <w:sz w:val="20"/>
          <w:szCs w:val="20"/>
        </w:rPr>
        <w:t xml:space="preserve">IT-IT </w:t>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t>(10 Lectures)</w:t>
      </w:r>
    </w:p>
    <w:p w:rsidR="006B5B4A" w:rsidRPr="004A7FD9" w:rsidRDefault="006B5B4A" w:rsidP="000A709A">
      <w:pPr>
        <w:pStyle w:val="ListParagraph"/>
        <w:numPr>
          <w:ilvl w:val="0"/>
          <w:numId w:val="281"/>
        </w:numPr>
        <w:spacing w:after="0" w:line="276" w:lineRule="auto"/>
        <w:jc w:val="both"/>
        <w:rPr>
          <w:rFonts w:ascii="Times New Roman" w:hAnsi="Times New Roman" w:cs="Times New Roman"/>
          <w:sz w:val="20"/>
          <w:szCs w:val="20"/>
        </w:rPr>
      </w:pPr>
      <w:r w:rsidRPr="004A7FD9">
        <w:rPr>
          <w:rFonts w:ascii="Times New Roman" w:hAnsi="Times New Roman" w:cs="Times New Roman"/>
          <w:sz w:val="20"/>
          <w:szCs w:val="20"/>
        </w:rPr>
        <w:t xml:space="preserve">Ancient Polity: Vedic (Vidath, Sabha and Sarniri), Mauryan, Satvahan, Kushan and Gupta Polity </w:t>
      </w:r>
    </w:p>
    <w:p w:rsidR="001B5B9C" w:rsidRPr="004A7FD9" w:rsidRDefault="006B5B4A" w:rsidP="000A709A">
      <w:pPr>
        <w:pStyle w:val="ListParagraph"/>
        <w:numPr>
          <w:ilvl w:val="0"/>
          <w:numId w:val="281"/>
        </w:numPr>
        <w:spacing w:after="0" w:line="276" w:lineRule="auto"/>
        <w:jc w:val="both"/>
        <w:rPr>
          <w:rFonts w:ascii="Times New Roman" w:hAnsi="Times New Roman" w:cs="Times New Roman"/>
          <w:sz w:val="20"/>
          <w:szCs w:val="20"/>
        </w:rPr>
      </w:pPr>
      <w:r w:rsidRPr="004A7FD9">
        <w:rPr>
          <w:rFonts w:ascii="Times New Roman" w:hAnsi="Times New Roman" w:cs="Times New Roman"/>
          <w:sz w:val="20"/>
          <w:szCs w:val="20"/>
        </w:rPr>
        <w:t>Cholas Village Administration \&amp; Working or Mahasabha, Administrative Apparatus in Delhi Sultanate. Iqtadari system and Manasabdari system of</w:t>
      </w:r>
      <w:r w:rsidR="001B5B9C" w:rsidRPr="004A7FD9">
        <w:rPr>
          <w:rFonts w:ascii="Times New Roman" w:hAnsi="Times New Roman" w:cs="Times New Roman"/>
          <w:sz w:val="20"/>
          <w:szCs w:val="20"/>
        </w:rPr>
        <w:t xml:space="preserve"> </w:t>
      </w:r>
      <w:r w:rsidRPr="004A7FD9">
        <w:rPr>
          <w:rFonts w:ascii="Times New Roman" w:hAnsi="Times New Roman" w:cs="Times New Roman"/>
          <w:sz w:val="20"/>
          <w:szCs w:val="20"/>
        </w:rPr>
        <w:t xml:space="preserve">Mughal Empire </w:t>
      </w:r>
    </w:p>
    <w:p w:rsidR="006B5B4A" w:rsidRPr="004A7FD9" w:rsidRDefault="006B5B4A" w:rsidP="000A709A">
      <w:pPr>
        <w:pStyle w:val="ListParagraph"/>
        <w:numPr>
          <w:ilvl w:val="0"/>
          <w:numId w:val="281"/>
        </w:numPr>
        <w:spacing w:after="0" w:line="276" w:lineRule="auto"/>
        <w:jc w:val="both"/>
        <w:rPr>
          <w:rFonts w:ascii="Times New Roman" w:hAnsi="Times New Roman" w:cs="Times New Roman"/>
          <w:sz w:val="20"/>
          <w:szCs w:val="20"/>
        </w:rPr>
      </w:pPr>
      <w:r w:rsidRPr="004A7FD9">
        <w:rPr>
          <w:rFonts w:ascii="Times New Roman" w:hAnsi="Times New Roman" w:cs="Times New Roman"/>
          <w:sz w:val="20"/>
          <w:szCs w:val="20"/>
        </w:rPr>
        <w:t xml:space="preserve">Theory of Kingship in ancient and Medieval India: Bramani. Buddhist. Kauiilya, Balban, Ala-ud-din Khilji, Turko-Afgan </w:t>
      </w:r>
      <w:r w:rsidRPr="004A7FD9">
        <w:rPr>
          <w:rFonts w:ascii="Times New Roman" w:hAnsi="Times New Roman" w:cs="Times New Roman"/>
          <w:sz w:val="20"/>
          <w:szCs w:val="20"/>
        </w:rPr>
        <w:tab/>
      </w:r>
    </w:p>
    <w:p w:rsidR="006B5B4A" w:rsidRPr="004A7FD9" w:rsidRDefault="006B5B4A" w:rsidP="000A709A">
      <w:pPr>
        <w:pStyle w:val="ListParagraph"/>
        <w:numPr>
          <w:ilvl w:val="0"/>
          <w:numId w:val="281"/>
        </w:numPr>
        <w:spacing w:after="0" w:line="276" w:lineRule="auto"/>
        <w:jc w:val="both"/>
        <w:rPr>
          <w:rFonts w:ascii="Times New Roman" w:hAnsi="Times New Roman" w:cs="Times New Roman"/>
          <w:sz w:val="20"/>
          <w:szCs w:val="20"/>
        </w:rPr>
      </w:pPr>
      <w:r w:rsidRPr="004A7FD9">
        <w:rPr>
          <w:rFonts w:ascii="Times New Roman" w:hAnsi="Times New Roman" w:cs="Times New Roman"/>
          <w:sz w:val="20"/>
          <w:szCs w:val="20"/>
        </w:rPr>
        <w:t>Reform b</w:t>
      </w:r>
      <w:r w:rsidR="004A7FD9" w:rsidRPr="004A7FD9">
        <w:rPr>
          <w:rFonts w:ascii="Times New Roman" w:hAnsi="Times New Roman" w:cs="Times New Roman"/>
          <w:sz w:val="20"/>
          <w:szCs w:val="20"/>
        </w:rPr>
        <w:t>y</w:t>
      </w:r>
      <w:r w:rsidRPr="004A7FD9">
        <w:rPr>
          <w:rFonts w:ascii="Times New Roman" w:hAnsi="Times New Roman" w:cs="Times New Roman"/>
          <w:sz w:val="20"/>
          <w:szCs w:val="20"/>
        </w:rPr>
        <w:t xml:space="preserve"> </w:t>
      </w:r>
      <w:r w:rsidR="004A7FD9" w:rsidRPr="004A7FD9">
        <w:rPr>
          <w:rFonts w:ascii="Times New Roman" w:hAnsi="Times New Roman" w:cs="Times New Roman"/>
          <w:sz w:val="20"/>
          <w:szCs w:val="20"/>
        </w:rPr>
        <w:t>Mohammad</w:t>
      </w:r>
      <w:r w:rsidRPr="004A7FD9">
        <w:rPr>
          <w:rFonts w:ascii="Times New Roman" w:hAnsi="Times New Roman" w:cs="Times New Roman"/>
          <w:sz w:val="20"/>
          <w:szCs w:val="20"/>
        </w:rPr>
        <w:t xml:space="preserve">-bin-Tughluq and Market Reform of Ala-ud-din Khilji </w:t>
      </w:r>
    </w:p>
    <w:p w:rsidR="006B5B4A" w:rsidRPr="004A7FD9" w:rsidRDefault="006B5B4A" w:rsidP="000A709A">
      <w:pPr>
        <w:pStyle w:val="ListParagraph"/>
        <w:numPr>
          <w:ilvl w:val="0"/>
          <w:numId w:val="281"/>
        </w:numPr>
        <w:spacing w:after="0" w:line="276" w:lineRule="auto"/>
        <w:jc w:val="both"/>
        <w:rPr>
          <w:rFonts w:ascii="Times New Roman" w:hAnsi="Times New Roman" w:cs="Times New Roman"/>
          <w:sz w:val="20"/>
          <w:szCs w:val="20"/>
        </w:rPr>
      </w:pPr>
      <w:r w:rsidRPr="004A7FD9">
        <w:rPr>
          <w:rFonts w:ascii="Times New Roman" w:hAnsi="Times New Roman" w:cs="Times New Roman"/>
          <w:sz w:val="20"/>
          <w:szCs w:val="20"/>
        </w:rPr>
        <w:t>Political movement of</w:t>
      </w:r>
      <w:r w:rsidR="004A7FD9" w:rsidRPr="004A7FD9">
        <w:rPr>
          <w:rFonts w:ascii="Times New Roman" w:hAnsi="Times New Roman" w:cs="Times New Roman"/>
          <w:sz w:val="20"/>
          <w:szCs w:val="20"/>
        </w:rPr>
        <w:t xml:space="preserve"> </w:t>
      </w:r>
      <w:r w:rsidRPr="004A7FD9">
        <w:rPr>
          <w:rFonts w:ascii="Times New Roman" w:hAnsi="Times New Roman" w:cs="Times New Roman"/>
          <w:sz w:val="20"/>
          <w:szCs w:val="20"/>
        </w:rPr>
        <w:t xml:space="preserve">Gandhi- Non-cooperative. Civil </w:t>
      </w:r>
      <w:r w:rsidR="004A7FD9" w:rsidRPr="004A7FD9">
        <w:rPr>
          <w:rFonts w:ascii="Times New Roman" w:hAnsi="Times New Roman" w:cs="Times New Roman"/>
          <w:sz w:val="20"/>
          <w:szCs w:val="20"/>
        </w:rPr>
        <w:t>Disobedience</w:t>
      </w:r>
      <w:r w:rsidRPr="004A7FD9">
        <w:rPr>
          <w:rFonts w:ascii="Times New Roman" w:hAnsi="Times New Roman" w:cs="Times New Roman"/>
          <w:sz w:val="20"/>
          <w:szCs w:val="20"/>
        </w:rPr>
        <w:t xml:space="preserve"> and Quit India. </w:t>
      </w:r>
    </w:p>
    <w:p w:rsidR="006B5B4A" w:rsidRPr="006B5B4A" w:rsidRDefault="006B5B4A" w:rsidP="00A46401">
      <w:pPr>
        <w:spacing w:after="0" w:line="276" w:lineRule="auto"/>
        <w:jc w:val="both"/>
        <w:rPr>
          <w:rFonts w:ascii="Times New Roman" w:hAnsi="Times New Roman" w:cs="Times New Roman"/>
          <w:b/>
          <w:bCs/>
          <w:sz w:val="20"/>
          <w:szCs w:val="20"/>
        </w:rPr>
      </w:pPr>
    </w:p>
    <w:p w:rsidR="006B5B4A" w:rsidRPr="006B5B4A" w:rsidRDefault="006B5B4A" w:rsidP="00A46401">
      <w:pPr>
        <w:spacing w:after="0" w:line="276" w:lineRule="auto"/>
        <w:jc w:val="both"/>
        <w:rPr>
          <w:rFonts w:ascii="Times New Roman" w:hAnsi="Times New Roman" w:cs="Times New Roman"/>
          <w:b/>
          <w:bCs/>
          <w:sz w:val="20"/>
          <w:szCs w:val="20"/>
        </w:rPr>
      </w:pPr>
      <w:r w:rsidRPr="006B5B4A">
        <w:rPr>
          <w:rFonts w:ascii="Times New Roman" w:hAnsi="Times New Roman" w:cs="Times New Roman"/>
          <w:b/>
          <w:bCs/>
          <w:sz w:val="20"/>
          <w:szCs w:val="20"/>
        </w:rPr>
        <w:t xml:space="preserve">UNIT-III </w:t>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r>
      <w:r w:rsidR="004A7FD9">
        <w:rPr>
          <w:rFonts w:ascii="Times New Roman" w:hAnsi="Times New Roman" w:cs="Times New Roman"/>
          <w:b/>
          <w:bCs/>
          <w:sz w:val="20"/>
          <w:szCs w:val="20"/>
        </w:rPr>
        <w:tab/>
        <w:t>(10 Lectures)</w:t>
      </w:r>
    </w:p>
    <w:p w:rsidR="006B5B4A" w:rsidRPr="00ED1471" w:rsidRDefault="006B5B4A" w:rsidP="000A709A">
      <w:pPr>
        <w:pStyle w:val="ListParagraph"/>
        <w:numPr>
          <w:ilvl w:val="0"/>
          <w:numId w:val="282"/>
        </w:numPr>
        <w:spacing w:after="0" w:line="276" w:lineRule="auto"/>
        <w:jc w:val="both"/>
        <w:rPr>
          <w:rFonts w:ascii="Times New Roman" w:hAnsi="Times New Roman" w:cs="Times New Roman"/>
          <w:sz w:val="20"/>
          <w:szCs w:val="20"/>
        </w:rPr>
      </w:pPr>
      <w:r w:rsidRPr="00ED1471">
        <w:rPr>
          <w:rFonts w:ascii="Times New Roman" w:hAnsi="Times New Roman" w:cs="Times New Roman"/>
          <w:sz w:val="20"/>
          <w:szCs w:val="20"/>
        </w:rPr>
        <w:t xml:space="preserve">Social Institutions in </w:t>
      </w:r>
      <w:r w:rsidR="00913802" w:rsidRPr="00ED1471">
        <w:rPr>
          <w:rFonts w:ascii="Times New Roman" w:hAnsi="Times New Roman" w:cs="Times New Roman"/>
          <w:sz w:val="20"/>
          <w:szCs w:val="20"/>
        </w:rPr>
        <w:t>A</w:t>
      </w:r>
      <w:r w:rsidRPr="00ED1471">
        <w:rPr>
          <w:rFonts w:ascii="Times New Roman" w:hAnsi="Times New Roman" w:cs="Times New Roman"/>
          <w:sz w:val="20"/>
          <w:szCs w:val="20"/>
        </w:rPr>
        <w:t xml:space="preserve">ncient </w:t>
      </w:r>
      <w:r w:rsidR="00913802" w:rsidRPr="00ED1471">
        <w:rPr>
          <w:rFonts w:ascii="Times New Roman" w:hAnsi="Times New Roman" w:cs="Times New Roman"/>
          <w:sz w:val="20"/>
          <w:szCs w:val="20"/>
        </w:rPr>
        <w:t>I</w:t>
      </w:r>
      <w:r w:rsidRPr="00ED1471">
        <w:rPr>
          <w:rFonts w:ascii="Times New Roman" w:hAnsi="Times New Roman" w:cs="Times New Roman"/>
          <w:sz w:val="20"/>
          <w:szCs w:val="20"/>
        </w:rPr>
        <w:t>ndia: Ashrams. Varna</w:t>
      </w:r>
      <w:r w:rsidR="00913802" w:rsidRPr="00ED1471">
        <w:rPr>
          <w:rFonts w:ascii="Times New Roman" w:hAnsi="Times New Roman" w:cs="Times New Roman"/>
          <w:sz w:val="20"/>
          <w:szCs w:val="20"/>
        </w:rPr>
        <w:t>,</w:t>
      </w:r>
      <w:r w:rsidRPr="00ED1471">
        <w:rPr>
          <w:rFonts w:ascii="Times New Roman" w:hAnsi="Times New Roman" w:cs="Times New Roman"/>
          <w:sz w:val="20"/>
          <w:szCs w:val="20"/>
        </w:rPr>
        <w:t xml:space="preserve"> Jati</w:t>
      </w:r>
      <w:r w:rsidR="00913802" w:rsidRPr="00ED1471">
        <w:rPr>
          <w:rFonts w:ascii="Times New Roman" w:hAnsi="Times New Roman" w:cs="Times New Roman"/>
          <w:sz w:val="20"/>
          <w:szCs w:val="20"/>
        </w:rPr>
        <w:t>,</w:t>
      </w:r>
      <w:r w:rsidRPr="00ED1471">
        <w:rPr>
          <w:rFonts w:ascii="Times New Roman" w:hAnsi="Times New Roman" w:cs="Times New Roman"/>
          <w:sz w:val="20"/>
          <w:szCs w:val="20"/>
        </w:rPr>
        <w:t xml:space="preserve"> Gotra</w:t>
      </w:r>
      <w:r w:rsidR="00913802" w:rsidRPr="00ED1471">
        <w:rPr>
          <w:rFonts w:ascii="Times New Roman" w:hAnsi="Times New Roman" w:cs="Times New Roman"/>
          <w:sz w:val="20"/>
          <w:szCs w:val="20"/>
        </w:rPr>
        <w:t>,</w:t>
      </w:r>
      <w:r w:rsidRPr="00ED1471">
        <w:rPr>
          <w:rFonts w:ascii="Times New Roman" w:hAnsi="Times New Roman" w:cs="Times New Roman"/>
          <w:sz w:val="20"/>
          <w:szCs w:val="20"/>
        </w:rPr>
        <w:t xml:space="preserve"> Pravara</w:t>
      </w:r>
      <w:r w:rsidR="00913802" w:rsidRPr="00ED1471">
        <w:rPr>
          <w:rFonts w:ascii="Times New Roman" w:hAnsi="Times New Roman" w:cs="Times New Roman"/>
          <w:sz w:val="20"/>
          <w:szCs w:val="20"/>
        </w:rPr>
        <w:t>,</w:t>
      </w:r>
      <w:r w:rsidRPr="00ED1471">
        <w:rPr>
          <w:rFonts w:ascii="Times New Roman" w:hAnsi="Times New Roman" w:cs="Times New Roman"/>
          <w:sz w:val="20"/>
          <w:szCs w:val="20"/>
        </w:rPr>
        <w:t xml:space="preserve"> Family</w:t>
      </w:r>
      <w:r w:rsidR="00913802" w:rsidRPr="00ED1471">
        <w:rPr>
          <w:rFonts w:ascii="Times New Roman" w:hAnsi="Times New Roman" w:cs="Times New Roman"/>
          <w:sz w:val="20"/>
          <w:szCs w:val="20"/>
        </w:rPr>
        <w:t>,</w:t>
      </w:r>
      <w:r w:rsidRPr="00ED1471">
        <w:rPr>
          <w:rFonts w:ascii="Times New Roman" w:hAnsi="Times New Roman" w:cs="Times New Roman"/>
          <w:sz w:val="20"/>
          <w:szCs w:val="20"/>
        </w:rPr>
        <w:t xml:space="preserve"> Slavery</w:t>
      </w:r>
      <w:r w:rsidR="00913802" w:rsidRPr="00ED1471">
        <w:rPr>
          <w:rFonts w:ascii="Times New Roman" w:hAnsi="Times New Roman" w:cs="Times New Roman"/>
          <w:sz w:val="20"/>
          <w:szCs w:val="20"/>
        </w:rPr>
        <w:t>,</w:t>
      </w:r>
      <w:r w:rsidRPr="00ED1471">
        <w:rPr>
          <w:rFonts w:ascii="Times New Roman" w:hAnsi="Times New Roman" w:cs="Times New Roman"/>
          <w:sz w:val="20"/>
          <w:szCs w:val="20"/>
        </w:rPr>
        <w:t xml:space="preserve"> Shudras and Panchmas (untouchables) </w:t>
      </w:r>
    </w:p>
    <w:p w:rsidR="006B5B4A" w:rsidRPr="00ED1471" w:rsidRDefault="006B5B4A" w:rsidP="000A709A">
      <w:pPr>
        <w:pStyle w:val="ListParagraph"/>
        <w:numPr>
          <w:ilvl w:val="0"/>
          <w:numId w:val="282"/>
        </w:numPr>
        <w:spacing w:after="0" w:line="276" w:lineRule="auto"/>
        <w:jc w:val="both"/>
        <w:rPr>
          <w:rFonts w:ascii="Times New Roman" w:hAnsi="Times New Roman" w:cs="Times New Roman"/>
          <w:sz w:val="20"/>
          <w:szCs w:val="20"/>
        </w:rPr>
      </w:pPr>
      <w:r w:rsidRPr="00ED1471">
        <w:rPr>
          <w:rFonts w:ascii="Times New Roman" w:hAnsi="Times New Roman" w:cs="Times New Roman"/>
          <w:sz w:val="20"/>
          <w:szCs w:val="20"/>
        </w:rPr>
        <w:t xml:space="preserve">Position of women in ancient India: Status of Women, Education. Marriage. Right of Property, Legal Rights. Divorce. Prostitution </w:t>
      </w:r>
      <w:r w:rsidR="00913802" w:rsidRPr="00ED1471">
        <w:rPr>
          <w:rFonts w:ascii="Times New Roman" w:hAnsi="Times New Roman" w:cs="Times New Roman"/>
          <w:sz w:val="20"/>
          <w:szCs w:val="20"/>
        </w:rPr>
        <w:t xml:space="preserve">and </w:t>
      </w:r>
      <w:r w:rsidRPr="00ED1471">
        <w:rPr>
          <w:rFonts w:ascii="Times New Roman" w:hAnsi="Times New Roman" w:cs="Times New Roman"/>
          <w:sz w:val="20"/>
          <w:szCs w:val="20"/>
        </w:rPr>
        <w:t xml:space="preserve">Widows </w:t>
      </w:r>
    </w:p>
    <w:p w:rsidR="006B5B4A" w:rsidRPr="00ED1471" w:rsidRDefault="006B5B4A" w:rsidP="000A709A">
      <w:pPr>
        <w:pStyle w:val="ListParagraph"/>
        <w:numPr>
          <w:ilvl w:val="0"/>
          <w:numId w:val="282"/>
        </w:numPr>
        <w:spacing w:after="0" w:line="276" w:lineRule="auto"/>
        <w:jc w:val="both"/>
        <w:rPr>
          <w:rFonts w:ascii="Times New Roman" w:hAnsi="Times New Roman" w:cs="Times New Roman"/>
          <w:sz w:val="20"/>
          <w:szCs w:val="20"/>
        </w:rPr>
      </w:pPr>
      <w:r w:rsidRPr="00ED1471">
        <w:rPr>
          <w:rFonts w:ascii="Times New Roman" w:hAnsi="Times New Roman" w:cs="Times New Roman"/>
          <w:sz w:val="20"/>
          <w:szCs w:val="20"/>
        </w:rPr>
        <w:t>Reformation in Medieval and Modern times: Nanak</w:t>
      </w:r>
      <w:r w:rsidR="00ED1471" w:rsidRPr="00ED1471">
        <w:rPr>
          <w:rFonts w:ascii="Times New Roman" w:hAnsi="Times New Roman" w:cs="Times New Roman"/>
          <w:sz w:val="20"/>
          <w:szCs w:val="20"/>
        </w:rPr>
        <w:t>,</w:t>
      </w:r>
      <w:r w:rsidRPr="00ED1471">
        <w:rPr>
          <w:rFonts w:ascii="Times New Roman" w:hAnsi="Times New Roman" w:cs="Times New Roman"/>
          <w:sz w:val="20"/>
          <w:szCs w:val="20"/>
        </w:rPr>
        <w:t xml:space="preserve"> Kabir</w:t>
      </w:r>
      <w:r w:rsidR="00ED1471" w:rsidRPr="00ED1471">
        <w:rPr>
          <w:rFonts w:ascii="Times New Roman" w:hAnsi="Times New Roman" w:cs="Times New Roman"/>
          <w:sz w:val="20"/>
          <w:szCs w:val="20"/>
        </w:rPr>
        <w:t>,</w:t>
      </w:r>
      <w:r w:rsidRPr="00ED1471">
        <w:rPr>
          <w:rFonts w:ascii="Times New Roman" w:hAnsi="Times New Roman" w:cs="Times New Roman"/>
          <w:sz w:val="20"/>
          <w:szCs w:val="20"/>
        </w:rPr>
        <w:t xml:space="preserve"> Raja R</w:t>
      </w:r>
      <w:r w:rsidR="00A073BF" w:rsidRPr="00ED1471">
        <w:rPr>
          <w:rFonts w:ascii="Times New Roman" w:hAnsi="Times New Roman" w:cs="Times New Roman"/>
          <w:sz w:val="20"/>
          <w:szCs w:val="20"/>
        </w:rPr>
        <w:t>am M</w:t>
      </w:r>
      <w:r w:rsidRPr="00ED1471">
        <w:rPr>
          <w:rFonts w:ascii="Times New Roman" w:hAnsi="Times New Roman" w:cs="Times New Roman"/>
          <w:sz w:val="20"/>
          <w:szCs w:val="20"/>
        </w:rPr>
        <w:t>ohan Roy</w:t>
      </w:r>
      <w:r w:rsidR="00A073BF" w:rsidRPr="00ED1471">
        <w:rPr>
          <w:rFonts w:ascii="Times New Roman" w:hAnsi="Times New Roman" w:cs="Times New Roman"/>
          <w:sz w:val="20"/>
          <w:szCs w:val="20"/>
        </w:rPr>
        <w:t>,</w:t>
      </w:r>
      <w:r w:rsidRPr="00ED1471">
        <w:rPr>
          <w:rFonts w:ascii="Times New Roman" w:hAnsi="Times New Roman" w:cs="Times New Roman"/>
          <w:sz w:val="20"/>
          <w:szCs w:val="20"/>
        </w:rPr>
        <w:t xml:space="preserve"> Alig</w:t>
      </w:r>
      <w:r w:rsidR="00A073BF" w:rsidRPr="00ED1471">
        <w:rPr>
          <w:rFonts w:ascii="Times New Roman" w:hAnsi="Times New Roman" w:cs="Times New Roman"/>
          <w:sz w:val="20"/>
          <w:szCs w:val="20"/>
        </w:rPr>
        <w:t>arh</w:t>
      </w:r>
      <w:r w:rsidR="00081FD3">
        <w:rPr>
          <w:rFonts w:ascii="Times New Roman" w:hAnsi="Times New Roman" w:cs="Times New Roman"/>
          <w:sz w:val="20"/>
          <w:szCs w:val="20"/>
        </w:rPr>
        <w:t xml:space="preserve"> Movement and Back</w:t>
      </w:r>
      <w:r w:rsidRPr="00ED1471">
        <w:rPr>
          <w:rFonts w:ascii="Times New Roman" w:hAnsi="Times New Roman" w:cs="Times New Roman"/>
          <w:sz w:val="20"/>
          <w:szCs w:val="20"/>
        </w:rPr>
        <w:t xml:space="preserve">ward </w:t>
      </w:r>
      <w:r w:rsidR="00A073BF" w:rsidRPr="00ED1471">
        <w:rPr>
          <w:rFonts w:ascii="Times New Roman" w:hAnsi="Times New Roman" w:cs="Times New Roman"/>
          <w:sz w:val="20"/>
          <w:szCs w:val="20"/>
        </w:rPr>
        <w:t>C</w:t>
      </w:r>
      <w:r w:rsidRPr="00ED1471">
        <w:rPr>
          <w:rFonts w:ascii="Times New Roman" w:hAnsi="Times New Roman" w:cs="Times New Roman"/>
          <w:sz w:val="20"/>
          <w:szCs w:val="20"/>
        </w:rPr>
        <w:t>aste movement (</w:t>
      </w:r>
      <w:r w:rsidR="00A073BF" w:rsidRPr="00ED1471">
        <w:rPr>
          <w:rFonts w:ascii="Times New Roman" w:hAnsi="Times New Roman" w:cs="Times New Roman"/>
          <w:sz w:val="20"/>
          <w:szCs w:val="20"/>
        </w:rPr>
        <w:t>B</w:t>
      </w:r>
      <w:r w:rsidRPr="00ED1471">
        <w:rPr>
          <w:rFonts w:ascii="Times New Roman" w:hAnsi="Times New Roman" w:cs="Times New Roman"/>
          <w:sz w:val="20"/>
          <w:szCs w:val="20"/>
        </w:rPr>
        <w:t>. R. A</w:t>
      </w:r>
      <w:r w:rsidR="00A073BF" w:rsidRPr="00ED1471">
        <w:rPr>
          <w:rFonts w:ascii="Times New Roman" w:hAnsi="Times New Roman" w:cs="Times New Roman"/>
          <w:sz w:val="20"/>
          <w:szCs w:val="20"/>
        </w:rPr>
        <w:t>mbe</w:t>
      </w:r>
      <w:r w:rsidRPr="00ED1471">
        <w:rPr>
          <w:rFonts w:ascii="Times New Roman" w:hAnsi="Times New Roman" w:cs="Times New Roman"/>
          <w:sz w:val="20"/>
          <w:szCs w:val="20"/>
        </w:rPr>
        <w:t>dkar</w:t>
      </w:r>
      <w:r w:rsidR="00ED1471" w:rsidRPr="00ED1471">
        <w:rPr>
          <w:rFonts w:ascii="Times New Roman" w:hAnsi="Times New Roman" w:cs="Times New Roman"/>
          <w:sz w:val="20"/>
          <w:szCs w:val="20"/>
        </w:rPr>
        <w:t>,</w:t>
      </w:r>
      <w:r w:rsidRPr="00ED1471">
        <w:rPr>
          <w:rFonts w:ascii="Times New Roman" w:hAnsi="Times New Roman" w:cs="Times New Roman"/>
          <w:sz w:val="20"/>
          <w:szCs w:val="20"/>
        </w:rPr>
        <w:t xml:space="preserve"> </w:t>
      </w:r>
      <w:r w:rsidR="00A073BF" w:rsidRPr="00ED1471">
        <w:rPr>
          <w:rFonts w:ascii="Times New Roman" w:hAnsi="Times New Roman" w:cs="Times New Roman"/>
          <w:sz w:val="20"/>
          <w:szCs w:val="20"/>
        </w:rPr>
        <w:t>J</w:t>
      </w:r>
      <w:r w:rsidRPr="00ED1471">
        <w:rPr>
          <w:rFonts w:ascii="Times New Roman" w:hAnsi="Times New Roman" w:cs="Times New Roman"/>
          <w:sz w:val="20"/>
          <w:szCs w:val="20"/>
        </w:rPr>
        <w:t>yotiba Phul</w:t>
      </w:r>
      <w:r w:rsidR="00ED1471" w:rsidRPr="00ED1471">
        <w:rPr>
          <w:rFonts w:ascii="Times New Roman" w:hAnsi="Times New Roman" w:cs="Times New Roman"/>
          <w:sz w:val="20"/>
          <w:szCs w:val="20"/>
        </w:rPr>
        <w:t>e</w:t>
      </w:r>
      <w:r w:rsidRPr="00ED1471">
        <w:rPr>
          <w:rFonts w:ascii="Times New Roman" w:hAnsi="Times New Roman" w:cs="Times New Roman"/>
          <w:sz w:val="20"/>
          <w:szCs w:val="20"/>
        </w:rPr>
        <w:t xml:space="preserve"> and </w:t>
      </w:r>
      <w:r w:rsidR="00ED1471" w:rsidRPr="00ED1471">
        <w:rPr>
          <w:rFonts w:ascii="Times New Roman" w:hAnsi="Times New Roman" w:cs="Times New Roman"/>
          <w:sz w:val="20"/>
          <w:szCs w:val="20"/>
        </w:rPr>
        <w:t>Na</w:t>
      </w:r>
      <w:r w:rsidRPr="00ED1471">
        <w:rPr>
          <w:rFonts w:ascii="Times New Roman" w:hAnsi="Times New Roman" w:cs="Times New Roman"/>
          <w:sz w:val="20"/>
          <w:szCs w:val="20"/>
        </w:rPr>
        <w:t xml:space="preserve">icker) </w:t>
      </w:r>
    </w:p>
    <w:p w:rsidR="006B5B4A" w:rsidRPr="00ED1471" w:rsidRDefault="006B5B4A" w:rsidP="000A709A">
      <w:pPr>
        <w:pStyle w:val="ListParagraph"/>
        <w:numPr>
          <w:ilvl w:val="0"/>
          <w:numId w:val="282"/>
        </w:numPr>
        <w:spacing w:after="0" w:line="276" w:lineRule="auto"/>
        <w:jc w:val="both"/>
        <w:rPr>
          <w:rFonts w:ascii="Times New Roman" w:hAnsi="Times New Roman" w:cs="Times New Roman"/>
          <w:sz w:val="20"/>
          <w:szCs w:val="20"/>
        </w:rPr>
      </w:pPr>
      <w:r w:rsidRPr="00ED1471">
        <w:rPr>
          <w:rFonts w:ascii="Times New Roman" w:hAnsi="Times New Roman" w:cs="Times New Roman"/>
          <w:sz w:val="20"/>
          <w:szCs w:val="20"/>
        </w:rPr>
        <w:t>Reformation of Mohammad-Bin-</w:t>
      </w:r>
      <w:r w:rsidR="00ED1471" w:rsidRPr="00ED1471">
        <w:rPr>
          <w:rFonts w:ascii="Times New Roman" w:hAnsi="Times New Roman" w:cs="Times New Roman"/>
          <w:sz w:val="20"/>
          <w:szCs w:val="20"/>
        </w:rPr>
        <w:t>Tughluq</w:t>
      </w:r>
      <w:r w:rsidRPr="00ED1471">
        <w:rPr>
          <w:rFonts w:ascii="Times New Roman" w:hAnsi="Times New Roman" w:cs="Times New Roman"/>
          <w:sz w:val="20"/>
          <w:szCs w:val="20"/>
        </w:rPr>
        <w:t xml:space="preserve"> and </w:t>
      </w:r>
      <w:r w:rsidR="00ED1471" w:rsidRPr="00ED1471">
        <w:rPr>
          <w:rFonts w:ascii="Times New Roman" w:hAnsi="Times New Roman" w:cs="Times New Roman"/>
          <w:sz w:val="20"/>
          <w:szCs w:val="20"/>
        </w:rPr>
        <w:t>M</w:t>
      </w:r>
      <w:r w:rsidRPr="00ED1471">
        <w:rPr>
          <w:rFonts w:ascii="Times New Roman" w:hAnsi="Times New Roman" w:cs="Times New Roman"/>
          <w:sz w:val="20"/>
          <w:szCs w:val="20"/>
        </w:rPr>
        <w:t xml:space="preserve">arket Reforms or Ala-ud-din Khilji </w:t>
      </w:r>
    </w:p>
    <w:p w:rsidR="006B5B4A" w:rsidRPr="00ED1471" w:rsidRDefault="006B5B4A" w:rsidP="000A709A">
      <w:pPr>
        <w:pStyle w:val="ListParagraph"/>
        <w:numPr>
          <w:ilvl w:val="0"/>
          <w:numId w:val="282"/>
        </w:numPr>
        <w:spacing w:after="0" w:line="276" w:lineRule="auto"/>
        <w:jc w:val="both"/>
        <w:rPr>
          <w:rFonts w:ascii="Times New Roman" w:hAnsi="Times New Roman" w:cs="Times New Roman"/>
          <w:b/>
          <w:bCs/>
          <w:sz w:val="20"/>
          <w:szCs w:val="20"/>
        </w:rPr>
      </w:pPr>
      <w:r w:rsidRPr="00ED1471">
        <w:rPr>
          <w:rFonts w:ascii="Times New Roman" w:hAnsi="Times New Roman" w:cs="Times New Roman"/>
          <w:sz w:val="20"/>
          <w:szCs w:val="20"/>
        </w:rPr>
        <w:t xml:space="preserve">Drain of wealth and stages of </w:t>
      </w:r>
      <w:r w:rsidR="00ED1471" w:rsidRPr="00ED1471">
        <w:rPr>
          <w:rFonts w:ascii="Times New Roman" w:hAnsi="Times New Roman" w:cs="Times New Roman"/>
          <w:sz w:val="20"/>
          <w:szCs w:val="20"/>
        </w:rPr>
        <w:t>Colonialism</w:t>
      </w:r>
      <w:r w:rsidRPr="00ED1471">
        <w:rPr>
          <w:rFonts w:ascii="Times New Roman" w:hAnsi="Times New Roman" w:cs="Times New Roman"/>
          <w:sz w:val="20"/>
          <w:szCs w:val="20"/>
        </w:rPr>
        <w:t>.</w:t>
      </w:r>
      <w:r w:rsidRPr="00ED1471">
        <w:rPr>
          <w:rFonts w:ascii="Times New Roman" w:hAnsi="Times New Roman" w:cs="Times New Roman"/>
          <w:b/>
          <w:bCs/>
          <w:sz w:val="20"/>
          <w:szCs w:val="20"/>
        </w:rPr>
        <w:t xml:space="preserve"> </w:t>
      </w:r>
      <w:r w:rsidRPr="00ED1471">
        <w:rPr>
          <w:rFonts w:ascii="Times New Roman" w:hAnsi="Times New Roman" w:cs="Times New Roman"/>
          <w:b/>
          <w:bCs/>
          <w:sz w:val="20"/>
          <w:szCs w:val="20"/>
        </w:rPr>
        <w:tab/>
      </w:r>
    </w:p>
    <w:p w:rsidR="006B5B4A" w:rsidRPr="006B5B4A" w:rsidRDefault="006B5B4A" w:rsidP="00A46401">
      <w:pPr>
        <w:spacing w:after="0" w:line="276" w:lineRule="auto"/>
        <w:jc w:val="both"/>
        <w:rPr>
          <w:rFonts w:ascii="Times New Roman" w:hAnsi="Times New Roman" w:cs="Times New Roman"/>
          <w:b/>
          <w:bCs/>
          <w:sz w:val="20"/>
          <w:szCs w:val="20"/>
        </w:rPr>
      </w:pPr>
      <w:r w:rsidRPr="006B5B4A">
        <w:rPr>
          <w:rFonts w:ascii="Times New Roman" w:hAnsi="Times New Roman" w:cs="Times New Roman"/>
          <w:b/>
          <w:bCs/>
          <w:sz w:val="20"/>
          <w:szCs w:val="20"/>
        </w:rPr>
        <w:t xml:space="preserve">Unit-IV </w:t>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r>
      <w:r w:rsidR="00ED1471">
        <w:rPr>
          <w:rFonts w:ascii="Times New Roman" w:hAnsi="Times New Roman" w:cs="Times New Roman"/>
          <w:b/>
          <w:bCs/>
          <w:sz w:val="20"/>
          <w:szCs w:val="20"/>
        </w:rPr>
        <w:tab/>
        <w:t>(10 Lectures)</w:t>
      </w:r>
    </w:p>
    <w:p w:rsidR="006B5B4A" w:rsidRPr="00775190" w:rsidRDefault="006B5B4A" w:rsidP="000A709A">
      <w:pPr>
        <w:pStyle w:val="ListParagraph"/>
        <w:numPr>
          <w:ilvl w:val="0"/>
          <w:numId w:val="283"/>
        </w:numPr>
        <w:spacing w:after="0" w:line="276" w:lineRule="auto"/>
        <w:jc w:val="both"/>
        <w:rPr>
          <w:rFonts w:ascii="Times New Roman" w:hAnsi="Times New Roman" w:cs="Times New Roman"/>
          <w:sz w:val="20"/>
          <w:szCs w:val="20"/>
        </w:rPr>
      </w:pPr>
      <w:r w:rsidRPr="00775190">
        <w:rPr>
          <w:rFonts w:ascii="Times New Roman" w:hAnsi="Times New Roman" w:cs="Times New Roman"/>
          <w:sz w:val="20"/>
          <w:szCs w:val="20"/>
        </w:rPr>
        <w:t>Types of</w:t>
      </w:r>
      <w:r w:rsidR="008D1E1A" w:rsidRPr="00775190">
        <w:rPr>
          <w:rFonts w:ascii="Times New Roman" w:hAnsi="Times New Roman" w:cs="Times New Roman"/>
          <w:sz w:val="20"/>
          <w:szCs w:val="20"/>
        </w:rPr>
        <w:t xml:space="preserve"> </w:t>
      </w:r>
      <w:r w:rsidRPr="00775190">
        <w:rPr>
          <w:rFonts w:ascii="Times New Roman" w:hAnsi="Times New Roman" w:cs="Times New Roman"/>
          <w:sz w:val="20"/>
          <w:szCs w:val="20"/>
        </w:rPr>
        <w:t>Court: Pra</w:t>
      </w:r>
      <w:r w:rsidR="008D1E1A" w:rsidRPr="00775190">
        <w:rPr>
          <w:rFonts w:ascii="Times New Roman" w:hAnsi="Times New Roman" w:cs="Times New Roman"/>
          <w:sz w:val="20"/>
          <w:szCs w:val="20"/>
        </w:rPr>
        <w:t>t</w:t>
      </w:r>
      <w:r w:rsidRPr="00775190">
        <w:rPr>
          <w:rFonts w:ascii="Times New Roman" w:hAnsi="Times New Roman" w:cs="Times New Roman"/>
          <w:sz w:val="20"/>
          <w:szCs w:val="20"/>
        </w:rPr>
        <w:t>ishthita</w:t>
      </w:r>
      <w:r w:rsidR="008D1E1A" w:rsidRPr="00775190">
        <w:rPr>
          <w:rFonts w:ascii="Times New Roman" w:hAnsi="Times New Roman" w:cs="Times New Roman"/>
          <w:sz w:val="20"/>
          <w:szCs w:val="20"/>
        </w:rPr>
        <w:t>,</w:t>
      </w:r>
      <w:r w:rsidRPr="00775190">
        <w:rPr>
          <w:rFonts w:ascii="Times New Roman" w:hAnsi="Times New Roman" w:cs="Times New Roman"/>
          <w:sz w:val="20"/>
          <w:szCs w:val="20"/>
        </w:rPr>
        <w:t xml:space="preserve"> Ap</w:t>
      </w:r>
      <w:r w:rsidR="008D1E1A" w:rsidRPr="00775190">
        <w:rPr>
          <w:rFonts w:ascii="Times New Roman" w:hAnsi="Times New Roman" w:cs="Times New Roman"/>
          <w:sz w:val="20"/>
          <w:szCs w:val="20"/>
        </w:rPr>
        <w:t>ras</w:t>
      </w:r>
      <w:r w:rsidRPr="00775190">
        <w:rPr>
          <w:rFonts w:ascii="Times New Roman" w:hAnsi="Times New Roman" w:cs="Times New Roman"/>
          <w:sz w:val="20"/>
          <w:szCs w:val="20"/>
        </w:rPr>
        <w:t>hthita</w:t>
      </w:r>
      <w:r w:rsidR="008D1E1A" w:rsidRPr="00775190">
        <w:rPr>
          <w:rFonts w:ascii="Times New Roman" w:hAnsi="Times New Roman" w:cs="Times New Roman"/>
          <w:sz w:val="20"/>
          <w:szCs w:val="20"/>
        </w:rPr>
        <w:t>,</w:t>
      </w:r>
      <w:r w:rsidRPr="00775190">
        <w:rPr>
          <w:rFonts w:ascii="Times New Roman" w:hAnsi="Times New Roman" w:cs="Times New Roman"/>
          <w:sz w:val="20"/>
          <w:szCs w:val="20"/>
        </w:rPr>
        <w:t xml:space="preserve"> Mudrita</w:t>
      </w:r>
      <w:r w:rsidR="008D1E1A" w:rsidRPr="00775190">
        <w:rPr>
          <w:rFonts w:ascii="Times New Roman" w:hAnsi="Times New Roman" w:cs="Times New Roman"/>
          <w:sz w:val="20"/>
          <w:szCs w:val="20"/>
        </w:rPr>
        <w:t>,</w:t>
      </w:r>
      <w:r w:rsidRPr="00775190">
        <w:rPr>
          <w:rFonts w:ascii="Times New Roman" w:hAnsi="Times New Roman" w:cs="Times New Roman"/>
          <w:sz w:val="20"/>
          <w:szCs w:val="20"/>
        </w:rPr>
        <w:t xml:space="preserve"> Shasit</w:t>
      </w:r>
      <w:r w:rsidR="008D1E1A" w:rsidRPr="00775190">
        <w:rPr>
          <w:rFonts w:ascii="Times New Roman" w:hAnsi="Times New Roman" w:cs="Times New Roman"/>
          <w:sz w:val="20"/>
          <w:szCs w:val="20"/>
        </w:rPr>
        <w:t>,</w:t>
      </w:r>
      <w:r w:rsidRPr="00775190">
        <w:rPr>
          <w:rFonts w:ascii="Times New Roman" w:hAnsi="Times New Roman" w:cs="Times New Roman"/>
          <w:sz w:val="20"/>
          <w:szCs w:val="20"/>
        </w:rPr>
        <w:t xml:space="preserve"> Panchayats</w:t>
      </w:r>
      <w:r w:rsidR="008D1E1A" w:rsidRPr="00775190">
        <w:rPr>
          <w:rFonts w:ascii="Times New Roman" w:hAnsi="Times New Roman" w:cs="Times New Roman"/>
          <w:sz w:val="20"/>
          <w:szCs w:val="20"/>
        </w:rPr>
        <w:t>,</w:t>
      </w:r>
      <w:r w:rsidRPr="00775190">
        <w:rPr>
          <w:rFonts w:ascii="Times New Roman" w:hAnsi="Times New Roman" w:cs="Times New Roman"/>
          <w:sz w:val="20"/>
          <w:szCs w:val="20"/>
        </w:rPr>
        <w:t xml:space="preserve"> Guilds. Kantakshodhan and Dharmasth</w:t>
      </w:r>
      <w:r w:rsidR="00597FB3" w:rsidRPr="00775190">
        <w:rPr>
          <w:rFonts w:ascii="Times New Roman" w:hAnsi="Times New Roman" w:cs="Times New Roman"/>
          <w:sz w:val="20"/>
          <w:szCs w:val="20"/>
        </w:rPr>
        <w:t>i</w:t>
      </w:r>
      <w:r w:rsidRPr="00775190">
        <w:rPr>
          <w:rFonts w:ascii="Times New Roman" w:hAnsi="Times New Roman" w:cs="Times New Roman"/>
          <w:sz w:val="20"/>
          <w:szCs w:val="20"/>
        </w:rPr>
        <w:t xml:space="preserve">va </w:t>
      </w:r>
    </w:p>
    <w:p w:rsidR="006B5B4A" w:rsidRPr="00775190" w:rsidRDefault="006B5B4A" w:rsidP="000A709A">
      <w:pPr>
        <w:pStyle w:val="ListParagraph"/>
        <w:numPr>
          <w:ilvl w:val="0"/>
          <w:numId w:val="283"/>
        </w:numPr>
        <w:spacing w:after="0" w:line="276" w:lineRule="auto"/>
        <w:jc w:val="both"/>
        <w:rPr>
          <w:rFonts w:ascii="Times New Roman" w:hAnsi="Times New Roman" w:cs="Times New Roman"/>
          <w:sz w:val="20"/>
          <w:szCs w:val="20"/>
        </w:rPr>
      </w:pPr>
      <w:r w:rsidRPr="00775190">
        <w:rPr>
          <w:rFonts w:ascii="Times New Roman" w:hAnsi="Times New Roman" w:cs="Times New Roman"/>
          <w:sz w:val="20"/>
          <w:szCs w:val="20"/>
        </w:rPr>
        <w:t xml:space="preserve">Judicial </w:t>
      </w:r>
      <w:r w:rsidR="00597FB3" w:rsidRPr="00775190">
        <w:rPr>
          <w:rFonts w:ascii="Times New Roman" w:hAnsi="Times New Roman" w:cs="Times New Roman"/>
          <w:sz w:val="20"/>
          <w:szCs w:val="20"/>
        </w:rPr>
        <w:t>S</w:t>
      </w:r>
      <w:r w:rsidRPr="00775190">
        <w:rPr>
          <w:rFonts w:ascii="Times New Roman" w:hAnsi="Times New Roman" w:cs="Times New Roman"/>
          <w:sz w:val="20"/>
          <w:szCs w:val="20"/>
        </w:rPr>
        <w:t xml:space="preserve">ystem in </w:t>
      </w:r>
      <w:r w:rsidR="00597FB3" w:rsidRPr="00775190">
        <w:rPr>
          <w:rFonts w:ascii="Times New Roman" w:hAnsi="Times New Roman" w:cs="Times New Roman"/>
          <w:sz w:val="20"/>
          <w:szCs w:val="20"/>
        </w:rPr>
        <w:t>A</w:t>
      </w:r>
      <w:r w:rsidRPr="00775190">
        <w:rPr>
          <w:rFonts w:ascii="Times New Roman" w:hAnsi="Times New Roman" w:cs="Times New Roman"/>
          <w:sz w:val="20"/>
          <w:szCs w:val="20"/>
        </w:rPr>
        <w:t xml:space="preserve">ncient India: Appointment </w:t>
      </w:r>
      <w:r w:rsidR="00597FB3" w:rsidRPr="00775190">
        <w:rPr>
          <w:rFonts w:ascii="Times New Roman" w:hAnsi="Times New Roman" w:cs="Times New Roman"/>
          <w:sz w:val="20"/>
          <w:szCs w:val="20"/>
        </w:rPr>
        <w:t>of</w:t>
      </w:r>
      <w:r w:rsidRPr="00775190">
        <w:rPr>
          <w:rFonts w:ascii="Times New Roman" w:hAnsi="Times New Roman" w:cs="Times New Roman"/>
          <w:sz w:val="20"/>
          <w:szCs w:val="20"/>
        </w:rPr>
        <w:t xml:space="preserve"> </w:t>
      </w:r>
      <w:r w:rsidR="00597FB3" w:rsidRPr="00775190">
        <w:rPr>
          <w:rFonts w:ascii="Times New Roman" w:hAnsi="Times New Roman" w:cs="Times New Roman"/>
          <w:sz w:val="20"/>
          <w:szCs w:val="20"/>
        </w:rPr>
        <w:t>J</w:t>
      </w:r>
      <w:r w:rsidRPr="00775190">
        <w:rPr>
          <w:rFonts w:ascii="Times New Roman" w:hAnsi="Times New Roman" w:cs="Times New Roman"/>
          <w:sz w:val="20"/>
          <w:szCs w:val="20"/>
        </w:rPr>
        <w:t>udges, Trial</w:t>
      </w:r>
      <w:r w:rsidR="00597FB3" w:rsidRPr="00775190">
        <w:rPr>
          <w:rFonts w:ascii="Times New Roman" w:hAnsi="Times New Roman" w:cs="Times New Roman"/>
          <w:sz w:val="20"/>
          <w:szCs w:val="20"/>
        </w:rPr>
        <w:t>,</w:t>
      </w:r>
      <w:r w:rsidRPr="00775190">
        <w:rPr>
          <w:rFonts w:ascii="Times New Roman" w:hAnsi="Times New Roman" w:cs="Times New Roman"/>
          <w:sz w:val="20"/>
          <w:szCs w:val="20"/>
        </w:rPr>
        <w:t xml:space="preserve"> Witnesses</w:t>
      </w:r>
      <w:r w:rsidR="00597FB3" w:rsidRPr="00775190">
        <w:rPr>
          <w:rFonts w:ascii="Times New Roman" w:hAnsi="Times New Roman" w:cs="Times New Roman"/>
          <w:sz w:val="20"/>
          <w:szCs w:val="20"/>
        </w:rPr>
        <w:t>,</w:t>
      </w:r>
      <w:r w:rsidRPr="00775190">
        <w:rPr>
          <w:rFonts w:ascii="Times New Roman" w:hAnsi="Times New Roman" w:cs="Times New Roman"/>
          <w:sz w:val="20"/>
          <w:szCs w:val="20"/>
        </w:rPr>
        <w:t xml:space="preserve"> Pleaders</w:t>
      </w:r>
      <w:r w:rsidR="00597FB3" w:rsidRPr="00775190">
        <w:rPr>
          <w:rFonts w:ascii="Times New Roman" w:hAnsi="Times New Roman" w:cs="Times New Roman"/>
          <w:sz w:val="20"/>
          <w:szCs w:val="20"/>
        </w:rPr>
        <w:t>,</w:t>
      </w:r>
      <w:r w:rsidRPr="00775190">
        <w:rPr>
          <w:rFonts w:ascii="Times New Roman" w:hAnsi="Times New Roman" w:cs="Times New Roman"/>
          <w:sz w:val="20"/>
          <w:szCs w:val="20"/>
        </w:rPr>
        <w:t xml:space="preserve"> Secret agents</w:t>
      </w:r>
      <w:r w:rsidR="00597FB3" w:rsidRPr="00775190">
        <w:rPr>
          <w:rFonts w:ascii="Times New Roman" w:hAnsi="Times New Roman" w:cs="Times New Roman"/>
          <w:sz w:val="20"/>
          <w:szCs w:val="20"/>
        </w:rPr>
        <w:t xml:space="preserve">, </w:t>
      </w:r>
      <w:r w:rsidRPr="00775190">
        <w:rPr>
          <w:rFonts w:ascii="Times New Roman" w:hAnsi="Times New Roman" w:cs="Times New Roman"/>
          <w:sz w:val="20"/>
          <w:szCs w:val="20"/>
        </w:rPr>
        <w:t xml:space="preserve">Verdict and Punishment. Role of </w:t>
      </w:r>
      <w:r w:rsidR="00597FB3" w:rsidRPr="00775190">
        <w:rPr>
          <w:rFonts w:ascii="Times New Roman" w:hAnsi="Times New Roman" w:cs="Times New Roman"/>
          <w:sz w:val="20"/>
          <w:szCs w:val="20"/>
        </w:rPr>
        <w:t>J</w:t>
      </w:r>
      <w:r w:rsidRPr="00775190">
        <w:rPr>
          <w:rFonts w:ascii="Times New Roman" w:hAnsi="Times New Roman" w:cs="Times New Roman"/>
          <w:sz w:val="20"/>
          <w:szCs w:val="20"/>
        </w:rPr>
        <w:t xml:space="preserve">udges and Investigation </w:t>
      </w:r>
    </w:p>
    <w:p w:rsidR="006B5B4A" w:rsidRPr="00775190" w:rsidRDefault="006B5B4A" w:rsidP="000A709A">
      <w:pPr>
        <w:pStyle w:val="ListParagraph"/>
        <w:numPr>
          <w:ilvl w:val="0"/>
          <w:numId w:val="283"/>
        </w:numPr>
        <w:spacing w:after="0" w:line="276" w:lineRule="auto"/>
        <w:jc w:val="both"/>
        <w:rPr>
          <w:rFonts w:ascii="Times New Roman" w:hAnsi="Times New Roman" w:cs="Times New Roman"/>
          <w:sz w:val="20"/>
          <w:szCs w:val="20"/>
        </w:rPr>
      </w:pPr>
      <w:r w:rsidRPr="00775190">
        <w:rPr>
          <w:rFonts w:ascii="Times New Roman" w:hAnsi="Times New Roman" w:cs="Times New Roman"/>
          <w:sz w:val="20"/>
          <w:szCs w:val="20"/>
        </w:rPr>
        <w:t>Judicial Organizations in Mugha</w:t>
      </w:r>
      <w:r w:rsidR="00597FB3" w:rsidRPr="00775190">
        <w:rPr>
          <w:rFonts w:ascii="Times New Roman" w:hAnsi="Times New Roman" w:cs="Times New Roman"/>
          <w:sz w:val="20"/>
          <w:szCs w:val="20"/>
        </w:rPr>
        <w:t>l</w:t>
      </w:r>
      <w:r w:rsidRPr="00775190">
        <w:rPr>
          <w:rFonts w:ascii="Times New Roman" w:hAnsi="Times New Roman" w:cs="Times New Roman"/>
          <w:sz w:val="20"/>
          <w:szCs w:val="20"/>
        </w:rPr>
        <w:t xml:space="preserve"> Period: King</w:t>
      </w:r>
      <w:r w:rsidR="00597FB3" w:rsidRPr="00775190">
        <w:rPr>
          <w:rFonts w:ascii="Times New Roman" w:hAnsi="Times New Roman" w:cs="Times New Roman"/>
          <w:sz w:val="20"/>
          <w:szCs w:val="20"/>
        </w:rPr>
        <w:t>,</w:t>
      </w:r>
      <w:r w:rsidRPr="00775190">
        <w:rPr>
          <w:rFonts w:ascii="Times New Roman" w:hAnsi="Times New Roman" w:cs="Times New Roman"/>
          <w:sz w:val="20"/>
          <w:szCs w:val="20"/>
        </w:rPr>
        <w:t xml:space="preserve"> Chief Qazi</w:t>
      </w:r>
      <w:r w:rsidR="00597FB3" w:rsidRPr="00775190">
        <w:rPr>
          <w:rFonts w:ascii="Times New Roman" w:hAnsi="Times New Roman" w:cs="Times New Roman"/>
          <w:sz w:val="20"/>
          <w:szCs w:val="20"/>
        </w:rPr>
        <w:t>,</w:t>
      </w:r>
      <w:r w:rsidRPr="00775190">
        <w:rPr>
          <w:rFonts w:ascii="Times New Roman" w:hAnsi="Times New Roman" w:cs="Times New Roman"/>
          <w:sz w:val="20"/>
          <w:szCs w:val="20"/>
        </w:rPr>
        <w:t xml:space="preserve"> </w:t>
      </w:r>
      <w:r w:rsidR="00775190" w:rsidRPr="00775190">
        <w:rPr>
          <w:rFonts w:ascii="Times New Roman" w:hAnsi="Times New Roman" w:cs="Times New Roman"/>
          <w:sz w:val="20"/>
          <w:szCs w:val="20"/>
        </w:rPr>
        <w:t>J</w:t>
      </w:r>
      <w:r w:rsidRPr="00775190">
        <w:rPr>
          <w:rFonts w:ascii="Times New Roman" w:hAnsi="Times New Roman" w:cs="Times New Roman"/>
          <w:sz w:val="20"/>
          <w:szCs w:val="20"/>
        </w:rPr>
        <w:t xml:space="preserve">udicial </w:t>
      </w:r>
      <w:r w:rsidR="00775190" w:rsidRPr="00775190">
        <w:rPr>
          <w:rFonts w:ascii="Times New Roman" w:hAnsi="Times New Roman" w:cs="Times New Roman"/>
          <w:sz w:val="20"/>
          <w:szCs w:val="20"/>
        </w:rPr>
        <w:t>O</w:t>
      </w:r>
      <w:r w:rsidRPr="00775190">
        <w:rPr>
          <w:rFonts w:ascii="Times New Roman" w:hAnsi="Times New Roman" w:cs="Times New Roman"/>
          <w:sz w:val="20"/>
          <w:szCs w:val="20"/>
        </w:rPr>
        <w:t xml:space="preserve">fficers, </w:t>
      </w:r>
      <w:r w:rsidR="00775190" w:rsidRPr="00775190">
        <w:rPr>
          <w:rFonts w:ascii="Times New Roman" w:hAnsi="Times New Roman" w:cs="Times New Roman"/>
          <w:sz w:val="20"/>
          <w:szCs w:val="20"/>
        </w:rPr>
        <w:t>Investigation Pr</w:t>
      </w:r>
      <w:r w:rsidRPr="00775190">
        <w:rPr>
          <w:rFonts w:ascii="Times New Roman" w:hAnsi="Times New Roman" w:cs="Times New Roman"/>
          <w:sz w:val="20"/>
          <w:szCs w:val="20"/>
        </w:rPr>
        <w:t>ocess</w:t>
      </w:r>
      <w:r w:rsidR="00775190" w:rsidRPr="00775190">
        <w:rPr>
          <w:rFonts w:ascii="Times New Roman" w:hAnsi="Times New Roman" w:cs="Times New Roman"/>
          <w:sz w:val="20"/>
          <w:szCs w:val="20"/>
        </w:rPr>
        <w:t>, P</w:t>
      </w:r>
      <w:r w:rsidRPr="00775190">
        <w:rPr>
          <w:rFonts w:ascii="Times New Roman" w:hAnsi="Times New Roman" w:cs="Times New Roman"/>
          <w:sz w:val="20"/>
          <w:szCs w:val="20"/>
        </w:rPr>
        <w:t>unishment</w:t>
      </w:r>
      <w:r w:rsidR="00775190" w:rsidRPr="00775190">
        <w:rPr>
          <w:rFonts w:ascii="Times New Roman" w:hAnsi="Times New Roman" w:cs="Times New Roman"/>
          <w:sz w:val="20"/>
          <w:szCs w:val="20"/>
        </w:rPr>
        <w:t>,</w:t>
      </w:r>
      <w:r w:rsidRPr="00775190">
        <w:rPr>
          <w:rFonts w:ascii="Times New Roman" w:hAnsi="Times New Roman" w:cs="Times New Roman"/>
          <w:sz w:val="20"/>
          <w:szCs w:val="20"/>
        </w:rPr>
        <w:t xml:space="preserve"> Law with regard to</w:t>
      </w:r>
      <w:r w:rsidR="00775190" w:rsidRPr="00775190">
        <w:rPr>
          <w:rFonts w:ascii="Times New Roman" w:hAnsi="Times New Roman" w:cs="Times New Roman"/>
          <w:sz w:val="20"/>
          <w:szCs w:val="20"/>
        </w:rPr>
        <w:t xml:space="preserve"> N</w:t>
      </w:r>
      <w:r w:rsidRPr="00775190">
        <w:rPr>
          <w:rFonts w:ascii="Times New Roman" w:hAnsi="Times New Roman" w:cs="Times New Roman"/>
          <w:sz w:val="20"/>
          <w:szCs w:val="20"/>
        </w:rPr>
        <w:t xml:space="preserve">on-Muslim </w:t>
      </w:r>
      <w:r w:rsidRPr="00775190">
        <w:rPr>
          <w:rFonts w:ascii="Times New Roman" w:hAnsi="Times New Roman" w:cs="Times New Roman"/>
          <w:sz w:val="20"/>
          <w:szCs w:val="20"/>
        </w:rPr>
        <w:tab/>
        <w:t xml:space="preserve"> </w:t>
      </w:r>
    </w:p>
    <w:p w:rsidR="006B5B4A" w:rsidRPr="00775190" w:rsidRDefault="006B5B4A" w:rsidP="000A709A">
      <w:pPr>
        <w:pStyle w:val="ListParagraph"/>
        <w:numPr>
          <w:ilvl w:val="0"/>
          <w:numId w:val="283"/>
        </w:numPr>
        <w:spacing w:after="0" w:line="276" w:lineRule="auto"/>
        <w:jc w:val="both"/>
        <w:rPr>
          <w:rFonts w:ascii="Times New Roman" w:hAnsi="Times New Roman" w:cs="Times New Roman"/>
          <w:sz w:val="20"/>
          <w:szCs w:val="20"/>
        </w:rPr>
      </w:pPr>
      <w:r w:rsidRPr="00775190">
        <w:rPr>
          <w:rFonts w:ascii="Times New Roman" w:hAnsi="Times New Roman" w:cs="Times New Roman"/>
          <w:sz w:val="20"/>
          <w:szCs w:val="20"/>
        </w:rPr>
        <w:t>Changes introduced and Rev</w:t>
      </w:r>
      <w:r w:rsidR="00775190" w:rsidRPr="00775190">
        <w:rPr>
          <w:rFonts w:ascii="Times New Roman" w:hAnsi="Times New Roman" w:cs="Times New Roman"/>
          <w:sz w:val="20"/>
          <w:szCs w:val="20"/>
        </w:rPr>
        <w:t>e</w:t>
      </w:r>
      <w:r w:rsidRPr="00775190">
        <w:rPr>
          <w:rFonts w:ascii="Times New Roman" w:hAnsi="Times New Roman" w:cs="Times New Roman"/>
          <w:sz w:val="20"/>
          <w:szCs w:val="20"/>
        </w:rPr>
        <w:t>nu</w:t>
      </w:r>
      <w:r w:rsidR="00775190" w:rsidRPr="00775190">
        <w:rPr>
          <w:rFonts w:ascii="Times New Roman" w:hAnsi="Times New Roman" w:cs="Times New Roman"/>
          <w:sz w:val="20"/>
          <w:szCs w:val="20"/>
        </w:rPr>
        <w:t>e Reform</w:t>
      </w:r>
      <w:r w:rsidRPr="00775190">
        <w:rPr>
          <w:rFonts w:ascii="Times New Roman" w:hAnsi="Times New Roman" w:cs="Times New Roman"/>
          <w:sz w:val="20"/>
          <w:szCs w:val="20"/>
        </w:rPr>
        <w:t xml:space="preserve"> by Akbar. </w:t>
      </w:r>
    </w:p>
    <w:p w:rsidR="006B5B4A" w:rsidRPr="006B5B4A" w:rsidRDefault="006B5B4A" w:rsidP="00A46401">
      <w:pPr>
        <w:spacing w:after="0" w:line="276" w:lineRule="auto"/>
        <w:jc w:val="both"/>
        <w:rPr>
          <w:rFonts w:ascii="Times New Roman" w:hAnsi="Times New Roman" w:cs="Times New Roman"/>
          <w:b/>
          <w:bCs/>
          <w:sz w:val="20"/>
          <w:szCs w:val="20"/>
        </w:rPr>
      </w:pPr>
      <w:r w:rsidRPr="006B5B4A">
        <w:rPr>
          <w:rFonts w:ascii="Times New Roman" w:hAnsi="Times New Roman" w:cs="Times New Roman"/>
          <w:b/>
          <w:bCs/>
          <w:sz w:val="20"/>
          <w:szCs w:val="20"/>
        </w:rPr>
        <w:t xml:space="preserve"> </w:t>
      </w:r>
    </w:p>
    <w:p w:rsidR="006B5B4A" w:rsidRPr="00DD055C" w:rsidRDefault="006B5B4A" w:rsidP="00ED1471">
      <w:pPr>
        <w:spacing w:after="0" w:line="276" w:lineRule="auto"/>
        <w:rPr>
          <w:rFonts w:ascii="Times New Roman" w:hAnsi="Times New Roman" w:cs="Times New Roman"/>
          <w:sz w:val="20"/>
          <w:szCs w:val="20"/>
        </w:rPr>
      </w:pPr>
      <w:r w:rsidRPr="006B5B4A">
        <w:rPr>
          <w:rFonts w:ascii="Times New Roman" w:hAnsi="Times New Roman" w:cs="Times New Roman"/>
          <w:b/>
          <w:bCs/>
          <w:sz w:val="20"/>
          <w:szCs w:val="20"/>
        </w:rPr>
        <w:t>Bo</w:t>
      </w:r>
      <w:r w:rsidR="00775190">
        <w:rPr>
          <w:rFonts w:ascii="Times New Roman" w:hAnsi="Times New Roman" w:cs="Times New Roman"/>
          <w:b/>
          <w:bCs/>
          <w:sz w:val="20"/>
          <w:szCs w:val="20"/>
        </w:rPr>
        <w:t>oks</w:t>
      </w:r>
      <w:r w:rsidRPr="006B5B4A">
        <w:rPr>
          <w:rFonts w:ascii="Times New Roman" w:hAnsi="Times New Roman" w:cs="Times New Roman"/>
          <w:b/>
          <w:bCs/>
          <w:sz w:val="20"/>
          <w:szCs w:val="20"/>
        </w:rPr>
        <w:t xml:space="preserve">: </w:t>
      </w:r>
      <w:r w:rsidRPr="00DD055C">
        <w:rPr>
          <w:rFonts w:ascii="Times New Roman" w:hAnsi="Times New Roman" w:cs="Times New Roman"/>
          <w:sz w:val="20"/>
          <w:szCs w:val="20"/>
        </w:rPr>
        <w:t xml:space="preserve">I. </w:t>
      </w:r>
      <w:r w:rsidR="009148CD" w:rsidRPr="00DD055C">
        <w:rPr>
          <w:rFonts w:ascii="Times New Roman" w:hAnsi="Times New Roman" w:cs="Times New Roman"/>
          <w:sz w:val="20"/>
          <w:szCs w:val="20"/>
        </w:rPr>
        <w:t xml:space="preserve">E.H. </w:t>
      </w:r>
      <w:r w:rsidRPr="00DD055C">
        <w:rPr>
          <w:rFonts w:ascii="Times New Roman" w:hAnsi="Times New Roman" w:cs="Times New Roman"/>
          <w:sz w:val="20"/>
          <w:szCs w:val="20"/>
        </w:rPr>
        <w:t xml:space="preserve">Carr </w:t>
      </w:r>
      <w:r w:rsidR="009148CD" w:rsidRPr="00DD055C">
        <w:rPr>
          <w:rFonts w:ascii="Times New Roman" w:hAnsi="Times New Roman" w:cs="Times New Roman"/>
          <w:sz w:val="20"/>
          <w:szCs w:val="20"/>
        </w:rPr>
        <w:t>W</w:t>
      </w:r>
      <w:r w:rsidRPr="00DD055C">
        <w:rPr>
          <w:rFonts w:ascii="Times New Roman" w:hAnsi="Times New Roman" w:cs="Times New Roman"/>
          <w:sz w:val="20"/>
          <w:szCs w:val="20"/>
        </w:rPr>
        <w:t>ha</w:t>
      </w:r>
      <w:r w:rsidR="009148CD" w:rsidRPr="00DD055C">
        <w:rPr>
          <w:rFonts w:ascii="Times New Roman" w:hAnsi="Times New Roman" w:cs="Times New Roman"/>
          <w:sz w:val="20"/>
          <w:szCs w:val="20"/>
        </w:rPr>
        <w:t>t</w:t>
      </w:r>
      <w:r w:rsidRPr="00DD055C">
        <w:rPr>
          <w:rFonts w:ascii="Times New Roman" w:hAnsi="Times New Roman" w:cs="Times New Roman"/>
          <w:sz w:val="20"/>
          <w:szCs w:val="20"/>
        </w:rPr>
        <w:t xml:space="preserve"> is </w:t>
      </w:r>
      <w:r w:rsidR="009148CD" w:rsidRPr="00DD055C">
        <w:rPr>
          <w:rFonts w:ascii="Times New Roman" w:hAnsi="Times New Roman" w:cs="Times New Roman"/>
          <w:sz w:val="20"/>
          <w:szCs w:val="20"/>
        </w:rPr>
        <w:t>History</w:t>
      </w:r>
      <w:r w:rsidRPr="00DD055C">
        <w:rPr>
          <w:rFonts w:ascii="Times New Roman" w:hAnsi="Times New Roman" w:cs="Times New Roman"/>
          <w:sz w:val="20"/>
          <w:szCs w:val="20"/>
        </w:rPr>
        <w:t xml:space="preserve"> </w:t>
      </w:r>
    </w:p>
    <w:p w:rsidR="006B5B4A" w:rsidRDefault="00DD055C" w:rsidP="00ED1471">
      <w:pPr>
        <w:spacing w:after="0" w:line="276" w:lineRule="auto"/>
        <w:rPr>
          <w:rFonts w:ascii="Times New Roman" w:hAnsi="Times New Roman" w:cs="Times New Roman"/>
          <w:sz w:val="20"/>
          <w:szCs w:val="20"/>
        </w:rPr>
      </w:pPr>
      <w:r w:rsidRPr="00DD055C">
        <w:rPr>
          <w:rFonts w:ascii="Times New Roman" w:hAnsi="Times New Roman" w:cs="Times New Roman"/>
          <w:sz w:val="20"/>
          <w:szCs w:val="20"/>
        </w:rPr>
        <w:t>II</w:t>
      </w:r>
      <w:r>
        <w:rPr>
          <w:rFonts w:ascii="Times New Roman" w:hAnsi="Times New Roman" w:cs="Times New Roman"/>
          <w:sz w:val="20"/>
          <w:szCs w:val="20"/>
        </w:rPr>
        <w:t xml:space="preserve">. Niharika: Prachin Bhartiya </w:t>
      </w:r>
      <w:r w:rsidR="00A52ADD">
        <w:rPr>
          <w:rFonts w:ascii="Times New Roman" w:hAnsi="Times New Roman" w:cs="Times New Roman"/>
          <w:sz w:val="20"/>
          <w:szCs w:val="20"/>
        </w:rPr>
        <w:t>Puratatva Evm Mudraen</w:t>
      </w:r>
    </w:p>
    <w:p w:rsidR="00A52ADD" w:rsidRDefault="00A52ADD" w:rsidP="00ED1471">
      <w:pPr>
        <w:spacing w:after="0" w:line="276" w:lineRule="auto"/>
        <w:rPr>
          <w:rFonts w:ascii="Times New Roman" w:hAnsi="Times New Roman" w:cs="Times New Roman"/>
          <w:sz w:val="20"/>
          <w:szCs w:val="20"/>
        </w:rPr>
      </w:pPr>
      <w:r>
        <w:rPr>
          <w:rFonts w:ascii="Times New Roman" w:hAnsi="Times New Roman" w:cs="Times New Roman"/>
          <w:sz w:val="20"/>
          <w:szCs w:val="20"/>
        </w:rPr>
        <w:t>III. K.P. Jaiswal, Hindu Polity</w:t>
      </w:r>
    </w:p>
    <w:p w:rsidR="00A52ADD" w:rsidRDefault="00A52ADD" w:rsidP="00ED1471">
      <w:pPr>
        <w:spacing w:after="0" w:line="276" w:lineRule="auto"/>
        <w:rPr>
          <w:rFonts w:ascii="Times New Roman" w:hAnsi="Times New Roman" w:cs="Times New Roman"/>
          <w:sz w:val="20"/>
          <w:szCs w:val="20"/>
        </w:rPr>
      </w:pPr>
      <w:r>
        <w:rPr>
          <w:rFonts w:ascii="Times New Roman" w:hAnsi="Times New Roman" w:cs="Times New Roman"/>
          <w:sz w:val="20"/>
          <w:szCs w:val="20"/>
        </w:rPr>
        <w:t>IV. P.V. Kane, History of Dharmashastra</w:t>
      </w:r>
    </w:p>
    <w:p w:rsidR="00A52ADD" w:rsidRDefault="00A52ADD" w:rsidP="00ED1471">
      <w:pPr>
        <w:spacing w:after="0" w:line="276" w:lineRule="auto"/>
        <w:rPr>
          <w:rFonts w:ascii="Times New Roman" w:hAnsi="Times New Roman" w:cs="Times New Roman"/>
          <w:sz w:val="20"/>
          <w:szCs w:val="20"/>
        </w:rPr>
      </w:pPr>
      <w:r>
        <w:rPr>
          <w:rFonts w:ascii="Times New Roman" w:hAnsi="Times New Roman" w:cs="Times New Roman"/>
          <w:sz w:val="20"/>
          <w:szCs w:val="20"/>
        </w:rPr>
        <w:t>V. V.R. Ramchandra Di</w:t>
      </w:r>
      <w:r w:rsidR="008305FC">
        <w:rPr>
          <w:rFonts w:ascii="Times New Roman" w:hAnsi="Times New Roman" w:cs="Times New Roman"/>
          <w:sz w:val="20"/>
          <w:szCs w:val="20"/>
        </w:rPr>
        <w:t>kshitar, Mauryan and Guptan Polity</w:t>
      </w:r>
    </w:p>
    <w:p w:rsidR="008305FC" w:rsidRDefault="008305FC" w:rsidP="00ED1471">
      <w:pPr>
        <w:spacing w:after="0" w:line="276" w:lineRule="auto"/>
        <w:rPr>
          <w:rFonts w:ascii="Times New Roman" w:hAnsi="Times New Roman" w:cs="Times New Roman"/>
          <w:sz w:val="20"/>
          <w:szCs w:val="20"/>
        </w:rPr>
      </w:pPr>
      <w:r>
        <w:rPr>
          <w:rFonts w:ascii="Times New Roman" w:hAnsi="Times New Roman" w:cs="Times New Roman"/>
          <w:sz w:val="20"/>
          <w:szCs w:val="20"/>
        </w:rPr>
        <w:t>VI. H.V. Srinivas Murthy, History of India</w:t>
      </w:r>
    </w:p>
    <w:p w:rsidR="006B5B4A" w:rsidRPr="00DD055C" w:rsidRDefault="008305FC" w:rsidP="00ED1471">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VII. </w:t>
      </w:r>
      <w:r w:rsidR="00BA332C">
        <w:rPr>
          <w:rFonts w:ascii="Times New Roman" w:hAnsi="Times New Roman" w:cs="Times New Roman"/>
          <w:sz w:val="20"/>
          <w:szCs w:val="20"/>
        </w:rPr>
        <w:t>H.</w:t>
      </w:r>
      <w:r w:rsidR="006B5B4A" w:rsidRPr="00DD055C">
        <w:rPr>
          <w:rFonts w:ascii="Times New Roman" w:hAnsi="Times New Roman" w:cs="Times New Roman"/>
          <w:sz w:val="20"/>
          <w:szCs w:val="20"/>
        </w:rPr>
        <w:t xml:space="preserve"> C. V</w:t>
      </w:r>
      <w:r w:rsidR="00BA332C">
        <w:rPr>
          <w:rFonts w:ascii="Times New Roman" w:hAnsi="Times New Roman" w:cs="Times New Roman"/>
          <w:sz w:val="20"/>
          <w:szCs w:val="20"/>
        </w:rPr>
        <w:t>erm</w:t>
      </w:r>
      <w:r w:rsidR="006B5B4A" w:rsidRPr="00DD055C">
        <w:rPr>
          <w:rFonts w:ascii="Times New Roman" w:hAnsi="Times New Roman" w:cs="Times New Roman"/>
          <w:sz w:val="20"/>
          <w:szCs w:val="20"/>
        </w:rPr>
        <w:t xml:space="preserve">a: Medieval History </w:t>
      </w:r>
      <w:r w:rsidR="00BA332C">
        <w:rPr>
          <w:rFonts w:ascii="Times New Roman" w:hAnsi="Times New Roman" w:cs="Times New Roman"/>
          <w:sz w:val="20"/>
          <w:szCs w:val="20"/>
        </w:rPr>
        <w:t>of</w:t>
      </w:r>
      <w:r w:rsidR="006B5B4A" w:rsidRPr="00DD055C">
        <w:rPr>
          <w:rFonts w:ascii="Times New Roman" w:hAnsi="Times New Roman" w:cs="Times New Roman"/>
          <w:sz w:val="20"/>
          <w:szCs w:val="20"/>
        </w:rPr>
        <w:t xml:space="preserve"> India </w:t>
      </w:r>
    </w:p>
    <w:p w:rsidR="006B5B4A" w:rsidRPr="00DD055C" w:rsidRDefault="00BA332C" w:rsidP="00ED1471">
      <w:pPr>
        <w:spacing w:after="0" w:line="276" w:lineRule="auto"/>
        <w:rPr>
          <w:rFonts w:ascii="Times New Roman" w:hAnsi="Times New Roman" w:cs="Times New Roman"/>
          <w:sz w:val="20"/>
          <w:szCs w:val="20"/>
        </w:rPr>
      </w:pPr>
      <w:r>
        <w:rPr>
          <w:rFonts w:ascii="Times New Roman" w:hAnsi="Times New Roman" w:cs="Times New Roman"/>
          <w:sz w:val="20"/>
          <w:szCs w:val="20"/>
        </w:rPr>
        <w:t>I</w:t>
      </w:r>
      <w:r w:rsidR="006B5B4A" w:rsidRPr="00DD055C">
        <w:rPr>
          <w:rFonts w:ascii="Times New Roman" w:hAnsi="Times New Roman" w:cs="Times New Roman"/>
          <w:sz w:val="20"/>
          <w:szCs w:val="20"/>
        </w:rPr>
        <w:t xml:space="preserve">X. </w:t>
      </w:r>
      <w:r>
        <w:rPr>
          <w:rFonts w:ascii="Times New Roman" w:hAnsi="Times New Roman" w:cs="Times New Roman"/>
          <w:sz w:val="20"/>
          <w:szCs w:val="20"/>
        </w:rPr>
        <w:t>I</w:t>
      </w:r>
      <w:r w:rsidR="006B5B4A" w:rsidRPr="00DD055C">
        <w:rPr>
          <w:rFonts w:ascii="Times New Roman" w:hAnsi="Times New Roman" w:cs="Times New Roman"/>
          <w:sz w:val="20"/>
          <w:szCs w:val="20"/>
        </w:rPr>
        <w:t xml:space="preserve">rfan </w:t>
      </w:r>
      <w:r>
        <w:rPr>
          <w:rFonts w:ascii="Times New Roman" w:hAnsi="Times New Roman" w:cs="Times New Roman"/>
          <w:sz w:val="20"/>
          <w:szCs w:val="20"/>
        </w:rPr>
        <w:t>H</w:t>
      </w:r>
      <w:r w:rsidR="006B5B4A" w:rsidRPr="00DD055C">
        <w:rPr>
          <w:rFonts w:ascii="Times New Roman" w:hAnsi="Times New Roman" w:cs="Times New Roman"/>
          <w:sz w:val="20"/>
          <w:szCs w:val="20"/>
        </w:rPr>
        <w:t>a</w:t>
      </w:r>
      <w:r>
        <w:rPr>
          <w:rFonts w:ascii="Times New Roman" w:hAnsi="Times New Roman" w:cs="Times New Roman"/>
          <w:sz w:val="20"/>
          <w:szCs w:val="20"/>
        </w:rPr>
        <w:t>b</w:t>
      </w:r>
      <w:r w:rsidR="006B5B4A" w:rsidRPr="00DD055C">
        <w:rPr>
          <w:rFonts w:ascii="Times New Roman" w:hAnsi="Times New Roman" w:cs="Times New Roman"/>
          <w:sz w:val="20"/>
          <w:szCs w:val="20"/>
        </w:rPr>
        <w:t>ib</w:t>
      </w:r>
      <w:r>
        <w:rPr>
          <w:rFonts w:ascii="Times New Roman" w:hAnsi="Times New Roman" w:cs="Times New Roman"/>
          <w:sz w:val="20"/>
          <w:szCs w:val="20"/>
        </w:rPr>
        <w:t>, History of</w:t>
      </w:r>
      <w:r w:rsidR="006B5B4A" w:rsidRPr="00DD055C">
        <w:rPr>
          <w:rFonts w:ascii="Times New Roman" w:hAnsi="Times New Roman" w:cs="Times New Roman"/>
          <w:sz w:val="20"/>
          <w:szCs w:val="20"/>
        </w:rPr>
        <w:t xml:space="preserve"> India. Whole Volumes .</w:t>
      </w:r>
    </w:p>
    <w:p w:rsidR="006B5B4A" w:rsidRDefault="006B5B4A" w:rsidP="00ED1471">
      <w:pPr>
        <w:spacing w:after="0" w:line="276" w:lineRule="auto"/>
        <w:rPr>
          <w:rFonts w:ascii="Times New Roman" w:hAnsi="Times New Roman" w:cs="Times New Roman"/>
          <w:sz w:val="20"/>
          <w:szCs w:val="20"/>
        </w:rPr>
      </w:pPr>
      <w:r w:rsidRPr="00DD055C">
        <w:rPr>
          <w:rFonts w:ascii="Times New Roman" w:hAnsi="Times New Roman" w:cs="Times New Roman"/>
          <w:sz w:val="20"/>
          <w:szCs w:val="20"/>
        </w:rPr>
        <w:t>9. Nar</w:t>
      </w:r>
      <w:r w:rsidR="00BA332C">
        <w:rPr>
          <w:rFonts w:ascii="Times New Roman" w:hAnsi="Times New Roman" w:cs="Times New Roman"/>
          <w:sz w:val="20"/>
          <w:szCs w:val="20"/>
        </w:rPr>
        <w:t>en</w:t>
      </w:r>
      <w:r w:rsidRPr="00DD055C">
        <w:rPr>
          <w:rFonts w:ascii="Times New Roman" w:hAnsi="Times New Roman" w:cs="Times New Roman"/>
          <w:sz w:val="20"/>
          <w:szCs w:val="20"/>
        </w:rPr>
        <w:t>dr</w:t>
      </w:r>
      <w:r w:rsidR="00BA332C">
        <w:rPr>
          <w:rFonts w:ascii="Times New Roman" w:hAnsi="Times New Roman" w:cs="Times New Roman"/>
          <w:sz w:val="20"/>
          <w:szCs w:val="20"/>
        </w:rPr>
        <w:t>a</w:t>
      </w:r>
      <w:r w:rsidRPr="00DD055C">
        <w:rPr>
          <w:rFonts w:ascii="Times New Roman" w:hAnsi="Times New Roman" w:cs="Times New Roman"/>
          <w:sz w:val="20"/>
          <w:szCs w:val="20"/>
        </w:rPr>
        <w:t xml:space="preserve"> Kumar: Science in Ancient India. </w:t>
      </w:r>
    </w:p>
    <w:p w:rsidR="00235EFF" w:rsidRPr="00DD055C" w:rsidRDefault="00235EFF" w:rsidP="00ED1471">
      <w:pPr>
        <w:spacing w:after="0" w:line="276" w:lineRule="auto"/>
        <w:rPr>
          <w:rFonts w:ascii="Times New Roman" w:hAnsi="Times New Roman" w:cs="Times New Roman"/>
          <w:sz w:val="20"/>
          <w:szCs w:val="20"/>
        </w:rPr>
      </w:pPr>
      <w:r>
        <w:rPr>
          <w:rFonts w:ascii="Times New Roman" w:hAnsi="Times New Roman" w:cs="Times New Roman"/>
          <w:sz w:val="20"/>
          <w:szCs w:val="20"/>
        </w:rPr>
        <w:t>10. Editors Bal Ram Singh and Girish Nath Jha, Science and Technology in Ancient India</w:t>
      </w: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Pr="00B24774"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 xml:space="preserve"> I</w:t>
      </w:r>
      <w:r w:rsidRPr="00E87D1B">
        <w:rPr>
          <w:rFonts w:ascii="Times New Roman" w:hAnsi="Times New Roman" w:cs="Times New Roman"/>
          <w:b/>
          <w:bCs/>
          <w:sz w:val="20"/>
          <w:szCs w:val="20"/>
          <w:vertAlign w:val="superscript"/>
        </w:rPr>
        <w:t xml:space="preserve">st </w:t>
      </w:r>
      <w:r w:rsidRPr="00E87D1B">
        <w:rPr>
          <w:rFonts w:ascii="Times New Roman" w:hAnsi="Times New Roman" w:cs="Times New Roman"/>
          <w:b/>
          <w:bCs/>
          <w:sz w:val="20"/>
          <w:szCs w:val="20"/>
        </w:rPr>
        <w:t>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w:t>
      </w:r>
    </w:p>
    <w:p w:rsidR="00D56CEC" w:rsidRDefault="00D56CEC" w:rsidP="00D56CEC">
      <w:pPr>
        <w:spacing w:after="0" w:line="360" w:lineRule="auto"/>
        <w:ind w:left="360"/>
        <w:jc w:val="center"/>
        <w:rPr>
          <w:rFonts w:ascii="Times New Roman" w:hAnsi="Times New Roman" w:cs="Times New Roman"/>
          <w:b/>
          <w:lang w:bidi="hi-IN"/>
        </w:rPr>
      </w:pPr>
      <w:r>
        <w:rPr>
          <w:rFonts w:ascii="Times New Roman" w:hAnsi="Times New Roman" w:cs="Times New Roman"/>
          <w:b/>
        </w:rPr>
        <w:t>English-I</w:t>
      </w:r>
    </w:p>
    <w:p w:rsidR="00D56CEC" w:rsidRPr="00235EFF" w:rsidRDefault="00D56CEC" w:rsidP="00D56CEC">
      <w:pPr>
        <w:spacing w:after="0" w:line="360" w:lineRule="auto"/>
        <w:ind w:left="360"/>
        <w:rPr>
          <w:rFonts w:ascii="Times New Roman" w:hAnsi="Times New Roman" w:cs="Times New Roman"/>
          <w:b/>
          <w:sz w:val="20"/>
          <w:szCs w:val="20"/>
        </w:rPr>
      </w:pPr>
      <w:r w:rsidRPr="00235EFF">
        <w:rPr>
          <w:rFonts w:ascii="Times New Roman" w:hAnsi="Times New Roman" w:cs="Times New Roman"/>
          <w:b/>
          <w:sz w:val="20"/>
          <w:szCs w:val="20"/>
        </w:rPr>
        <w:t>Unit I : Grammar and Usage</w:t>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00E216F2">
        <w:rPr>
          <w:rFonts w:ascii="Times New Roman" w:hAnsi="Times New Roman" w:cs="Times New Roman"/>
          <w:b/>
          <w:sz w:val="20"/>
          <w:szCs w:val="20"/>
        </w:rPr>
        <w:tab/>
      </w:r>
      <w:r w:rsidR="00E216F2">
        <w:rPr>
          <w:rFonts w:ascii="Times New Roman" w:hAnsi="Times New Roman" w:cs="Times New Roman"/>
          <w:b/>
          <w:sz w:val="20"/>
          <w:szCs w:val="20"/>
        </w:rPr>
        <w:tab/>
      </w:r>
      <w:r w:rsidRPr="00235EFF">
        <w:rPr>
          <w:rFonts w:ascii="Times New Roman" w:hAnsi="Times New Roman" w:cs="Times New Roman"/>
          <w:b/>
          <w:sz w:val="20"/>
          <w:szCs w:val="20"/>
        </w:rPr>
        <w:t>(10 Lectures)</w:t>
      </w:r>
    </w:p>
    <w:p w:rsidR="00D56CEC" w:rsidRPr="00235EFF" w:rsidRDefault="00D56CEC" w:rsidP="000A709A">
      <w:pPr>
        <w:pStyle w:val="ListParagraph"/>
        <w:numPr>
          <w:ilvl w:val="0"/>
          <w:numId w:val="263"/>
        </w:numPr>
        <w:spacing w:after="0" w:line="360" w:lineRule="auto"/>
        <w:rPr>
          <w:rFonts w:ascii="Times New Roman" w:hAnsi="Times New Roman" w:cs="Times New Roman"/>
          <w:sz w:val="20"/>
          <w:szCs w:val="20"/>
        </w:rPr>
      </w:pPr>
      <w:r w:rsidRPr="00235EFF">
        <w:rPr>
          <w:rFonts w:ascii="Times New Roman" w:hAnsi="Times New Roman" w:cs="Times New Roman"/>
          <w:sz w:val="20"/>
          <w:szCs w:val="20"/>
        </w:rPr>
        <w:t xml:space="preserve">Tense and  concord, Prepositions, Correct use of Articles, </w:t>
      </w:r>
    </w:p>
    <w:p w:rsidR="00D56CEC" w:rsidRPr="00235EFF" w:rsidRDefault="00D56CEC" w:rsidP="000A709A">
      <w:pPr>
        <w:pStyle w:val="ListParagraph"/>
        <w:numPr>
          <w:ilvl w:val="0"/>
          <w:numId w:val="263"/>
        </w:numPr>
        <w:spacing w:after="0" w:line="360" w:lineRule="auto"/>
        <w:rPr>
          <w:rFonts w:ascii="Times New Roman" w:hAnsi="Times New Roman" w:cs="Times New Roman"/>
          <w:sz w:val="20"/>
          <w:szCs w:val="20"/>
        </w:rPr>
      </w:pPr>
      <w:r w:rsidRPr="00235EFF">
        <w:rPr>
          <w:rFonts w:ascii="Times New Roman" w:hAnsi="Times New Roman" w:cs="Times New Roman"/>
          <w:sz w:val="20"/>
          <w:szCs w:val="20"/>
        </w:rPr>
        <w:t xml:space="preserve">Basic transformations-Active-passive, </w:t>
      </w:r>
    </w:p>
    <w:p w:rsidR="00D56CEC" w:rsidRPr="00235EFF" w:rsidRDefault="00D56CEC" w:rsidP="000A709A">
      <w:pPr>
        <w:pStyle w:val="ListParagraph"/>
        <w:numPr>
          <w:ilvl w:val="0"/>
          <w:numId w:val="263"/>
        </w:numPr>
        <w:spacing w:after="0" w:line="360" w:lineRule="auto"/>
        <w:rPr>
          <w:rFonts w:ascii="Times New Roman" w:hAnsi="Times New Roman" w:cs="Times New Roman"/>
          <w:sz w:val="20"/>
          <w:szCs w:val="20"/>
        </w:rPr>
      </w:pPr>
      <w:r w:rsidRPr="00235EFF">
        <w:rPr>
          <w:rFonts w:ascii="Times New Roman" w:hAnsi="Times New Roman" w:cs="Times New Roman"/>
          <w:sz w:val="20"/>
          <w:szCs w:val="20"/>
        </w:rPr>
        <w:t xml:space="preserve">Direct-Indirect, Negative-affirmative,   </w:t>
      </w:r>
    </w:p>
    <w:p w:rsidR="00D56CEC" w:rsidRPr="00235EFF" w:rsidRDefault="00D56CEC" w:rsidP="000A709A">
      <w:pPr>
        <w:pStyle w:val="ListParagraph"/>
        <w:numPr>
          <w:ilvl w:val="0"/>
          <w:numId w:val="263"/>
        </w:numPr>
        <w:spacing w:after="0" w:line="360" w:lineRule="auto"/>
        <w:rPr>
          <w:rFonts w:ascii="Times New Roman" w:hAnsi="Times New Roman" w:cs="Times New Roman"/>
          <w:sz w:val="20"/>
          <w:szCs w:val="20"/>
        </w:rPr>
      </w:pPr>
      <w:r w:rsidRPr="00235EFF">
        <w:rPr>
          <w:rFonts w:ascii="Times New Roman" w:hAnsi="Times New Roman" w:cs="Times New Roman"/>
          <w:sz w:val="20"/>
          <w:szCs w:val="20"/>
        </w:rPr>
        <w:t>Question tags and short responses, Simple, Compound and Complex sentences, Conditional sentences.</w:t>
      </w:r>
    </w:p>
    <w:p w:rsidR="00D56CEC" w:rsidRPr="00235EFF" w:rsidRDefault="00D56CEC" w:rsidP="00D56CEC">
      <w:pPr>
        <w:spacing w:after="0" w:line="360" w:lineRule="auto"/>
        <w:ind w:left="360"/>
        <w:rPr>
          <w:rFonts w:ascii="Times New Roman" w:hAnsi="Times New Roman" w:cs="Times New Roman"/>
          <w:b/>
          <w:sz w:val="20"/>
          <w:szCs w:val="20"/>
        </w:rPr>
      </w:pPr>
      <w:r w:rsidRPr="00235EFF">
        <w:rPr>
          <w:rFonts w:ascii="Times New Roman" w:hAnsi="Times New Roman" w:cs="Times New Roman"/>
          <w:b/>
          <w:sz w:val="20"/>
          <w:szCs w:val="20"/>
        </w:rPr>
        <w:t>Unit II : Vocabulary</w:t>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00E216F2">
        <w:rPr>
          <w:rFonts w:ascii="Times New Roman" w:hAnsi="Times New Roman" w:cs="Times New Roman"/>
          <w:b/>
          <w:sz w:val="20"/>
          <w:szCs w:val="20"/>
        </w:rPr>
        <w:tab/>
      </w:r>
      <w:r w:rsidR="00E216F2">
        <w:rPr>
          <w:rFonts w:ascii="Times New Roman" w:hAnsi="Times New Roman" w:cs="Times New Roman"/>
          <w:b/>
          <w:sz w:val="20"/>
          <w:szCs w:val="20"/>
        </w:rPr>
        <w:tab/>
      </w:r>
      <w:r w:rsidRPr="00235EFF">
        <w:rPr>
          <w:rFonts w:ascii="Times New Roman" w:hAnsi="Times New Roman" w:cs="Times New Roman"/>
          <w:b/>
          <w:sz w:val="20"/>
          <w:szCs w:val="20"/>
        </w:rPr>
        <w:t>(10 Lectures)</w:t>
      </w:r>
    </w:p>
    <w:p w:rsidR="00D56CEC" w:rsidRPr="00235EFF" w:rsidRDefault="00D56CEC" w:rsidP="000A709A">
      <w:pPr>
        <w:pStyle w:val="ListParagraph"/>
        <w:numPr>
          <w:ilvl w:val="0"/>
          <w:numId w:val="264"/>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Legal terms,</w:t>
      </w:r>
    </w:p>
    <w:p w:rsidR="00D56CEC" w:rsidRPr="00235EFF" w:rsidRDefault="00D56CEC" w:rsidP="000A709A">
      <w:pPr>
        <w:pStyle w:val="ListParagraph"/>
        <w:numPr>
          <w:ilvl w:val="0"/>
          <w:numId w:val="264"/>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 xml:space="preserve">Legal Maxims, Idioms, </w:t>
      </w:r>
    </w:p>
    <w:p w:rsidR="00D56CEC" w:rsidRPr="00235EFF" w:rsidRDefault="00D56CEC" w:rsidP="000A709A">
      <w:pPr>
        <w:pStyle w:val="ListParagraph"/>
        <w:numPr>
          <w:ilvl w:val="0"/>
          <w:numId w:val="264"/>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 xml:space="preserve">One word substitution, </w:t>
      </w:r>
    </w:p>
    <w:p w:rsidR="00D56CEC" w:rsidRPr="00235EFF" w:rsidRDefault="00D56CEC" w:rsidP="000A709A">
      <w:pPr>
        <w:pStyle w:val="ListParagraph"/>
        <w:numPr>
          <w:ilvl w:val="0"/>
          <w:numId w:val="264"/>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Some common error.</w:t>
      </w:r>
    </w:p>
    <w:p w:rsidR="00D56CEC" w:rsidRPr="00235EFF" w:rsidRDefault="00D56CEC" w:rsidP="00D56CEC">
      <w:pPr>
        <w:spacing w:after="0" w:line="360" w:lineRule="auto"/>
        <w:ind w:left="360"/>
        <w:rPr>
          <w:rFonts w:ascii="Times New Roman" w:hAnsi="Times New Roman" w:cs="Times New Roman"/>
          <w:b/>
          <w:sz w:val="20"/>
          <w:szCs w:val="20"/>
        </w:rPr>
      </w:pPr>
      <w:r w:rsidRPr="00235EFF">
        <w:rPr>
          <w:rFonts w:ascii="Times New Roman" w:hAnsi="Times New Roman" w:cs="Times New Roman"/>
          <w:b/>
          <w:sz w:val="20"/>
          <w:szCs w:val="20"/>
        </w:rPr>
        <w:t>Unit III : Composition</w:t>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00E216F2">
        <w:rPr>
          <w:rFonts w:ascii="Times New Roman" w:hAnsi="Times New Roman" w:cs="Times New Roman"/>
          <w:b/>
          <w:sz w:val="20"/>
          <w:szCs w:val="20"/>
        </w:rPr>
        <w:tab/>
      </w:r>
      <w:r w:rsidRPr="00235EFF">
        <w:rPr>
          <w:rFonts w:ascii="Times New Roman" w:hAnsi="Times New Roman" w:cs="Times New Roman"/>
          <w:b/>
          <w:sz w:val="20"/>
          <w:szCs w:val="20"/>
        </w:rPr>
        <w:t>(10 Lectures)</w:t>
      </w:r>
    </w:p>
    <w:p w:rsidR="00D56CEC" w:rsidRPr="00235EFF" w:rsidRDefault="00D56CEC" w:rsidP="000A709A">
      <w:pPr>
        <w:pStyle w:val="ListParagraph"/>
        <w:numPr>
          <w:ilvl w:val="0"/>
          <w:numId w:val="265"/>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Paragraph Writing -Descriptive paragraph, Paragraph of argument,</w:t>
      </w:r>
    </w:p>
    <w:p w:rsidR="00D56CEC" w:rsidRPr="00235EFF" w:rsidRDefault="00D56CEC" w:rsidP="000A709A">
      <w:pPr>
        <w:pStyle w:val="ListParagraph"/>
        <w:numPr>
          <w:ilvl w:val="0"/>
          <w:numId w:val="265"/>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 xml:space="preserve">Formal correspondence, </w:t>
      </w:r>
    </w:p>
    <w:p w:rsidR="00D56CEC" w:rsidRPr="00235EFF" w:rsidRDefault="00D56CEC" w:rsidP="000A709A">
      <w:pPr>
        <w:pStyle w:val="ListParagraph"/>
        <w:numPr>
          <w:ilvl w:val="0"/>
          <w:numId w:val="265"/>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Legal Correspondence.</w:t>
      </w:r>
    </w:p>
    <w:p w:rsidR="00D56CEC" w:rsidRPr="00235EFF" w:rsidRDefault="00D56CEC" w:rsidP="00D56CEC">
      <w:pPr>
        <w:spacing w:after="0" w:line="360" w:lineRule="auto"/>
        <w:ind w:left="360"/>
        <w:rPr>
          <w:rFonts w:ascii="Times New Roman" w:hAnsi="Times New Roman" w:cs="Times New Roman"/>
          <w:b/>
          <w:sz w:val="20"/>
          <w:szCs w:val="20"/>
        </w:rPr>
      </w:pPr>
      <w:r w:rsidRPr="00235EFF">
        <w:rPr>
          <w:rFonts w:ascii="Times New Roman" w:hAnsi="Times New Roman" w:cs="Times New Roman"/>
          <w:b/>
          <w:sz w:val="20"/>
          <w:szCs w:val="20"/>
        </w:rPr>
        <w:t>Unit IV : Translation, Essay Writing</w:t>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Pr="00235EFF">
        <w:rPr>
          <w:rFonts w:ascii="Times New Roman" w:hAnsi="Times New Roman" w:cs="Times New Roman"/>
          <w:b/>
          <w:sz w:val="20"/>
          <w:szCs w:val="20"/>
        </w:rPr>
        <w:tab/>
      </w:r>
      <w:r w:rsidR="00E216F2">
        <w:rPr>
          <w:rFonts w:ascii="Times New Roman" w:hAnsi="Times New Roman" w:cs="Times New Roman"/>
          <w:b/>
          <w:sz w:val="20"/>
          <w:szCs w:val="20"/>
        </w:rPr>
        <w:tab/>
      </w:r>
      <w:r w:rsidR="00E216F2">
        <w:rPr>
          <w:rFonts w:ascii="Times New Roman" w:hAnsi="Times New Roman" w:cs="Times New Roman"/>
          <w:b/>
          <w:sz w:val="20"/>
          <w:szCs w:val="20"/>
        </w:rPr>
        <w:tab/>
      </w:r>
      <w:r w:rsidRPr="00235EFF">
        <w:rPr>
          <w:rFonts w:ascii="Times New Roman" w:hAnsi="Times New Roman" w:cs="Times New Roman"/>
          <w:b/>
          <w:sz w:val="20"/>
          <w:szCs w:val="20"/>
        </w:rPr>
        <w:t>(10 Lectures)</w:t>
      </w:r>
    </w:p>
    <w:p w:rsidR="00D56CEC" w:rsidRPr="00235EFF" w:rsidRDefault="00D56CEC" w:rsidP="000A709A">
      <w:pPr>
        <w:pStyle w:val="ListParagraph"/>
        <w:numPr>
          <w:ilvl w:val="0"/>
          <w:numId w:val="266"/>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Hindi To English, English to Hindi</w:t>
      </w:r>
    </w:p>
    <w:p w:rsidR="00D56CEC" w:rsidRPr="00235EFF" w:rsidRDefault="00D56CEC" w:rsidP="000A709A">
      <w:pPr>
        <w:pStyle w:val="ListParagraph"/>
        <w:numPr>
          <w:ilvl w:val="0"/>
          <w:numId w:val="266"/>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Essay Writing</w:t>
      </w:r>
    </w:p>
    <w:p w:rsidR="00D56CEC" w:rsidRPr="00235EFF" w:rsidRDefault="00D56CEC" w:rsidP="000A709A">
      <w:pPr>
        <w:pStyle w:val="ListParagraph"/>
        <w:numPr>
          <w:ilvl w:val="0"/>
          <w:numId w:val="266"/>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Research: Types, Tools &amp; Techniques</w:t>
      </w:r>
    </w:p>
    <w:p w:rsidR="00D56CEC" w:rsidRPr="00235EFF" w:rsidRDefault="00D56CEC" w:rsidP="000A709A">
      <w:pPr>
        <w:pStyle w:val="ListParagraph"/>
        <w:numPr>
          <w:ilvl w:val="0"/>
          <w:numId w:val="266"/>
        </w:numPr>
        <w:spacing w:after="0" w:line="360" w:lineRule="auto"/>
        <w:jc w:val="both"/>
        <w:rPr>
          <w:rFonts w:ascii="Times New Roman" w:hAnsi="Times New Roman" w:cs="Times New Roman"/>
          <w:sz w:val="20"/>
          <w:szCs w:val="20"/>
        </w:rPr>
      </w:pPr>
      <w:r w:rsidRPr="00235EFF">
        <w:rPr>
          <w:rFonts w:ascii="Times New Roman" w:hAnsi="Times New Roman" w:cs="Times New Roman"/>
          <w:sz w:val="20"/>
          <w:szCs w:val="20"/>
        </w:rPr>
        <w:t>Citation &amp; Bibliography</w:t>
      </w:r>
    </w:p>
    <w:p w:rsidR="00D56CEC" w:rsidRPr="00235EFF" w:rsidRDefault="00D56CEC" w:rsidP="00D56CEC">
      <w:pPr>
        <w:spacing w:after="0" w:line="360" w:lineRule="auto"/>
        <w:ind w:left="360"/>
        <w:jc w:val="both"/>
        <w:rPr>
          <w:rFonts w:ascii="Times New Roman" w:hAnsi="Times New Roman" w:cs="Times New Roman"/>
          <w:sz w:val="20"/>
          <w:szCs w:val="20"/>
        </w:rPr>
      </w:pPr>
    </w:p>
    <w:p w:rsidR="00D56CEC" w:rsidRPr="00235EFF" w:rsidRDefault="00D56CEC" w:rsidP="00D56CEC">
      <w:pPr>
        <w:spacing w:after="0" w:line="360" w:lineRule="auto"/>
        <w:ind w:left="360"/>
        <w:jc w:val="both"/>
        <w:rPr>
          <w:rFonts w:ascii="Times New Roman" w:hAnsi="Times New Roman" w:cs="Times New Roman"/>
          <w:b/>
          <w:sz w:val="20"/>
          <w:szCs w:val="20"/>
        </w:rPr>
      </w:pPr>
      <w:r w:rsidRPr="00235EFF">
        <w:rPr>
          <w:rFonts w:ascii="Times New Roman" w:hAnsi="Times New Roman" w:cs="Times New Roman"/>
          <w:b/>
          <w:sz w:val="20"/>
          <w:szCs w:val="20"/>
        </w:rPr>
        <w:t>Books</w:t>
      </w:r>
    </w:p>
    <w:p w:rsidR="00D56CEC" w:rsidRPr="00235EFF" w:rsidRDefault="00D56CEC" w:rsidP="00D56CEC">
      <w:pPr>
        <w:spacing w:after="0" w:line="360" w:lineRule="auto"/>
        <w:ind w:left="360"/>
        <w:jc w:val="both"/>
        <w:rPr>
          <w:rFonts w:ascii="Times New Roman" w:hAnsi="Times New Roman" w:cs="Times New Roman"/>
          <w:sz w:val="20"/>
          <w:szCs w:val="20"/>
        </w:rPr>
      </w:pPr>
      <w:r w:rsidRPr="00235EFF">
        <w:rPr>
          <w:rFonts w:ascii="Times New Roman" w:hAnsi="Times New Roman" w:cs="Times New Roman"/>
          <w:sz w:val="20"/>
          <w:szCs w:val="20"/>
        </w:rPr>
        <w:t>1. Wren &amp; Martin, English Grammar</w:t>
      </w:r>
    </w:p>
    <w:p w:rsidR="00D56CEC" w:rsidRPr="00235EFF" w:rsidRDefault="00D56CEC" w:rsidP="00D56CEC">
      <w:pPr>
        <w:spacing w:after="0" w:line="360" w:lineRule="auto"/>
        <w:ind w:left="360"/>
        <w:jc w:val="both"/>
        <w:rPr>
          <w:rFonts w:ascii="Times New Roman" w:hAnsi="Times New Roman" w:cs="Times New Roman"/>
          <w:sz w:val="20"/>
          <w:szCs w:val="20"/>
        </w:rPr>
      </w:pPr>
      <w:r w:rsidRPr="00235EFF">
        <w:rPr>
          <w:rFonts w:ascii="Times New Roman" w:hAnsi="Times New Roman" w:cs="Times New Roman"/>
          <w:sz w:val="20"/>
          <w:szCs w:val="20"/>
        </w:rPr>
        <w:t>2. P.K.Mishra, Legal Language and Legal Writing</w:t>
      </w:r>
    </w:p>
    <w:p w:rsidR="00D56CEC" w:rsidRPr="00235EFF" w:rsidRDefault="00D56CEC" w:rsidP="00D56CEC">
      <w:pPr>
        <w:spacing w:after="0" w:line="360" w:lineRule="auto"/>
        <w:ind w:left="360"/>
        <w:jc w:val="both"/>
        <w:rPr>
          <w:rFonts w:ascii="Times New Roman" w:hAnsi="Times New Roman" w:cs="Times New Roman"/>
          <w:sz w:val="20"/>
          <w:szCs w:val="20"/>
        </w:rPr>
      </w:pPr>
      <w:r w:rsidRPr="00235EFF">
        <w:rPr>
          <w:rFonts w:ascii="Times New Roman" w:hAnsi="Times New Roman" w:cs="Times New Roman"/>
          <w:sz w:val="20"/>
          <w:szCs w:val="20"/>
        </w:rPr>
        <w:t xml:space="preserve">3. J.S.Singh, Legal Language, Writing and General English </w:t>
      </w:r>
    </w:p>
    <w:p w:rsidR="00D56CEC" w:rsidRPr="00235EFF" w:rsidRDefault="00D56CEC" w:rsidP="00D56CEC">
      <w:pPr>
        <w:spacing w:after="0" w:line="360" w:lineRule="auto"/>
        <w:ind w:left="360"/>
        <w:jc w:val="both"/>
        <w:rPr>
          <w:rFonts w:ascii="Times New Roman" w:hAnsi="Times New Roman" w:cs="Times New Roman"/>
          <w:sz w:val="20"/>
          <w:szCs w:val="20"/>
        </w:rPr>
      </w:pPr>
      <w:r w:rsidRPr="00235EFF">
        <w:rPr>
          <w:rFonts w:ascii="Times New Roman" w:hAnsi="Times New Roman" w:cs="Times New Roman"/>
          <w:sz w:val="20"/>
          <w:szCs w:val="20"/>
        </w:rPr>
        <w:t>4. Ministry of Law, Justice &amp; Company Affairs, Govt. of India,  Legal Glossary</w:t>
      </w:r>
    </w:p>
    <w:p w:rsidR="00D56CEC" w:rsidRPr="00235EFF" w:rsidRDefault="00D56CEC" w:rsidP="00D56CEC">
      <w:pPr>
        <w:spacing w:after="0" w:line="360" w:lineRule="auto"/>
        <w:ind w:left="360"/>
        <w:jc w:val="both"/>
        <w:rPr>
          <w:rFonts w:ascii="Times New Roman" w:hAnsi="Times New Roman" w:cs="Times New Roman"/>
          <w:sz w:val="20"/>
          <w:szCs w:val="20"/>
        </w:rPr>
      </w:pPr>
      <w:r w:rsidRPr="00235EFF">
        <w:rPr>
          <w:rFonts w:ascii="Times New Roman" w:hAnsi="Times New Roman" w:cs="Times New Roman"/>
          <w:sz w:val="20"/>
          <w:szCs w:val="20"/>
        </w:rPr>
        <w:t>5. Herbert Brown, A Selection of Legal Maxims (Reprint 1998) Sweet  &amp; Maxwell.</w:t>
      </w:r>
    </w:p>
    <w:p w:rsidR="00D56CEC" w:rsidRPr="00235EFF" w:rsidRDefault="00D56CEC" w:rsidP="00D56CEC">
      <w:pPr>
        <w:spacing w:after="0" w:line="360" w:lineRule="auto"/>
        <w:ind w:left="360"/>
        <w:jc w:val="both"/>
        <w:rPr>
          <w:rFonts w:ascii="Times New Roman" w:hAnsi="Times New Roman" w:cs="Times New Roman"/>
          <w:sz w:val="20"/>
          <w:szCs w:val="20"/>
        </w:rPr>
      </w:pPr>
      <w:r w:rsidRPr="00235EFF">
        <w:rPr>
          <w:rFonts w:ascii="Times New Roman" w:hAnsi="Times New Roman" w:cs="Times New Roman"/>
          <w:sz w:val="20"/>
          <w:szCs w:val="20"/>
        </w:rPr>
        <w:t>6. Black's, Law Dictionary (2000), Universal, Delhi.</w:t>
      </w:r>
    </w:p>
    <w:p w:rsidR="00D56CEC" w:rsidRPr="00235EFF" w:rsidRDefault="00D56CEC" w:rsidP="00D56CEC">
      <w:pPr>
        <w:spacing w:after="0" w:line="360" w:lineRule="auto"/>
        <w:ind w:left="360"/>
        <w:jc w:val="both"/>
        <w:rPr>
          <w:rFonts w:ascii="Times New Roman" w:hAnsi="Times New Roman" w:cs="Times New Roman"/>
          <w:sz w:val="20"/>
          <w:szCs w:val="20"/>
        </w:rPr>
      </w:pPr>
      <w:r w:rsidRPr="00235EFF">
        <w:rPr>
          <w:rFonts w:ascii="Times New Roman" w:hAnsi="Times New Roman" w:cs="Times New Roman"/>
          <w:sz w:val="20"/>
          <w:szCs w:val="20"/>
        </w:rPr>
        <w:t>7. Broom's, Legal Maxim, (2000),  Universal, Delhi</w:t>
      </w:r>
    </w:p>
    <w:p w:rsidR="00C72525" w:rsidRPr="00235EFF" w:rsidRDefault="00C72525" w:rsidP="00C72525">
      <w:pPr>
        <w:spacing w:after="0" w:line="276" w:lineRule="auto"/>
        <w:jc w:val="center"/>
        <w:rPr>
          <w:rFonts w:ascii="Times New Roman" w:hAnsi="Times New Roman" w:cs="Times New Roman"/>
          <w:b/>
          <w:bCs/>
          <w:sz w:val="20"/>
          <w:szCs w:val="20"/>
        </w:rPr>
      </w:pPr>
    </w:p>
    <w:p w:rsidR="00C72525" w:rsidRPr="00235EFF"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235EFF" w:rsidRDefault="00235EFF" w:rsidP="00C72525">
      <w:pPr>
        <w:spacing w:after="0" w:line="276" w:lineRule="auto"/>
        <w:jc w:val="center"/>
        <w:rPr>
          <w:rFonts w:ascii="Times New Roman" w:hAnsi="Times New Roman" w:cs="Times New Roman"/>
          <w:b/>
          <w:bCs/>
          <w:sz w:val="20"/>
          <w:szCs w:val="20"/>
        </w:rPr>
      </w:pPr>
    </w:p>
    <w:p w:rsidR="00235EFF" w:rsidRDefault="00235EFF" w:rsidP="00C72525">
      <w:pPr>
        <w:spacing w:after="0" w:line="276" w:lineRule="auto"/>
        <w:jc w:val="center"/>
        <w:rPr>
          <w:rFonts w:ascii="Times New Roman" w:hAnsi="Times New Roman" w:cs="Times New Roman"/>
          <w:b/>
          <w:bCs/>
          <w:sz w:val="20"/>
          <w:szCs w:val="20"/>
        </w:rPr>
      </w:pPr>
    </w:p>
    <w:p w:rsidR="00235EFF" w:rsidRDefault="00235EFF" w:rsidP="00C72525">
      <w:pPr>
        <w:spacing w:after="0" w:line="276" w:lineRule="auto"/>
        <w:jc w:val="center"/>
        <w:rPr>
          <w:rFonts w:ascii="Times New Roman" w:hAnsi="Times New Roman" w:cs="Times New Roman"/>
          <w:b/>
          <w:bCs/>
          <w:sz w:val="20"/>
          <w:szCs w:val="20"/>
        </w:rPr>
      </w:pPr>
    </w:p>
    <w:p w:rsidR="00235EFF" w:rsidRPr="00235EFF" w:rsidRDefault="00235EFF"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 xml:space="preserve"> I</w:t>
      </w:r>
      <w:r w:rsidRPr="00E87D1B">
        <w:rPr>
          <w:rFonts w:ascii="Times New Roman" w:hAnsi="Times New Roman" w:cs="Times New Roman"/>
          <w:b/>
          <w:bCs/>
          <w:sz w:val="20"/>
          <w:szCs w:val="20"/>
          <w:vertAlign w:val="superscript"/>
        </w:rPr>
        <w:t xml:space="preserve">st </w:t>
      </w:r>
      <w:r w:rsidRPr="00E87D1B">
        <w:rPr>
          <w:rFonts w:ascii="Times New Roman" w:hAnsi="Times New Roman" w:cs="Times New Roman"/>
          <w:b/>
          <w:bCs/>
          <w:sz w:val="20"/>
          <w:szCs w:val="20"/>
        </w:rPr>
        <w:t>Semester</w:t>
      </w:r>
    </w:p>
    <w:p w:rsidR="00C72525"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w:t>
      </w:r>
    </w:p>
    <w:p w:rsidR="00F11421" w:rsidRPr="00794C09" w:rsidRDefault="00F11421" w:rsidP="00F11421">
      <w:pPr>
        <w:spacing w:after="120" w:line="240" w:lineRule="auto"/>
        <w:jc w:val="center"/>
        <w:rPr>
          <w:rFonts w:ascii="Times New Roman" w:hAnsi="Times New Roman" w:cs="Times New Roman"/>
          <w:b/>
          <w:sz w:val="20"/>
          <w:szCs w:val="20"/>
        </w:rPr>
      </w:pPr>
      <w:r w:rsidRPr="00794C09">
        <w:rPr>
          <w:rFonts w:ascii="Times New Roman" w:hAnsi="Times New Roman" w:cs="Times New Roman"/>
          <w:b/>
          <w:sz w:val="20"/>
          <w:szCs w:val="20"/>
        </w:rPr>
        <w:t>Sociology-I</w:t>
      </w:r>
    </w:p>
    <w:p w:rsidR="00F11421" w:rsidRPr="00830749" w:rsidRDefault="00F11421" w:rsidP="00ED2AFA">
      <w:pPr>
        <w:spacing w:after="120" w:line="276" w:lineRule="auto"/>
        <w:jc w:val="center"/>
        <w:rPr>
          <w:rFonts w:ascii="Times New Roman" w:hAnsi="Times New Roman" w:cs="Times New Roman"/>
          <w:b/>
        </w:rPr>
      </w:pPr>
    </w:p>
    <w:p w:rsidR="00F11421" w:rsidRPr="00830749" w:rsidRDefault="00F11421" w:rsidP="00ED2AFA">
      <w:pPr>
        <w:spacing w:line="276" w:lineRule="auto"/>
        <w:rPr>
          <w:rFonts w:ascii="Times New Roman" w:hAnsi="Times New Roman" w:cs="Times New Roman"/>
          <w:b/>
        </w:rPr>
      </w:pPr>
      <w:r w:rsidRPr="00830749">
        <w:rPr>
          <w:rFonts w:ascii="Times New Roman" w:hAnsi="Times New Roman" w:cs="Times New Roman"/>
          <w:b/>
        </w:rPr>
        <w:t>Unit I : Basic Concepts</w:t>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003F40B4" w:rsidRPr="00830749">
        <w:rPr>
          <w:rFonts w:ascii="Times New Roman" w:hAnsi="Times New Roman" w:cs="Times New Roman"/>
          <w:b/>
        </w:rPr>
        <w:tab/>
      </w:r>
      <w:r w:rsidRPr="00830749">
        <w:rPr>
          <w:rFonts w:ascii="Times New Roman" w:hAnsi="Times New Roman" w:cs="Times New Roman"/>
          <w:b/>
        </w:rPr>
        <w:t>(Lectures 10)</w:t>
      </w:r>
    </w:p>
    <w:p w:rsidR="00794C09" w:rsidRPr="00830749" w:rsidRDefault="00F11421" w:rsidP="00ED2AFA">
      <w:pPr>
        <w:pStyle w:val="ListParagraph"/>
        <w:numPr>
          <w:ilvl w:val="0"/>
          <w:numId w:val="287"/>
        </w:numPr>
        <w:spacing w:line="276" w:lineRule="auto"/>
        <w:rPr>
          <w:rFonts w:ascii="Times New Roman" w:hAnsi="Times New Roman" w:cs="Times New Roman"/>
        </w:rPr>
      </w:pPr>
      <w:r w:rsidRPr="00830749">
        <w:rPr>
          <w:rFonts w:ascii="Times New Roman" w:hAnsi="Times New Roman" w:cs="Times New Roman"/>
        </w:rPr>
        <w:t xml:space="preserve">Sociology, Meaning, Scope and Subject matter. </w:t>
      </w:r>
    </w:p>
    <w:p w:rsidR="00794C09" w:rsidRPr="00830749" w:rsidRDefault="00F11421" w:rsidP="00ED2AFA">
      <w:pPr>
        <w:pStyle w:val="ListParagraph"/>
        <w:numPr>
          <w:ilvl w:val="0"/>
          <w:numId w:val="287"/>
        </w:numPr>
        <w:spacing w:line="276" w:lineRule="auto"/>
        <w:rPr>
          <w:rFonts w:ascii="Times New Roman" w:hAnsi="Times New Roman" w:cs="Times New Roman"/>
        </w:rPr>
      </w:pPr>
      <w:r w:rsidRPr="00830749">
        <w:rPr>
          <w:rFonts w:ascii="Times New Roman" w:hAnsi="Times New Roman" w:cs="Times New Roman"/>
        </w:rPr>
        <w:t xml:space="preserve">Society, Community, Association, Institutes, Mores </w:t>
      </w:r>
    </w:p>
    <w:p w:rsidR="00794C09" w:rsidRPr="00830749" w:rsidRDefault="00F11421" w:rsidP="00ED2AFA">
      <w:pPr>
        <w:pStyle w:val="ListParagraph"/>
        <w:numPr>
          <w:ilvl w:val="0"/>
          <w:numId w:val="287"/>
        </w:numPr>
        <w:spacing w:line="276" w:lineRule="auto"/>
        <w:rPr>
          <w:rFonts w:ascii="Times New Roman" w:hAnsi="Times New Roman" w:cs="Times New Roman"/>
        </w:rPr>
      </w:pPr>
      <w:r w:rsidRPr="00830749">
        <w:rPr>
          <w:rFonts w:ascii="Times New Roman" w:hAnsi="Times New Roman" w:cs="Times New Roman"/>
        </w:rPr>
        <w:t xml:space="preserve">Social Group : Meaning and Classification of Social groups, </w:t>
      </w:r>
    </w:p>
    <w:p w:rsidR="00F11421" w:rsidRPr="00830749" w:rsidRDefault="00F11421" w:rsidP="00ED2AFA">
      <w:pPr>
        <w:pStyle w:val="ListParagraph"/>
        <w:numPr>
          <w:ilvl w:val="0"/>
          <w:numId w:val="287"/>
        </w:numPr>
        <w:spacing w:line="276" w:lineRule="auto"/>
        <w:rPr>
          <w:rFonts w:ascii="Times New Roman" w:hAnsi="Times New Roman" w:cs="Times New Roman"/>
        </w:rPr>
      </w:pPr>
      <w:r w:rsidRPr="00830749">
        <w:rPr>
          <w:rFonts w:ascii="Times New Roman" w:hAnsi="Times New Roman" w:cs="Times New Roman"/>
        </w:rPr>
        <w:t>Family, Traditional and Modern</w:t>
      </w:r>
    </w:p>
    <w:p w:rsidR="00F11421" w:rsidRPr="00830749" w:rsidRDefault="00F11421" w:rsidP="00ED2AFA">
      <w:pPr>
        <w:spacing w:line="276" w:lineRule="auto"/>
        <w:rPr>
          <w:rFonts w:ascii="Times New Roman" w:hAnsi="Times New Roman" w:cs="Times New Roman"/>
          <w:b/>
        </w:rPr>
      </w:pPr>
      <w:r w:rsidRPr="00830749">
        <w:rPr>
          <w:rFonts w:ascii="Times New Roman" w:hAnsi="Times New Roman" w:cs="Times New Roman"/>
          <w:b/>
        </w:rPr>
        <w:t>Unit II : Pioneers of Social Thought</w:t>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006F6843">
        <w:rPr>
          <w:rFonts w:ascii="Times New Roman" w:hAnsi="Times New Roman" w:cs="Times New Roman"/>
          <w:b/>
        </w:rPr>
        <w:tab/>
      </w:r>
      <w:r w:rsidRPr="00830749">
        <w:rPr>
          <w:rFonts w:ascii="Times New Roman" w:hAnsi="Times New Roman" w:cs="Times New Roman"/>
          <w:b/>
        </w:rPr>
        <w:t>(Lectures 10)</w:t>
      </w:r>
    </w:p>
    <w:p w:rsidR="00F11421" w:rsidRPr="00830749" w:rsidRDefault="00F11421" w:rsidP="00ED2AFA">
      <w:pPr>
        <w:pStyle w:val="ListParagraph"/>
        <w:numPr>
          <w:ilvl w:val="0"/>
          <w:numId w:val="286"/>
        </w:numPr>
        <w:spacing w:line="276" w:lineRule="auto"/>
        <w:rPr>
          <w:rFonts w:ascii="Times New Roman" w:hAnsi="Times New Roman" w:cs="Times New Roman"/>
        </w:rPr>
      </w:pPr>
      <w:r w:rsidRPr="00830749">
        <w:rPr>
          <w:rFonts w:ascii="Times New Roman" w:hAnsi="Times New Roman" w:cs="Times New Roman"/>
        </w:rPr>
        <w:t>Auguste Comte : Law of three stages, Positivism and Religion of humanity</w:t>
      </w:r>
    </w:p>
    <w:p w:rsidR="00F11421" w:rsidRPr="00830749" w:rsidRDefault="00F11421" w:rsidP="00ED2AFA">
      <w:pPr>
        <w:pStyle w:val="ListParagraph"/>
        <w:numPr>
          <w:ilvl w:val="0"/>
          <w:numId w:val="286"/>
        </w:numPr>
        <w:spacing w:line="276" w:lineRule="auto"/>
        <w:rPr>
          <w:rFonts w:ascii="Times New Roman" w:hAnsi="Times New Roman" w:cs="Times New Roman"/>
        </w:rPr>
      </w:pPr>
      <w:r w:rsidRPr="00830749">
        <w:rPr>
          <w:rFonts w:ascii="Times New Roman" w:hAnsi="Times New Roman" w:cs="Times New Roman"/>
        </w:rPr>
        <w:t xml:space="preserve">Emile </w:t>
      </w:r>
      <w:r w:rsidR="00794C09" w:rsidRPr="00830749">
        <w:rPr>
          <w:rFonts w:ascii="Times New Roman" w:hAnsi="Times New Roman" w:cs="Times New Roman"/>
        </w:rPr>
        <w:t>Durkheim</w:t>
      </w:r>
      <w:r w:rsidRPr="00830749">
        <w:rPr>
          <w:rFonts w:ascii="Times New Roman" w:hAnsi="Times New Roman" w:cs="Times New Roman"/>
        </w:rPr>
        <w:t xml:space="preserve"> : Social Solidarity, The theory of Division of Labour, theory of Religion and Suicide.</w:t>
      </w:r>
    </w:p>
    <w:p w:rsidR="00F11421" w:rsidRPr="00830749" w:rsidRDefault="00F11421" w:rsidP="00ED2AFA">
      <w:pPr>
        <w:pStyle w:val="ListParagraph"/>
        <w:numPr>
          <w:ilvl w:val="0"/>
          <w:numId w:val="286"/>
        </w:numPr>
        <w:spacing w:line="276" w:lineRule="auto"/>
        <w:rPr>
          <w:rFonts w:ascii="Times New Roman" w:hAnsi="Times New Roman" w:cs="Times New Roman"/>
        </w:rPr>
      </w:pPr>
      <w:r w:rsidRPr="00830749">
        <w:rPr>
          <w:rFonts w:ascii="Times New Roman" w:hAnsi="Times New Roman" w:cs="Times New Roman"/>
        </w:rPr>
        <w:t>Karl Marx : Marxism Concept of Social change, Class struggle, Division of Labour</w:t>
      </w:r>
    </w:p>
    <w:p w:rsidR="00F11421" w:rsidRPr="00830749" w:rsidRDefault="00F11421" w:rsidP="00ED2AFA">
      <w:pPr>
        <w:pStyle w:val="ListParagraph"/>
        <w:numPr>
          <w:ilvl w:val="0"/>
          <w:numId w:val="286"/>
        </w:numPr>
        <w:spacing w:line="276" w:lineRule="auto"/>
        <w:rPr>
          <w:rFonts w:ascii="Times New Roman" w:hAnsi="Times New Roman" w:cs="Times New Roman"/>
        </w:rPr>
      </w:pPr>
      <w:r w:rsidRPr="00830749">
        <w:rPr>
          <w:rFonts w:ascii="Times New Roman" w:hAnsi="Times New Roman" w:cs="Times New Roman"/>
        </w:rPr>
        <w:t>Max</w:t>
      </w:r>
      <w:r w:rsidR="00794C09" w:rsidRPr="00830749">
        <w:rPr>
          <w:rFonts w:ascii="Times New Roman" w:hAnsi="Times New Roman" w:cs="Times New Roman"/>
        </w:rPr>
        <w:t xml:space="preserve"> W</w:t>
      </w:r>
      <w:r w:rsidRPr="00830749">
        <w:rPr>
          <w:rFonts w:ascii="Times New Roman" w:hAnsi="Times New Roman" w:cs="Times New Roman"/>
        </w:rPr>
        <w:t xml:space="preserve">eber : Sociology of Religion, The Concept of authority and the Concept of Social action  </w:t>
      </w:r>
    </w:p>
    <w:p w:rsidR="00F11421" w:rsidRPr="00830749" w:rsidRDefault="00F11421" w:rsidP="00ED2AFA">
      <w:pPr>
        <w:spacing w:line="276" w:lineRule="auto"/>
        <w:rPr>
          <w:rFonts w:ascii="Times New Roman" w:hAnsi="Times New Roman" w:cs="Times New Roman"/>
          <w:b/>
        </w:rPr>
      </w:pPr>
      <w:r w:rsidRPr="00830749">
        <w:rPr>
          <w:rFonts w:ascii="Times New Roman" w:hAnsi="Times New Roman" w:cs="Times New Roman"/>
          <w:b/>
        </w:rPr>
        <w:t>Unit III : Social Change and Social Control</w:t>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006F6843">
        <w:rPr>
          <w:rFonts w:ascii="Times New Roman" w:hAnsi="Times New Roman" w:cs="Times New Roman"/>
          <w:b/>
        </w:rPr>
        <w:tab/>
      </w:r>
      <w:r w:rsidRPr="00830749">
        <w:rPr>
          <w:rFonts w:ascii="Times New Roman" w:hAnsi="Times New Roman" w:cs="Times New Roman"/>
          <w:b/>
        </w:rPr>
        <w:t>(Lectures 10)</w:t>
      </w:r>
    </w:p>
    <w:p w:rsidR="003F40B4" w:rsidRPr="00830749" w:rsidRDefault="00F11421" w:rsidP="00ED2AFA">
      <w:pPr>
        <w:pStyle w:val="ListParagraph"/>
        <w:numPr>
          <w:ilvl w:val="0"/>
          <w:numId w:val="285"/>
        </w:numPr>
        <w:spacing w:line="276" w:lineRule="auto"/>
        <w:rPr>
          <w:rFonts w:ascii="Times New Roman" w:hAnsi="Times New Roman" w:cs="Times New Roman"/>
        </w:rPr>
      </w:pPr>
      <w:r w:rsidRPr="00830749">
        <w:rPr>
          <w:rFonts w:ascii="Times New Roman" w:hAnsi="Times New Roman" w:cs="Times New Roman"/>
        </w:rPr>
        <w:t xml:space="preserve">Social Change, meaning, factors, </w:t>
      </w:r>
    </w:p>
    <w:p w:rsidR="00F11421" w:rsidRPr="00830749" w:rsidRDefault="00F11421" w:rsidP="00ED2AFA">
      <w:pPr>
        <w:pStyle w:val="ListParagraph"/>
        <w:numPr>
          <w:ilvl w:val="0"/>
          <w:numId w:val="285"/>
        </w:numPr>
        <w:spacing w:line="276" w:lineRule="auto"/>
        <w:rPr>
          <w:rFonts w:ascii="Times New Roman" w:hAnsi="Times New Roman" w:cs="Times New Roman"/>
        </w:rPr>
      </w:pPr>
      <w:r w:rsidRPr="00830749">
        <w:rPr>
          <w:rFonts w:ascii="Times New Roman" w:hAnsi="Times New Roman" w:cs="Times New Roman"/>
        </w:rPr>
        <w:t>Distinction between Social and Cultural Change</w:t>
      </w:r>
    </w:p>
    <w:p w:rsidR="003F40B4" w:rsidRPr="00830749" w:rsidRDefault="00F11421" w:rsidP="00ED2AFA">
      <w:pPr>
        <w:pStyle w:val="ListParagraph"/>
        <w:numPr>
          <w:ilvl w:val="0"/>
          <w:numId w:val="285"/>
        </w:numPr>
        <w:spacing w:line="276" w:lineRule="auto"/>
        <w:rPr>
          <w:rFonts w:ascii="Times New Roman" w:hAnsi="Times New Roman" w:cs="Times New Roman"/>
        </w:rPr>
      </w:pPr>
      <w:r w:rsidRPr="00830749">
        <w:rPr>
          <w:rFonts w:ascii="Times New Roman" w:hAnsi="Times New Roman" w:cs="Times New Roman"/>
        </w:rPr>
        <w:t>Social Control, Meaning and importance of Social control,</w:t>
      </w:r>
    </w:p>
    <w:p w:rsidR="003F40B4" w:rsidRPr="00830749" w:rsidRDefault="00F11421" w:rsidP="00ED2AFA">
      <w:pPr>
        <w:pStyle w:val="ListParagraph"/>
        <w:numPr>
          <w:ilvl w:val="0"/>
          <w:numId w:val="285"/>
        </w:numPr>
        <w:spacing w:line="276" w:lineRule="auto"/>
        <w:rPr>
          <w:rFonts w:ascii="Times New Roman" w:hAnsi="Times New Roman" w:cs="Times New Roman"/>
        </w:rPr>
      </w:pPr>
      <w:r w:rsidRPr="00830749">
        <w:rPr>
          <w:rFonts w:ascii="Times New Roman" w:hAnsi="Times New Roman" w:cs="Times New Roman"/>
        </w:rPr>
        <w:t xml:space="preserve">Means of Social Control, Public opinion and propaganda, Reward and Punishment, </w:t>
      </w:r>
    </w:p>
    <w:p w:rsidR="00F11421" w:rsidRPr="00830749" w:rsidRDefault="00F11421" w:rsidP="00ED2AFA">
      <w:pPr>
        <w:pStyle w:val="ListParagraph"/>
        <w:numPr>
          <w:ilvl w:val="0"/>
          <w:numId w:val="285"/>
        </w:numPr>
        <w:spacing w:line="276" w:lineRule="auto"/>
        <w:rPr>
          <w:rFonts w:ascii="Times New Roman" w:hAnsi="Times New Roman" w:cs="Times New Roman"/>
        </w:rPr>
      </w:pPr>
      <w:r w:rsidRPr="00830749">
        <w:rPr>
          <w:rFonts w:ascii="Times New Roman" w:hAnsi="Times New Roman" w:cs="Times New Roman"/>
        </w:rPr>
        <w:t>Agencies of Social Control : Religion, Family and State</w:t>
      </w:r>
    </w:p>
    <w:p w:rsidR="00F11421" w:rsidRPr="00830749" w:rsidRDefault="00F11421" w:rsidP="00ED2AFA">
      <w:pPr>
        <w:spacing w:line="276" w:lineRule="auto"/>
        <w:rPr>
          <w:rFonts w:ascii="Times New Roman" w:hAnsi="Times New Roman" w:cs="Times New Roman"/>
          <w:b/>
        </w:rPr>
      </w:pPr>
      <w:r w:rsidRPr="00830749">
        <w:rPr>
          <w:rFonts w:ascii="Times New Roman" w:hAnsi="Times New Roman" w:cs="Times New Roman"/>
          <w:b/>
        </w:rPr>
        <w:t>Unit IV : Sociology of Profession</w:t>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Pr="00830749">
        <w:rPr>
          <w:rFonts w:ascii="Times New Roman" w:hAnsi="Times New Roman" w:cs="Times New Roman"/>
          <w:b/>
        </w:rPr>
        <w:tab/>
      </w:r>
      <w:r w:rsidR="003F40B4" w:rsidRPr="00830749">
        <w:rPr>
          <w:rFonts w:ascii="Times New Roman" w:hAnsi="Times New Roman" w:cs="Times New Roman"/>
          <w:b/>
        </w:rPr>
        <w:tab/>
      </w:r>
      <w:r w:rsidRPr="00830749">
        <w:rPr>
          <w:rFonts w:ascii="Times New Roman" w:hAnsi="Times New Roman" w:cs="Times New Roman"/>
          <w:b/>
        </w:rPr>
        <w:t>(Lectures 10)</w:t>
      </w:r>
    </w:p>
    <w:p w:rsidR="003F40B4" w:rsidRPr="00830749" w:rsidRDefault="00F11421" w:rsidP="00ED2AFA">
      <w:pPr>
        <w:pStyle w:val="ListParagraph"/>
        <w:numPr>
          <w:ilvl w:val="0"/>
          <w:numId w:val="284"/>
        </w:numPr>
        <w:spacing w:line="276" w:lineRule="auto"/>
        <w:rPr>
          <w:rFonts w:ascii="Times New Roman" w:hAnsi="Times New Roman" w:cs="Times New Roman"/>
        </w:rPr>
      </w:pPr>
      <w:r w:rsidRPr="00830749">
        <w:rPr>
          <w:rFonts w:ascii="Times New Roman" w:hAnsi="Times New Roman" w:cs="Times New Roman"/>
        </w:rPr>
        <w:t xml:space="preserve">Profession and Professionalisms, </w:t>
      </w:r>
    </w:p>
    <w:p w:rsidR="003F40B4" w:rsidRPr="00830749" w:rsidRDefault="00F11421" w:rsidP="00ED2AFA">
      <w:pPr>
        <w:pStyle w:val="ListParagraph"/>
        <w:numPr>
          <w:ilvl w:val="0"/>
          <w:numId w:val="284"/>
        </w:numPr>
        <w:spacing w:line="276" w:lineRule="auto"/>
        <w:rPr>
          <w:rFonts w:ascii="Times New Roman" w:hAnsi="Times New Roman" w:cs="Times New Roman"/>
        </w:rPr>
      </w:pPr>
      <w:r w:rsidRPr="00830749">
        <w:rPr>
          <w:rFonts w:ascii="Times New Roman" w:hAnsi="Times New Roman" w:cs="Times New Roman"/>
        </w:rPr>
        <w:t xml:space="preserve">Distinction between Profession and Occupation. </w:t>
      </w:r>
    </w:p>
    <w:p w:rsidR="003F40B4" w:rsidRPr="00830749" w:rsidRDefault="00F11421" w:rsidP="00ED2AFA">
      <w:pPr>
        <w:pStyle w:val="ListParagraph"/>
        <w:numPr>
          <w:ilvl w:val="0"/>
          <w:numId w:val="284"/>
        </w:numPr>
        <w:spacing w:line="276" w:lineRule="auto"/>
        <w:rPr>
          <w:rFonts w:ascii="Times New Roman" w:hAnsi="Times New Roman" w:cs="Times New Roman"/>
        </w:rPr>
      </w:pPr>
      <w:r w:rsidRPr="00830749">
        <w:rPr>
          <w:rFonts w:ascii="Times New Roman" w:hAnsi="Times New Roman" w:cs="Times New Roman"/>
        </w:rPr>
        <w:t xml:space="preserve">Society and Professional Ethics, </w:t>
      </w:r>
    </w:p>
    <w:p w:rsidR="00F11421" w:rsidRPr="00830749" w:rsidRDefault="00F11421" w:rsidP="00ED2AFA">
      <w:pPr>
        <w:pStyle w:val="ListParagraph"/>
        <w:numPr>
          <w:ilvl w:val="0"/>
          <w:numId w:val="284"/>
        </w:numPr>
        <w:spacing w:line="276" w:lineRule="auto"/>
        <w:rPr>
          <w:rFonts w:ascii="Times New Roman" w:hAnsi="Times New Roman" w:cs="Times New Roman"/>
        </w:rPr>
      </w:pPr>
      <w:r w:rsidRPr="00830749">
        <w:rPr>
          <w:rFonts w:ascii="Times New Roman" w:hAnsi="Times New Roman" w:cs="Times New Roman"/>
        </w:rPr>
        <w:t xml:space="preserve">Sociology of Law, Relationship between Law and Society.  </w:t>
      </w:r>
    </w:p>
    <w:p w:rsidR="00F11421" w:rsidRPr="00830749" w:rsidRDefault="00F11421" w:rsidP="00F11421">
      <w:pPr>
        <w:rPr>
          <w:rFonts w:ascii="Times New Roman" w:hAnsi="Times New Roman" w:cs="Times New Roman"/>
          <w:b/>
        </w:rPr>
      </w:pPr>
      <w:r w:rsidRPr="00830749">
        <w:rPr>
          <w:rFonts w:ascii="Times New Roman" w:hAnsi="Times New Roman" w:cs="Times New Roman"/>
          <w:b/>
        </w:rPr>
        <w:t>References :</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1. Maclver &amp; Page,  'Society' : An Introductory Analysis</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2. M.Haralambos,  'Sociology' : Theme and Perspectives</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3. T.B.Bottomore,  'Sociology' : A Guide to problems and Literature</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 xml:space="preserve">4. David G. Mandelbaum 'Society in India' </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5. Ram Ahuja, Society in India.</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6.  M.S.A. Rao, Urbanization and Social Change</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7. Yogendra Singh, Modernization of Indian Tradition</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8. Abraham : Social Thinkers</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9. Roueek : Social Control</w:t>
      </w:r>
    </w:p>
    <w:p w:rsidR="00F11421" w:rsidRPr="00830749" w:rsidRDefault="00F11421" w:rsidP="00ED2AFA">
      <w:pPr>
        <w:spacing w:after="0" w:line="240" w:lineRule="auto"/>
        <w:rPr>
          <w:rFonts w:ascii="Times New Roman" w:hAnsi="Times New Roman" w:cs="Times New Roman"/>
        </w:rPr>
      </w:pPr>
      <w:r w:rsidRPr="00830749">
        <w:rPr>
          <w:rFonts w:ascii="Times New Roman" w:hAnsi="Times New Roman" w:cs="Times New Roman"/>
        </w:rPr>
        <w:t>10. K.M. Kapadia : Marriage &amp; Family in India</w:t>
      </w:r>
    </w:p>
    <w:p w:rsidR="00F11421" w:rsidRDefault="00F11421" w:rsidP="00F11421">
      <w:pPr>
        <w:spacing w:after="120" w:line="240" w:lineRule="auto"/>
        <w:jc w:val="center"/>
        <w:rPr>
          <w:rFonts w:ascii="Times New Roman" w:hAnsi="Times New Roman" w:cs="Times New Roman"/>
          <w:b/>
          <w:sz w:val="24"/>
        </w:rPr>
      </w:pPr>
    </w:p>
    <w:p w:rsidR="00D216C1" w:rsidRDefault="00D216C1" w:rsidP="00C72525">
      <w:pPr>
        <w:spacing w:after="0" w:line="240" w:lineRule="auto"/>
        <w:jc w:val="center"/>
        <w:rPr>
          <w:rFonts w:ascii="Times New Roman" w:hAnsi="Times New Roman" w:cs="Times New Roman"/>
          <w:b/>
          <w:bCs/>
          <w:sz w:val="20"/>
          <w:szCs w:val="20"/>
        </w:rPr>
      </w:pPr>
    </w:p>
    <w:p w:rsidR="00D216C1" w:rsidRDefault="00D216C1" w:rsidP="00C72525">
      <w:pPr>
        <w:spacing w:after="0" w:line="240" w:lineRule="auto"/>
        <w:jc w:val="center"/>
        <w:rPr>
          <w:rFonts w:ascii="Times New Roman"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72525" w:rsidRPr="009B791A"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 xml:space="preserve"> I</w:t>
      </w:r>
      <w:r w:rsidRPr="00E87D1B">
        <w:rPr>
          <w:rFonts w:ascii="Times New Roman" w:hAnsi="Times New Roman" w:cs="Times New Roman"/>
          <w:b/>
          <w:bCs/>
          <w:sz w:val="20"/>
          <w:szCs w:val="20"/>
          <w:vertAlign w:val="superscript"/>
        </w:rPr>
        <w:t xml:space="preserve">st </w:t>
      </w:r>
      <w:r w:rsidRPr="00E87D1B">
        <w:rPr>
          <w:rFonts w:ascii="Times New Roman" w:hAnsi="Times New Roman" w:cs="Times New Roman"/>
          <w:b/>
          <w:bCs/>
          <w:sz w:val="20"/>
          <w:szCs w:val="20"/>
        </w:rPr>
        <w:t>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VII</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Law of Contract I</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Formation of Contract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 10)</w:t>
      </w:r>
    </w:p>
    <w:p w:rsidR="00C72525" w:rsidRPr="00E87D1B" w:rsidRDefault="00C72525" w:rsidP="00A201F6">
      <w:pPr>
        <w:pStyle w:val="ListParagraph"/>
        <w:numPr>
          <w:ilvl w:val="0"/>
          <w:numId w:val="1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Meaning and Nature of Contract</w:t>
      </w:r>
    </w:p>
    <w:p w:rsidR="00C72525" w:rsidRPr="00E87D1B" w:rsidRDefault="00C72525" w:rsidP="00A201F6">
      <w:pPr>
        <w:pStyle w:val="ListParagraph"/>
        <w:numPr>
          <w:ilvl w:val="0"/>
          <w:numId w:val="1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Offer/Proposal: Definition, Communication, Revocation, General/Specific offer, Invitation to treat</w:t>
      </w:r>
    </w:p>
    <w:p w:rsidR="00C72525" w:rsidRPr="00E87D1B" w:rsidRDefault="00C72525" w:rsidP="00A201F6">
      <w:pPr>
        <w:pStyle w:val="ListParagraph"/>
        <w:numPr>
          <w:ilvl w:val="0"/>
          <w:numId w:val="1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Acceptance: Definition, Communication, Revocation, Provisional acceptance, Tenders/Auctions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Consideration and Capacity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 10)</w:t>
      </w:r>
    </w:p>
    <w:p w:rsidR="00C72525" w:rsidRPr="00E87D1B" w:rsidRDefault="00C72525" w:rsidP="00A201F6">
      <w:pPr>
        <w:pStyle w:val="ListParagraph"/>
        <w:numPr>
          <w:ilvl w:val="0"/>
          <w:numId w:val="1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Consideration: Definition, Essentials, Privity of Contract, Exception Section 2(d) 25</w:t>
      </w:r>
    </w:p>
    <w:p w:rsidR="00C72525" w:rsidRPr="00E87D1B" w:rsidRDefault="00C72525" w:rsidP="00A201F6">
      <w:pPr>
        <w:pStyle w:val="ListParagraph"/>
        <w:numPr>
          <w:ilvl w:val="0"/>
          <w:numId w:val="1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Capacity to contract; Minor’s Position, </w:t>
      </w:r>
    </w:p>
    <w:p w:rsidR="00C72525" w:rsidRPr="00E87D1B" w:rsidRDefault="00C72525" w:rsidP="00A201F6">
      <w:pPr>
        <w:pStyle w:val="ListParagraph"/>
        <w:numPr>
          <w:ilvl w:val="0"/>
          <w:numId w:val="1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Nature/effect of Minor’s Agreements.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Validity, Discharge and Performance of Contract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 10)</w:t>
      </w:r>
    </w:p>
    <w:p w:rsidR="00C72525" w:rsidRPr="00E87D1B" w:rsidRDefault="00C72525" w:rsidP="00A201F6">
      <w:pPr>
        <w:pStyle w:val="ListParagraph"/>
        <w:numPr>
          <w:ilvl w:val="0"/>
          <w:numId w:val="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Consent &amp;Free Consent: Coercion, Undue influence, Misrepresentation, Fraud, Mistake</w:t>
      </w:r>
    </w:p>
    <w:p w:rsidR="00C72525" w:rsidRPr="00E87D1B" w:rsidRDefault="00C72525" w:rsidP="00A201F6">
      <w:pPr>
        <w:pStyle w:val="ListParagraph"/>
        <w:numPr>
          <w:ilvl w:val="0"/>
          <w:numId w:val="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Unlawful Consideration and Object</w:t>
      </w:r>
    </w:p>
    <w:p w:rsidR="00C72525" w:rsidRPr="00E87D1B" w:rsidRDefault="00C72525" w:rsidP="00A201F6">
      <w:pPr>
        <w:pStyle w:val="ListParagraph"/>
        <w:numPr>
          <w:ilvl w:val="0"/>
          <w:numId w:val="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Effect of Void, Voidable, valid, illegal, unlawful and uncertain agreement/contracts</w:t>
      </w:r>
    </w:p>
    <w:p w:rsidR="00C72525" w:rsidRPr="00E87D1B" w:rsidRDefault="00C72525" w:rsidP="00A201F6">
      <w:pPr>
        <w:pStyle w:val="ListParagraph"/>
        <w:numPr>
          <w:ilvl w:val="0"/>
          <w:numId w:val="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Discharge of Contracts</w:t>
      </w:r>
    </w:p>
    <w:p w:rsidR="00C72525" w:rsidRPr="00E87D1B" w:rsidRDefault="00C72525" w:rsidP="00A201F6">
      <w:pPr>
        <w:pStyle w:val="ListParagraph"/>
        <w:numPr>
          <w:ilvl w:val="0"/>
          <w:numId w:val="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Performance: Time and Place of Performance</w:t>
      </w:r>
    </w:p>
    <w:p w:rsidR="00C72525" w:rsidRPr="00E87D1B" w:rsidRDefault="00C72525" w:rsidP="00A201F6">
      <w:pPr>
        <w:pStyle w:val="ListParagraph"/>
        <w:numPr>
          <w:ilvl w:val="0"/>
          <w:numId w:val="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Impossibility of Performance and Frustration</w:t>
      </w:r>
    </w:p>
    <w:p w:rsidR="00C72525" w:rsidRPr="00E87D1B" w:rsidRDefault="00C72525" w:rsidP="00A201F6">
      <w:pPr>
        <w:pStyle w:val="ListParagraph"/>
        <w:numPr>
          <w:ilvl w:val="0"/>
          <w:numId w:val="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Breach: Anticipatory &amp; Present</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Remedies and Quasi Contracts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 10)</w:t>
      </w:r>
    </w:p>
    <w:p w:rsidR="00C72525" w:rsidRPr="00E87D1B" w:rsidRDefault="00C72525" w:rsidP="00A201F6">
      <w:pPr>
        <w:pStyle w:val="ListParagraph"/>
        <w:numPr>
          <w:ilvl w:val="0"/>
          <w:numId w:val="1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Remedies: Damages, Kinds, Remoteness etc., Injunction, Specific Performance, Quantum Meruit.</w:t>
      </w:r>
    </w:p>
    <w:p w:rsidR="00C72525" w:rsidRPr="00E87D1B" w:rsidRDefault="00C72525" w:rsidP="00A201F6">
      <w:pPr>
        <w:pStyle w:val="ListParagraph"/>
        <w:numPr>
          <w:ilvl w:val="0"/>
          <w:numId w:val="1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Quasi Contract (Section 68-72)</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 Indian Contract Act, 1872</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A201F6">
      <w:pPr>
        <w:pStyle w:val="ListParagraph"/>
        <w:numPr>
          <w:ilvl w:val="2"/>
          <w:numId w:val="14"/>
        </w:numPr>
        <w:autoSpaceDE w:val="0"/>
        <w:autoSpaceDN w:val="0"/>
        <w:adjustRightInd w:val="0"/>
        <w:spacing w:after="0" w:line="360" w:lineRule="auto"/>
        <w:ind w:left="360"/>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Anson-Law of Contract, Universal, Delhi</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Pollock and Mulla-Indian Contract Act, Lexis Nexis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Avtar Singh-La</w:t>
      </w:r>
      <w:r w:rsidR="003A23EE">
        <w:rPr>
          <w:rFonts w:ascii="Times New Roman" w:eastAsia="Calibri" w:hAnsi="Times New Roman" w:cs="Times New Roman"/>
          <w:sz w:val="20"/>
          <w:szCs w:val="20"/>
        </w:rPr>
        <w:t xml:space="preserve">w of Contract, Eastern Book Co, </w:t>
      </w:r>
      <w:r w:rsidR="00E569C1">
        <w:rPr>
          <w:rFonts w:ascii="Times New Roman" w:eastAsia="Calibri" w:hAnsi="Times New Roman" w:cs="Times New Roman"/>
          <w:sz w:val="20"/>
          <w:szCs w:val="20"/>
        </w:rPr>
        <w:t>Lucknow</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II</w:t>
      </w:r>
      <w:r w:rsidRPr="00F22137">
        <w:rPr>
          <w:rFonts w:ascii="Times New Roman" w:eastAsia="Calibri" w:hAnsi="Times New Roman" w:cs="Times New Roman"/>
          <w:b/>
          <w:bCs/>
          <w:sz w:val="20"/>
          <w:szCs w:val="20"/>
          <w:vertAlign w:val="superscript"/>
        </w:rPr>
        <w:t xml:space="preserve">nd </w:t>
      </w:r>
      <w:r w:rsidRPr="00E87D1B">
        <w:rPr>
          <w:rFonts w:ascii="Times New Roman" w:eastAsia="Calibri" w:hAnsi="Times New Roman" w:cs="Times New Roman"/>
          <w:b/>
          <w:bCs/>
          <w:sz w:val="20"/>
          <w:szCs w:val="20"/>
        </w:rPr>
        <w:t>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Political Science -II</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Ancient Greek Political Concept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2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Plato: Justice and ideal State</w:t>
      </w:r>
    </w:p>
    <w:p w:rsidR="00C72525" w:rsidRPr="00E87D1B" w:rsidRDefault="00C72525" w:rsidP="00A201F6">
      <w:pPr>
        <w:pStyle w:val="ListParagraph"/>
        <w:numPr>
          <w:ilvl w:val="0"/>
          <w:numId w:val="2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Aristotle : State, Classification of Government and Citizenship</w:t>
      </w:r>
    </w:p>
    <w:p w:rsidR="00C72525" w:rsidRPr="00E87D1B" w:rsidRDefault="00C72525" w:rsidP="00A201F6">
      <w:pPr>
        <w:pStyle w:val="ListParagraph"/>
        <w:numPr>
          <w:ilvl w:val="0"/>
          <w:numId w:val="2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Cicero: Concept of Law</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Monarchy, Democracy &amp; Sovereignty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Contra</w:t>
      </w:r>
      <w:r w:rsidR="003A23EE">
        <w:rPr>
          <w:rFonts w:ascii="Times New Roman" w:eastAsia="Calibri" w:hAnsi="Times New Roman" w:cs="Times New Roman"/>
          <w:sz w:val="20"/>
          <w:szCs w:val="20"/>
        </w:rPr>
        <w:t>c</w:t>
      </w:r>
      <w:r w:rsidRPr="00E87D1B">
        <w:rPr>
          <w:rFonts w:ascii="Times New Roman" w:eastAsia="Calibri" w:hAnsi="Times New Roman" w:cs="Times New Roman"/>
          <w:sz w:val="20"/>
          <w:szCs w:val="20"/>
        </w:rPr>
        <w:t>tulists</w:t>
      </w:r>
    </w:p>
    <w:p w:rsidR="00C72525" w:rsidRPr="00E87D1B" w:rsidRDefault="00C72525" w:rsidP="00A201F6">
      <w:pPr>
        <w:pStyle w:val="ListParagraph"/>
        <w:numPr>
          <w:ilvl w:val="0"/>
          <w:numId w:val="1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Thomas Hobbes: Concept of Absolute Monarchy</w:t>
      </w:r>
    </w:p>
    <w:p w:rsidR="00C72525" w:rsidRPr="00E87D1B" w:rsidRDefault="00C72525" w:rsidP="00A201F6">
      <w:pPr>
        <w:pStyle w:val="ListParagraph"/>
        <w:numPr>
          <w:ilvl w:val="0"/>
          <w:numId w:val="1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John Lock: Concept of Liberal Democracy</w:t>
      </w:r>
    </w:p>
    <w:p w:rsidR="00C72525" w:rsidRPr="00E87D1B" w:rsidRDefault="00C72525" w:rsidP="00A201F6">
      <w:pPr>
        <w:pStyle w:val="ListParagraph"/>
        <w:numPr>
          <w:ilvl w:val="0"/>
          <w:numId w:val="1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J.J.Rousseau: Concept of Popular Sovereignty</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State, Liberty &amp; Law</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2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Machiavelli: State craft</w:t>
      </w:r>
    </w:p>
    <w:p w:rsidR="00C72525" w:rsidRPr="00E87D1B" w:rsidRDefault="00C72525" w:rsidP="00A201F6">
      <w:pPr>
        <w:pStyle w:val="ListParagraph"/>
        <w:numPr>
          <w:ilvl w:val="0"/>
          <w:numId w:val="2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J.S.Mill: Concept of Liberty</w:t>
      </w:r>
    </w:p>
    <w:p w:rsidR="00C72525" w:rsidRPr="00E87D1B" w:rsidRDefault="00C72525" w:rsidP="00A201F6">
      <w:pPr>
        <w:pStyle w:val="ListParagraph"/>
        <w:numPr>
          <w:ilvl w:val="0"/>
          <w:numId w:val="2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Carl Marx: Class struggle and views on State and Law</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Indian Political Concept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2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Manu: Raj, Dharma</w:t>
      </w:r>
    </w:p>
    <w:p w:rsidR="00C72525" w:rsidRPr="00E87D1B" w:rsidRDefault="00C72525" w:rsidP="00A201F6">
      <w:pPr>
        <w:pStyle w:val="ListParagraph"/>
        <w:numPr>
          <w:ilvl w:val="0"/>
          <w:numId w:val="2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Kautilya: Saptang and State Craft</w:t>
      </w:r>
    </w:p>
    <w:p w:rsidR="00C72525" w:rsidRPr="00E87D1B" w:rsidRDefault="00C72525" w:rsidP="00A201F6">
      <w:pPr>
        <w:pStyle w:val="ListParagraph"/>
        <w:numPr>
          <w:ilvl w:val="0"/>
          <w:numId w:val="2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Gandhi: Ideal State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Sabine, History of Political Theory</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Sukhvir Singh, Western Political Thought</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Barker, Greek Philosophy</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V.P.Verma, Indian Political Thinkers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PhabhuDutt Sharma, Pashchatya</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Rajneetik</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Vicharon</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Ka</w:t>
      </w:r>
      <w:r w:rsidR="003A23E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Itihass</w:t>
      </w:r>
    </w:p>
    <w:p w:rsidR="00C72525" w:rsidRPr="00E87D1B" w:rsidRDefault="00C72525" w:rsidP="00C72525">
      <w:pPr>
        <w:spacing w:after="0" w:line="360" w:lineRule="auto"/>
        <w:jc w:val="both"/>
        <w:rPr>
          <w:rFonts w:ascii="Times New Roman" w:hAnsi="Times New Roman" w:cs="Times New Roman"/>
          <w:sz w:val="20"/>
          <w:szCs w:val="20"/>
        </w:rPr>
      </w:pP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II</w:t>
      </w:r>
      <w:r w:rsidRPr="00F22137">
        <w:rPr>
          <w:rFonts w:ascii="Times New Roman" w:eastAsia="Calibri" w:hAnsi="Times New Roman" w:cs="Times New Roman"/>
          <w:b/>
          <w:bCs/>
          <w:sz w:val="20"/>
          <w:szCs w:val="20"/>
          <w:vertAlign w:val="superscript"/>
        </w:rPr>
        <w:t>nd</w:t>
      </w:r>
      <w:r w:rsidRPr="00E87D1B">
        <w:rPr>
          <w:rFonts w:ascii="Times New Roman" w:eastAsia="Calibri" w:hAnsi="Times New Roman" w:cs="Times New Roman"/>
          <w:b/>
          <w:bCs/>
          <w:sz w:val="20"/>
          <w:szCs w:val="20"/>
        </w:rPr>
        <w:t xml:space="preserve"> 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II</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Economics-II</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 Money, Banking and Employment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12)</w:t>
      </w:r>
      <w:r w:rsidRPr="00E87D1B">
        <w:rPr>
          <w:rFonts w:ascii="Times New Roman" w:eastAsia="Calibri" w:hAnsi="Times New Roman" w:cs="Times New Roman"/>
          <w:b/>
          <w:bCs/>
          <w:sz w:val="20"/>
          <w:szCs w:val="20"/>
        </w:rPr>
        <w:tab/>
      </w:r>
    </w:p>
    <w:p w:rsidR="00C72525" w:rsidRPr="00E87D1B" w:rsidRDefault="00C72525" w:rsidP="00A201F6">
      <w:pPr>
        <w:pStyle w:val="ListParagraph"/>
        <w:numPr>
          <w:ilvl w:val="0"/>
          <w:numId w:val="2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Concept and Measures of Money Supply</w:t>
      </w:r>
    </w:p>
    <w:p w:rsidR="00C72525" w:rsidRPr="00E87D1B" w:rsidRDefault="00C72525" w:rsidP="00A201F6">
      <w:pPr>
        <w:pStyle w:val="ListParagraph"/>
        <w:numPr>
          <w:ilvl w:val="0"/>
          <w:numId w:val="2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Inflationary Dymamics</w:t>
      </w:r>
    </w:p>
    <w:p w:rsidR="00C72525" w:rsidRPr="00E87D1B" w:rsidRDefault="00C72525" w:rsidP="00A201F6">
      <w:pPr>
        <w:pStyle w:val="ListParagraph"/>
        <w:numPr>
          <w:ilvl w:val="0"/>
          <w:numId w:val="2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Functions of Banks: RBI, Commercial Banks and Other Financial Institutions.</w:t>
      </w:r>
    </w:p>
    <w:p w:rsidR="00C72525" w:rsidRPr="00E87D1B" w:rsidRDefault="00C72525" w:rsidP="00A201F6">
      <w:pPr>
        <w:pStyle w:val="ListParagraph"/>
        <w:numPr>
          <w:ilvl w:val="0"/>
          <w:numId w:val="2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Money Market and Capital Market</w:t>
      </w:r>
    </w:p>
    <w:p w:rsidR="00C72525" w:rsidRPr="00E87D1B" w:rsidRDefault="00C72525" w:rsidP="00A201F6">
      <w:pPr>
        <w:pStyle w:val="ListParagraph"/>
        <w:numPr>
          <w:ilvl w:val="0"/>
          <w:numId w:val="2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Basic Concepts of Natural Income: GNP, NNP and GDP</w:t>
      </w:r>
    </w:p>
    <w:p w:rsidR="00C72525" w:rsidRPr="00E87D1B" w:rsidRDefault="00C72525" w:rsidP="00A201F6">
      <w:pPr>
        <w:pStyle w:val="ListParagraph"/>
        <w:numPr>
          <w:ilvl w:val="0"/>
          <w:numId w:val="2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Say’s Law of Market</w:t>
      </w:r>
    </w:p>
    <w:p w:rsidR="00C72525" w:rsidRPr="00E87D1B" w:rsidRDefault="00C72525" w:rsidP="00A201F6">
      <w:pPr>
        <w:pStyle w:val="ListParagraph"/>
        <w:numPr>
          <w:ilvl w:val="0"/>
          <w:numId w:val="2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Income and Employment Determination: Keynesian Framework</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 Macro Economic Policies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08)</w:t>
      </w:r>
    </w:p>
    <w:p w:rsidR="00C72525" w:rsidRPr="00E87D1B" w:rsidRDefault="00C72525" w:rsidP="00A201F6">
      <w:pPr>
        <w:pStyle w:val="ListParagraph"/>
        <w:numPr>
          <w:ilvl w:val="0"/>
          <w:numId w:val="24"/>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Techniques of Monetary Management</w:t>
      </w:r>
    </w:p>
    <w:p w:rsidR="00C72525" w:rsidRPr="00E87D1B" w:rsidRDefault="00C72525" w:rsidP="00A201F6">
      <w:pPr>
        <w:pStyle w:val="ListParagraph"/>
        <w:numPr>
          <w:ilvl w:val="0"/>
          <w:numId w:val="24"/>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Fiscal Policy for Equitable Growth</w:t>
      </w:r>
    </w:p>
    <w:p w:rsidR="00C72525" w:rsidRPr="00E87D1B" w:rsidRDefault="00C72525" w:rsidP="00A201F6">
      <w:pPr>
        <w:pStyle w:val="ListParagraph"/>
        <w:numPr>
          <w:ilvl w:val="0"/>
          <w:numId w:val="24"/>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Union Budget: Structure and Measures of Fiscal Imbalances.</w:t>
      </w:r>
    </w:p>
    <w:p w:rsidR="00C72525" w:rsidRPr="00E87D1B" w:rsidRDefault="00C72525" w:rsidP="00A201F6">
      <w:pPr>
        <w:pStyle w:val="ListParagraph"/>
        <w:numPr>
          <w:ilvl w:val="0"/>
          <w:numId w:val="24"/>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Poverty, Unemployment and Inequality: Challenges and Strategies</w:t>
      </w:r>
    </w:p>
    <w:p w:rsidR="00C72525" w:rsidRPr="00E87D1B" w:rsidRDefault="00C72525" w:rsidP="00A201F6">
      <w:pPr>
        <w:pStyle w:val="ListParagraph"/>
        <w:numPr>
          <w:ilvl w:val="0"/>
          <w:numId w:val="24"/>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Globalization: Policy Perspectives and Implications.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Unit-III: International Trade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25"/>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International Trade: Rationale and Gains</w:t>
      </w:r>
    </w:p>
    <w:p w:rsidR="00C72525" w:rsidRPr="00E87D1B" w:rsidRDefault="00C72525" w:rsidP="00A201F6">
      <w:pPr>
        <w:pStyle w:val="ListParagraph"/>
        <w:numPr>
          <w:ilvl w:val="0"/>
          <w:numId w:val="25"/>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Free trade versus protection</w:t>
      </w:r>
    </w:p>
    <w:p w:rsidR="00C72525" w:rsidRPr="00E87D1B" w:rsidRDefault="00C72525" w:rsidP="00A201F6">
      <w:pPr>
        <w:pStyle w:val="ListParagraph"/>
        <w:numPr>
          <w:ilvl w:val="0"/>
          <w:numId w:val="25"/>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Balance of Payments: Theory and Policy</w:t>
      </w:r>
    </w:p>
    <w:p w:rsidR="00C72525" w:rsidRPr="00E87D1B" w:rsidRDefault="00C72525" w:rsidP="00A201F6">
      <w:pPr>
        <w:pStyle w:val="ListParagraph"/>
        <w:numPr>
          <w:ilvl w:val="0"/>
          <w:numId w:val="25"/>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International Institutions-IMF, WTO and WB</w:t>
      </w:r>
    </w:p>
    <w:p w:rsidR="00C72525" w:rsidRPr="00E87D1B" w:rsidRDefault="00C72525" w:rsidP="00A201F6">
      <w:pPr>
        <w:pStyle w:val="ListParagraph"/>
        <w:numPr>
          <w:ilvl w:val="0"/>
          <w:numId w:val="25"/>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Foreign Exchange Management</w:t>
      </w:r>
    </w:p>
    <w:p w:rsidR="00C72525" w:rsidRPr="00E87D1B" w:rsidRDefault="00C72525" w:rsidP="00A201F6">
      <w:pPr>
        <w:pStyle w:val="ListParagraph"/>
        <w:numPr>
          <w:ilvl w:val="0"/>
          <w:numId w:val="25"/>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International Trade Laws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Unit-IV: Indian Economic Development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26"/>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Structure and Features of Indian Economy</w:t>
      </w:r>
    </w:p>
    <w:p w:rsidR="00C72525" w:rsidRPr="00E87D1B" w:rsidRDefault="00C72525" w:rsidP="00A201F6">
      <w:pPr>
        <w:pStyle w:val="ListParagraph"/>
        <w:numPr>
          <w:ilvl w:val="0"/>
          <w:numId w:val="26"/>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Approaches to Rural Development</w:t>
      </w:r>
    </w:p>
    <w:p w:rsidR="00C72525" w:rsidRPr="00E87D1B" w:rsidRDefault="00C72525" w:rsidP="00A201F6">
      <w:pPr>
        <w:pStyle w:val="ListParagraph"/>
        <w:numPr>
          <w:ilvl w:val="0"/>
          <w:numId w:val="26"/>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Indian Agriculture: Emerging Challenges and Strategies</w:t>
      </w:r>
    </w:p>
    <w:p w:rsidR="00C72525" w:rsidRPr="00E87D1B" w:rsidRDefault="00C72525" w:rsidP="00A201F6">
      <w:pPr>
        <w:pStyle w:val="ListParagraph"/>
        <w:numPr>
          <w:ilvl w:val="0"/>
          <w:numId w:val="26"/>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Five Year Plans: Planning Commission and Finance Commission</w:t>
      </w:r>
    </w:p>
    <w:p w:rsidR="00C72525" w:rsidRPr="00E87D1B" w:rsidRDefault="00C72525" w:rsidP="00A201F6">
      <w:pPr>
        <w:pStyle w:val="ListParagraph"/>
        <w:numPr>
          <w:ilvl w:val="0"/>
          <w:numId w:val="26"/>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Economics Reforms: Rationale, Dimensions and Implications</w:t>
      </w:r>
    </w:p>
    <w:p w:rsidR="00C72525" w:rsidRPr="00E87D1B" w:rsidRDefault="00C72525" w:rsidP="00A201F6">
      <w:pPr>
        <w:pStyle w:val="ListParagraph"/>
        <w:numPr>
          <w:ilvl w:val="0"/>
          <w:numId w:val="26"/>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Economics Policy Legislation: FEMA, FRBMA, NREGA</w:t>
      </w:r>
    </w:p>
    <w:p w:rsidR="00C72525"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Kishore G. Kulkarni, Modern Monetary Theory.</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H.L. Bhatia, Public Finance</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Uma Kapila, Indian Economic Development</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R. Dutt and Sunderam, Indian Economy. S.Chand and co.</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Thomas Dernberg and Duncan McDougall, Macro Economics, McGraw Hill, NewYork</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II</w:t>
      </w:r>
      <w:r w:rsidRPr="00F22137">
        <w:rPr>
          <w:rFonts w:ascii="Times New Roman" w:eastAsia="Calibri" w:hAnsi="Times New Roman" w:cs="Times New Roman"/>
          <w:b/>
          <w:bCs/>
          <w:sz w:val="20"/>
          <w:szCs w:val="20"/>
          <w:vertAlign w:val="superscript"/>
        </w:rPr>
        <w:t xml:space="preserve">nd </w:t>
      </w:r>
      <w:r w:rsidRPr="00E87D1B">
        <w:rPr>
          <w:rFonts w:ascii="Times New Roman" w:eastAsia="Calibri" w:hAnsi="Times New Roman" w:cs="Times New Roman"/>
          <w:b/>
          <w:bCs/>
          <w:sz w:val="20"/>
          <w:szCs w:val="20"/>
        </w:rPr>
        <w:t>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III</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Psychology -II</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Communication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2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Meaning; Types and Directions to Communication</w:t>
      </w:r>
    </w:p>
    <w:p w:rsidR="00C72525" w:rsidRPr="00E87D1B" w:rsidRDefault="00C72525" w:rsidP="00A201F6">
      <w:pPr>
        <w:pStyle w:val="ListParagraph"/>
        <w:numPr>
          <w:ilvl w:val="0"/>
          <w:numId w:val="2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Approaches to Communication</w:t>
      </w:r>
    </w:p>
    <w:p w:rsidR="00C72525" w:rsidRPr="00E87D1B" w:rsidRDefault="00C72525" w:rsidP="00A201F6">
      <w:pPr>
        <w:pStyle w:val="ListParagraph"/>
        <w:numPr>
          <w:ilvl w:val="0"/>
          <w:numId w:val="2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Barriers to Communication</w:t>
      </w:r>
    </w:p>
    <w:p w:rsidR="00C72525" w:rsidRPr="00E87D1B" w:rsidRDefault="00C72525" w:rsidP="00A201F6">
      <w:pPr>
        <w:pStyle w:val="ListParagraph"/>
        <w:numPr>
          <w:ilvl w:val="0"/>
          <w:numId w:val="2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Communication Process</w:t>
      </w:r>
    </w:p>
    <w:p w:rsidR="00C72525" w:rsidRPr="00E87D1B" w:rsidRDefault="00C72525" w:rsidP="00A201F6">
      <w:pPr>
        <w:pStyle w:val="ListParagraph"/>
        <w:numPr>
          <w:ilvl w:val="0"/>
          <w:numId w:val="2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Channels of Communication</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Client Interviewing</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2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Meaning and Significance</w:t>
      </w:r>
    </w:p>
    <w:p w:rsidR="00C72525" w:rsidRPr="00E87D1B" w:rsidRDefault="00C72525" w:rsidP="00A201F6">
      <w:pPr>
        <w:pStyle w:val="ListParagraph"/>
        <w:numPr>
          <w:ilvl w:val="0"/>
          <w:numId w:val="2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Different Components: Listening, types of questions asked, Information gathering, Report formation, Ethical Consideration</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Legal Counselling</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2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and its differentiation from General Counselling</w:t>
      </w:r>
    </w:p>
    <w:p w:rsidR="00C72525" w:rsidRPr="00E87D1B" w:rsidRDefault="00C72525" w:rsidP="00A201F6">
      <w:pPr>
        <w:pStyle w:val="ListParagraph"/>
        <w:numPr>
          <w:ilvl w:val="0"/>
          <w:numId w:val="2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Different Types of Counselling</w:t>
      </w:r>
    </w:p>
    <w:p w:rsidR="00C72525" w:rsidRPr="00E87D1B" w:rsidRDefault="00C72525" w:rsidP="00A201F6">
      <w:pPr>
        <w:pStyle w:val="ListParagraph"/>
        <w:numPr>
          <w:ilvl w:val="0"/>
          <w:numId w:val="2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Approaches to Counselling</w:t>
      </w:r>
    </w:p>
    <w:p w:rsidR="00C72525" w:rsidRPr="00E87D1B" w:rsidRDefault="00C72525" w:rsidP="00A201F6">
      <w:pPr>
        <w:pStyle w:val="ListParagraph"/>
        <w:numPr>
          <w:ilvl w:val="0"/>
          <w:numId w:val="2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Training Skills : Simulated exercises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Legal Reasoning</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3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Legal Reasoning: Definition, Components of Legal Reasoning, Deductive and Inductive</w:t>
      </w:r>
    </w:p>
    <w:p w:rsidR="00C72525" w:rsidRPr="00E87D1B" w:rsidRDefault="00C72525" w:rsidP="00A201F6">
      <w:pPr>
        <w:pStyle w:val="ListParagraph"/>
        <w:numPr>
          <w:ilvl w:val="0"/>
          <w:numId w:val="3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Reasoning, Levi's and Bodenheimer's Model of Legal Reasoning</w:t>
      </w:r>
    </w:p>
    <w:p w:rsidR="00C72525" w:rsidRPr="00E87D1B" w:rsidRDefault="00C72525" w:rsidP="00A201F6">
      <w:pPr>
        <w:pStyle w:val="ListParagraph"/>
        <w:numPr>
          <w:ilvl w:val="0"/>
          <w:numId w:val="3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Law and Logic: Aristotelian Logic and Syllogism.</w:t>
      </w:r>
    </w:p>
    <w:p w:rsidR="00C72525" w:rsidRPr="00E87D1B" w:rsidRDefault="00C72525" w:rsidP="00A201F6">
      <w:pPr>
        <w:pStyle w:val="ListParagraph"/>
        <w:numPr>
          <w:ilvl w:val="0"/>
          <w:numId w:val="3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Mooting &amp; Legal Reasoning </w:t>
      </w:r>
    </w:p>
    <w:p w:rsidR="00C72525"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Text 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N.R.</w:t>
      </w:r>
      <w:r w:rsidR="00C639A6">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Madhava</w:t>
      </w:r>
      <w:r w:rsidR="00C639A6">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Menon, Clinical Legal Education</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Jenny Chapman, Client Interviewing and Counselling</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Morgan, Introduction to Psychology</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II</w:t>
      </w:r>
      <w:r w:rsidRPr="00F22137">
        <w:rPr>
          <w:rFonts w:ascii="Times New Roman" w:eastAsia="Calibri" w:hAnsi="Times New Roman" w:cs="Times New Roman"/>
          <w:b/>
          <w:bCs/>
          <w:sz w:val="20"/>
          <w:szCs w:val="20"/>
          <w:vertAlign w:val="superscript"/>
        </w:rPr>
        <w:t>nd</w:t>
      </w:r>
      <w:r w:rsidRPr="00E87D1B">
        <w:rPr>
          <w:rFonts w:ascii="Times New Roman" w:eastAsia="Calibri" w:hAnsi="Times New Roman" w:cs="Times New Roman"/>
          <w:b/>
          <w:bCs/>
          <w:sz w:val="20"/>
          <w:szCs w:val="20"/>
        </w:rPr>
        <w:t xml:space="preserve"> 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IV</w:t>
      </w:r>
    </w:p>
    <w:p w:rsidR="00C72525" w:rsidRPr="00E87D1B" w:rsidRDefault="00B02130" w:rsidP="00C72525">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History II</w:t>
      </w:r>
    </w:p>
    <w:p w:rsidR="00C72525" w:rsidRPr="00357353" w:rsidRDefault="00C72525" w:rsidP="000914A9">
      <w:pPr>
        <w:autoSpaceDE w:val="0"/>
        <w:autoSpaceDN w:val="0"/>
        <w:adjustRightInd w:val="0"/>
        <w:spacing w:after="0" w:line="240" w:lineRule="auto"/>
        <w:jc w:val="both"/>
        <w:rPr>
          <w:rFonts w:ascii="Times New Roman" w:eastAsia="Calibri" w:hAnsi="Times New Roman" w:cs="Times New Roman"/>
          <w:sz w:val="20"/>
          <w:szCs w:val="20"/>
        </w:rPr>
      </w:pPr>
    </w:p>
    <w:p w:rsidR="00D216C1" w:rsidRPr="00220A0A" w:rsidRDefault="0073188B" w:rsidP="000914A9">
      <w:pPr>
        <w:autoSpaceDE w:val="0"/>
        <w:autoSpaceDN w:val="0"/>
        <w:adjustRightInd w:val="0"/>
        <w:spacing w:after="0" w:line="240" w:lineRule="auto"/>
        <w:ind w:right="77"/>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UNIT-I</w:t>
      </w:r>
      <w:r>
        <w:rPr>
          <w:rFonts w:ascii="Times New Roman" w:eastAsia="Calibri" w:hAnsi="Times New Roman" w:cs="Times New Roman"/>
          <w:b/>
          <w:bCs/>
          <w:sz w:val="20"/>
          <w:szCs w:val="20"/>
        </w:rPr>
        <w:tab/>
      </w:r>
      <w:r w:rsidR="00D216C1" w:rsidRPr="00220A0A">
        <w:rPr>
          <w:rFonts w:ascii="Times New Roman" w:eastAsia="Calibri" w:hAnsi="Times New Roman" w:cs="Times New Roman"/>
          <w:b/>
          <w:bCs/>
          <w:sz w:val="20"/>
          <w:szCs w:val="20"/>
        </w:rPr>
        <w:t xml:space="preserve">LEGAL SYSTEM IN ANCIENT AND MEDIEVAL INDIA </w:t>
      </w:r>
      <w:r w:rsidR="000914A9">
        <w:rPr>
          <w:rFonts w:ascii="Times New Roman" w:eastAsia="Calibri" w:hAnsi="Times New Roman" w:cs="Times New Roman"/>
          <w:b/>
          <w:bCs/>
          <w:sz w:val="20"/>
          <w:szCs w:val="20"/>
        </w:rPr>
        <w:tab/>
      </w:r>
      <w:r w:rsidR="000914A9">
        <w:rPr>
          <w:rFonts w:ascii="Times New Roman" w:eastAsia="Calibri" w:hAnsi="Times New Roman" w:cs="Times New Roman"/>
          <w:b/>
          <w:bCs/>
          <w:sz w:val="20"/>
          <w:szCs w:val="20"/>
        </w:rPr>
        <w:tab/>
        <w:t>(10 Lectures)</w:t>
      </w:r>
    </w:p>
    <w:p w:rsidR="00D216C1" w:rsidRPr="000914A9" w:rsidRDefault="00D216C1" w:rsidP="000A709A">
      <w:pPr>
        <w:pStyle w:val="ListParagraph"/>
        <w:numPr>
          <w:ilvl w:val="0"/>
          <w:numId w:val="288"/>
        </w:numPr>
        <w:autoSpaceDE w:val="0"/>
        <w:autoSpaceDN w:val="0"/>
        <w:adjustRightInd w:val="0"/>
        <w:spacing w:after="0" w:line="240" w:lineRule="auto"/>
        <w:ind w:right="77"/>
        <w:jc w:val="both"/>
        <w:rPr>
          <w:rFonts w:ascii="Times New Roman" w:eastAsia="Calibri" w:hAnsi="Times New Roman" w:cs="Times New Roman"/>
          <w:sz w:val="20"/>
          <w:szCs w:val="20"/>
        </w:rPr>
      </w:pPr>
      <w:r w:rsidRPr="000914A9">
        <w:rPr>
          <w:rFonts w:ascii="Times New Roman" w:eastAsia="Calibri" w:hAnsi="Times New Roman" w:cs="Times New Roman"/>
          <w:sz w:val="20"/>
          <w:szCs w:val="20"/>
        </w:rPr>
        <w:t>Legal literature in Ancient India: (I) Vedas, Dharmashastra, Dharmasutras and Arthashastra (ii) Smritis</w:t>
      </w:r>
      <w:r w:rsidRPr="000914A9">
        <w:rPr>
          <w:rFonts w:ascii="Times New Roman" w:eastAsia="Calibri" w:hAnsi="Times New Roman" w:cs="Times New Roman"/>
          <w:b/>
          <w:bCs/>
          <w:sz w:val="20"/>
          <w:szCs w:val="20"/>
        </w:rPr>
        <w:t xml:space="preserve"> </w:t>
      </w:r>
      <w:r w:rsidRPr="000914A9">
        <w:rPr>
          <w:rFonts w:ascii="Times New Roman" w:eastAsia="Calibri" w:hAnsi="Times New Roman" w:cs="Times New Roman"/>
          <w:sz w:val="20"/>
          <w:szCs w:val="20"/>
        </w:rPr>
        <w:t xml:space="preserve">and Smritikars: Manu, Yajnavalkya, Narad, Brihaspati, Baudhayan and Katayayan (iii) Traditions and Customs </w:t>
      </w:r>
    </w:p>
    <w:p w:rsidR="00D216C1" w:rsidRPr="000914A9" w:rsidRDefault="00D216C1" w:rsidP="000A709A">
      <w:pPr>
        <w:pStyle w:val="ListParagraph"/>
        <w:numPr>
          <w:ilvl w:val="0"/>
          <w:numId w:val="288"/>
        </w:numPr>
        <w:autoSpaceDE w:val="0"/>
        <w:autoSpaceDN w:val="0"/>
        <w:adjustRightInd w:val="0"/>
        <w:spacing w:after="0" w:line="240" w:lineRule="auto"/>
        <w:ind w:right="77"/>
        <w:jc w:val="both"/>
        <w:rPr>
          <w:rFonts w:ascii="Times New Roman" w:eastAsia="Calibri" w:hAnsi="Times New Roman" w:cs="Times New Roman"/>
          <w:sz w:val="20"/>
          <w:szCs w:val="20"/>
        </w:rPr>
      </w:pPr>
      <w:r w:rsidRPr="000914A9">
        <w:rPr>
          <w:rFonts w:ascii="Times New Roman" w:eastAsia="Calibri" w:hAnsi="Times New Roman" w:cs="Times New Roman"/>
          <w:sz w:val="20"/>
          <w:szCs w:val="20"/>
        </w:rPr>
        <w:t xml:space="preserve">Law making and Law-Interpreting Process in ancient India </w:t>
      </w:r>
    </w:p>
    <w:p w:rsidR="0002505E" w:rsidRPr="000914A9" w:rsidRDefault="00D216C1" w:rsidP="000A709A">
      <w:pPr>
        <w:pStyle w:val="ListParagraph"/>
        <w:numPr>
          <w:ilvl w:val="0"/>
          <w:numId w:val="288"/>
        </w:numPr>
        <w:autoSpaceDE w:val="0"/>
        <w:autoSpaceDN w:val="0"/>
        <w:adjustRightInd w:val="0"/>
        <w:spacing w:after="0" w:line="240" w:lineRule="auto"/>
        <w:ind w:right="77"/>
        <w:jc w:val="both"/>
        <w:rPr>
          <w:rFonts w:ascii="Times New Roman" w:eastAsia="Calibri" w:hAnsi="Times New Roman" w:cs="Times New Roman"/>
          <w:sz w:val="20"/>
          <w:szCs w:val="20"/>
        </w:rPr>
      </w:pPr>
      <w:r w:rsidRPr="000914A9">
        <w:rPr>
          <w:rFonts w:ascii="Times New Roman" w:eastAsia="Calibri" w:hAnsi="Times New Roman" w:cs="Times New Roman"/>
          <w:sz w:val="20"/>
          <w:szCs w:val="20"/>
        </w:rPr>
        <w:t xml:space="preserve">Legal Traditions in Medieval India: Salient Features of Islamic Criminal Law, Sources of Islamic Law and Hanafi School of Law </w:t>
      </w:r>
    </w:p>
    <w:p w:rsidR="00D216C1" w:rsidRPr="000914A9" w:rsidRDefault="00D216C1" w:rsidP="000A709A">
      <w:pPr>
        <w:pStyle w:val="ListParagraph"/>
        <w:numPr>
          <w:ilvl w:val="0"/>
          <w:numId w:val="288"/>
        </w:numPr>
        <w:autoSpaceDE w:val="0"/>
        <w:autoSpaceDN w:val="0"/>
        <w:adjustRightInd w:val="0"/>
        <w:spacing w:after="0" w:line="240" w:lineRule="auto"/>
        <w:ind w:right="77"/>
        <w:jc w:val="both"/>
        <w:rPr>
          <w:rFonts w:ascii="Times New Roman" w:eastAsia="Calibri" w:hAnsi="Times New Roman" w:cs="Times New Roman"/>
          <w:sz w:val="20"/>
          <w:szCs w:val="20"/>
        </w:rPr>
      </w:pPr>
      <w:r w:rsidRPr="000914A9">
        <w:rPr>
          <w:rFonts w:ascii="Times New Roman" w:eastAsia="Calibri" w:hAnsi="Times New Roman" w:cs="Times New Roman"/>
          <w:sz w:val="20"/>
          <w:szCs w:val="20"/>
        </w:rPr>
        <w:t xml:space="preserve">The Law of Succession, Administrative Divisions and Administrative Officers in Medieval India. </w:t>
      </w:r>
    </w:p>
    <w:p w:rsidR="00D216C1" w:rsidRPr="00220A0A" w:rsidRDefault="00D216C1" w:rsidP="000914A9">
      <w:pPr>
        <w:autoSpaceDE w:val="0"/>
        <w:autoSpaceDN w:val="0"/>
        <w:adjustRightInd w:val="0"/>
        <w:spacing w:after="0" w:line="240" w:lineRule="auto"/>
        <w:ind w:right="77"/>
        <w:jc w:val="both"/>
        <w:rPr>
          <w:rFonts w:ascii="Times New Roman" w:eastAsia="Calibri" w:hAnsi="Times New Roman" w:cs="Times New Roman"/>
          <w:b/>
          <w:bCs/>
          <w:sz w:val="20"/>
          <w:szCs w:val="20"/>
        </w:rPr>
      </w:pPr>
      <w:r w:rsidRPr="00220A0A">
        <w:rPr>
          <w:rFonts w:ascii="Times New Roman" w:eastAsia="Calibri" w:hAnsi="Times New Roman" w:cs="Times New Roman"/>
          <w:b/>
          <w:bCs/>
          <w:sz w:val="20"/>
          <w:szCs w:val="20"/>
        </w:rPr>
        <w:t xml:space="preserve">UNIT-II </w:t>
      </w:r>
      <w:r w:rsidR="0002505E" w:rsidRPr="00220A0A">
        <w:rPr>
          <w:rFonts w:ascii="Times New Roman" w:eastAsia="Calibri" w:hAnsi="Times New Roman" w:cs="Times New Roman"/>
          <w:b/>
          <w:bCs/>
          <w:sz w:val="20"/>
          <w:szCs w:val="20"/>
        </w:rPr>
        <w:tab/>
      </w:r>
      <w:r w:rsidR="0002505E" w:rsidRPr="00220A0A">
        <w:rPr>
          <w:rFonts w:ascii="Times New Roman" w:eastAsia="Calibri" w:hAnsi="Times New Roman" w:cs="Times New Roman"/>
          <w:b/>
          <w:bCs/>
          <w:sz w:val="20"/>
          <w:szCs w:val="20"/>
        </w:rPr>
        <w:tab/>
      </w:r>
      <w:r w:rsidRPr="00220A0A">
        <w:rPr>
          <w:rFonts w:ascii="Times New Roman" w:eastAsia="Calibri" w:hAnsi="Times New Roman" w:cs="Times New Roman"/>
          <w:b/>
          <w:bCs/>
          <w:sz w:val="20"/>
          <w:szCs w:val="20"/>
        </w:rPr>
        <w:t xml:space="preserve">DEVELOPMENT OF BRITISH'LEGAL SYSTEM IN INDIA </w:t>
      </w:r>
      <w:r w:rsidR="000914A9">
        <w:rPr>
          <w:rFonts w:ascii="Times New Roman" w:eastAsia="Calibri" w:hAnsi="Times New Roman" w:cs="Times New Roman"/>
          <w:b/>
          <w:bCs/>
          <w:sz w:val="20"/>
          <w:szCs w:val="20"/>
        </w:rPr>
        <w:tab/>
        <w:t>(10 Lectures)</w:t>
      </w:r>
    </w:p>
    <w:p w:rsidR="00D216C1" w:rsidRPr="00F6069E" w:rsidRDefault="00D216C1" w:rsidP="000A709A">
      <w:pPr>
        <w:pStyle w:val="ListParagraph"/>
        <w:numPr>
          <w:ilvl w:val="0"/>
          <w:numId w:val="289"/>
        </w:numPr>
        <w:autoSpaceDE w:val="0"/>
        <w:autoSpaceDN w:val="0"/>
        <w:adjustRightInd w:val="0"/>
        <w:spacing w:after="0" w:line="240" w:lineRule="auto"/>
        <w:ind w:right="77"/>
        <w:jc w:val="both"/>
        <w:rPr>
          <w:rFonts w:ascii="Times New Roman" w:eastAsia="Calibri" w:hAnsi="Times New Roman" w:cs="Times New Roman"/>
          <w:sz w:val="20"/>
          <w:szCs w:val="20"/>
        </w:rPr>
      </w:pPr>
      <w:r w:rsidRPr="00F6069E">
        <w:rPr>
          <w:rFonts w:ascii="Times New Roman" w:eastAsia="Calibri" w:hAnsi="Times New Roman" w:cs="Times New Roman"/>
          <w:sz w:val="20"/>
          <w:szCs w:val="20"/>
        </w:rPr>
        <w:t>Charters of East India Co</w:t>
      </w:r>
      <w:r w:rsidR="00F6069E">
        <w:rPr>
          <w:rFonts w:ascii="Times New Roman" w:eastAsia="Calibri" w:hAnsi="Times New Roman" w:cs="Times New Roman"/>
          <w:sz w:val="20"/>
          <w:szCs w:val="20"/>
        </w:rPr>
        <w:t>m</w:t>
      </w:r>
      <w:r w:rsidRPr="00F6069E">
        <w:rPr>
          <w:rFonts w:ascii="Times New Roman" w:eastAsia="Calibri" w:hAnsi="Times New Roman" w:cs="Times New Roman"/>
          <w:sz w:val="20"/>
          <w:szCs w:val="20"/>
        </w:rPr>
        <w:t>pan</w:t>
      </w:r>
      <w:r w:rsidR="00F6069E">
        <w:rPr>
          <w:rFonts w:ascii="Times New Roman" w:eastAsia="Calibri" w:hAnsi="Times New Roman" w:cs="Times New Roman"/>
          <w:sz w:val="20"/>
          <w:szCs w:val="20"/>
        </w:rPr>
        <w:t>y</w:t>
      </w:r>
      <w:r w:rsidRPr="00F6069E">
        <w:rPr>
          <w:rFonts w:ascii="Times New Roman" w:eastAsia="Calibri" w:hAnsi="Times New Roman" w:cs="Times New Roman"/>
          <w:sz w:val="20"/>
          <w:szCs w:val="20"/>
        </w:rPr>
        <w:t>: 1600C.E., 1661 C.E. and Charter of 1753 C.E</w:t>
      </w:r>
      <w:r w:rsidR="00F6069E">
        <w:rPr>
          <w:rFonts w:ascii="Times New Roman" w:eastAsia="Calibri" w:hAnsi="Times New Roman" w:cs="Times New Roman"/>
          <w:sz w:val="20"/>
          <w:szCs w:val="20"/>
        </w:rPr>
        <w:t>.</w:t>
      </w:r>
    </w:p>
    <w:p w:rsidR="00D216C1" w:rsidRPr="00F6069E" w:rsidRDefault="00D216C1" w:rsidP="000A709A">
      <w:pPr>
        <w:pStyle w:val="ListParagraph"/>
        <w:numPr>
          <w:ilvl w:val="0"/>
          <w:numId w:val="289"/>
        </w:numPr>
        <w:autoSpaceDE w:val="0"/>
        <w:autoSpaceDN w:val="0"/>
        <w:adjustRightInd w:val="0"/>
        <w:spacing w:after="0" w:line="240" w:lineRule="auto"/>
        <w:ind w:right="77"/>
        <w:jc w:val="both"/>
        <w:rPr>
          <w:rFonts w:ascii="Times New Roman" w:eastAsia="Calibri" w:hAnsi="Times New Roman" w:cs="Times New Roman"/>
          <w:sz w:val="20"/>
          <w:szCs w:val="20"/>
        </w:rPr>
      </w:pPr>
      <w:r w:rsidRPr="00F6069E">
        <w:rPr>
          <w:rFonts w:ascii="Times New Roman" w:eastAsia="Calibri" w:hAnsi="Times New Roman" w:cs="Times New Roman"/>
          <w:sz w:val="20"/>
          <w:szCs w:val="20"/>
        </w:rPr>
        <w:t>Settlements: Surat, Madras,</w:t>
      </w:r>
      <w:r w:rsidR="00F6069E">
        <w:rPr>
          <w:rFonts w:ascii="Times New Roman" w:eastAsia="Calibri" w:hAnsi="Times New Roman" w:cs="Times New Roman"/>
          <w:sz w:val="20"/>
          <w:szCs w:val="20"/>
        </w:rPr>
        <w:t xml:space="preserve"> </w:t>
      </w:r>
      <w:r w:rsidRPr="00F6069E">
        <w:rPr>
          <w:rFonts w:ascii="Times New Roman" w:eastAsia="Calibri" w:hAnsi="Times New Roman" w:cs="Times New Roman"/>
          <w:sz w:val="20"/>
          <w:szCs w:val="20"/>
        </w:rPr>
        <w:t xml:space="preserve">Bombay and Calcutta </w:t>
      </w:r>
      <w:r w:rsidRPr="00F6069E">
        <w:rPr>
          <w:rFonts w:ascii="Times New Roman" w:eastAsia="Calibri" w:hAnsi="Times New Roman" w:cs="Times New Roman"/>
          <w:sz w:val="20"/>
          <w:szCs w:val="20"/>
        </w:rPr>
        <w:tab/>
      </w:r>
    </w:p>
    <w:p w:rsidR="00D216C1" w:rsidRPr="00F6069E" w:rsidRDefault="00D216C1" w:rsidP="000A709A">
      <w:pPr>
        <w:pStyle w:val="ListParagraph"/>
        <w:numPr>
          <w:ilvl w:val="0"/>
          <w:numId w:val="289"/>
        </w:numPr>
        <w:autoSpaceDE w:val="0"/>
        <w:autoSpaceDN w:val="0"/>
        <w:adjustRightInd w:val="0"/>
        <w:spacing w:after="0" w:line="240" w:lineRule="auto"/>
        <w:ind w:right="77"/>
        <w:jc w:val="both"/>
        <w:rPr>
          <w:rFonts w:ascii="Times New Roman" w:eastAsia="Calibri" w:hAnsi="Times New Roman" w:cs="Times New Roman"/>
          <w:sz w:val="20"/>
          <w:szCs w:val="20"/>
        </w:rPr>
      </w:pPr>
      <w:r w:rsidRPr="00F6069E">
        <w:rPr>
          <w:rFonts w:ascii="Times New Roman" w:eastAsia="Calibri" w:hAnsi="Times New Roman" w:cs="Times New Roman"/>
          <w:sz w:val="20"/>
          <w:szCs w:val="20"/>
        </w:rPr>
        <w:t xml:space="preserve">Courts: Mayor Courts of 1687 &amp; 1726 and Supreme Court of 1774 </w:t>
      </w:r>
    </w:p>
    <w:p w:rsidR="005A2CB4" w:rsidRPr="00F6069E" w:rsidRDefault="00D216C1" w:rsidP="000A709A">
      <w:pPr>
        <w:pStyle w:val="ListParagraph"/>
        <w:numPr>
          <w:ilvl w:val="0"/>
          <w:numId w:val="289"/>
        </w:numPr>
        <w:autoSpaceDE w:val="0"/>
        <w:autoSpaceDN w:val="0"/>
        <w:adjustRightInd w:val="0"/>
        <w:spacing w:after="0" w:line="240" w:lineRule="auto"/>
        <w:ind w:right="77"/>
        <w:jc w:val="both"/>
        <w:rPr>
          <w:rFonts w:ascii="Times New Roman" w:eastAsia="Calibri" w:hAnsi="Times New Roman" w:cs="Times New Roman"/>
          <w:sz w:val="20"/>
          <w:szCs w:val="20"/>
        </w:rPr>
      </w:pPr>
      <w:r w:rsidRPr="00F6069E">
        <w:rPr>
          <w:rFonts w:ascii="Times New Roman" w:eastAsia="Calibri" w:hAnsi="Times New Roman" w:cs="Times New Roman"/>
          <w:sz w:val="20"/>
          <w:szCs w:val="20"/>
        </w:rPr>
        <w:t xml:space="preserve">Main statutes: The Regulating Act,1773, The Settlement Act, 1781 and The Pitts India Act, 1784 </w:t>
      </w:r>
    </w:p>
    <w:p w:rsidR="00D216C1" w:rsidRPr="00F6069E" w:rsidRDefault="00D216C1" w:rsidP="000A709A">
      <w:pPr>
        <w:pStyle w:val="ListParagraph"/>
        <w:numPr>
          <w:ilvl w:val="0"/>
          <w:numId w:val="289"/>
        </w:numPr>
        <w:autoSpaceDE w:val="0"/>
        <w:autoSpaceDN w:val="0"/>
        <w:adjustRightInd w:val="0"/>
        <w:spacing w:after="0" w:line="240" w:lineRule="auto"/>
        <w:ind w:right="77"/>
        <w:jc w:val="both"/>
        <w:rPr>
          <w:rFonts w:ascii="Times New Roman" w:eastAsia="Calibri" w:hAnsi="Times New Roman" w:cs="Times New Roman"/>
          <w:sz w:val="20"/>
          <w:szCs w:val="20"/>
        </w:rPr>
      </w:pPr>
      <w:r w:rsidRPr="00F6069E">
        <w:rPr>
          <w:rFonts w:ascii="Times New Roman" w:eastAsia="Calibri" w:hAnsi="Times New Roman" w:cs="Times New Roman"/>
          <w:sz w:val="20"/>
          <w:szCs w:val="20"/>
        </w:rPr>
        <w:t xml:space="preserve">Conflicts: Raja Nand Kumar, Patna case and Cossijurrah </w:t>
      </w:r>
    </w:p>
    <w:p w:rsidR="00D216C1" w:rsidRPr="002D391F" w:rsidRDefault="00D216C1" w:rsidP="000A709A">
      <w:pPr>
        <w:pStyle w:val="ListParagraph"/>
        <w:numPr>
          <w:ilvl w:val="0"/>
          <w:numId w:val="289"/>
        </w:numPr>
        <w:autoSpaceDE w:val="0"/>
        <w:autoSpaceDN w:val="0"/>
        <w:adjustRightInd w:val="0"/>
        <w:spacing w:after="0" w:line="240" w:lineRule="auto"/>
        <w:ind w:right="77"/>
        <w:jc w:val="both"/>
        <w:rPr>
          <w:rFonts w:ascii="Times New Roman" w:eastAsia="Calibri" w:hAnsi="Times New Roman" w:cs="Times New Roman"/>
          <w:sz w:val="20"/>
          <w:szCs w:val="20"/>
        </w:rPr>
      </w:pPr>
      <w:r w:rsidRPr="00F6069E">
        <w:rPr>
          <w:rFonts w:ascii="Times New Roman" w:eastAsia="Calibri" w:hAnsi="Times New Roman" w:cs="Times New Roman"/>
          <w:sz w:val="20"/>
          <w:szCs w:val="20"/>
        </w:rPr>
        <w:t xml:space="preserve">(i) Judicial Plans of </w:t>
      </w:r>
      <w:r w:rsidRPr="002D391F">
        <w:rPr>
          <w:rFonts w:ascii="Times New Roman" w:eastAsia="Calibri" w:hAnsi="Times New Roman" w:cs="Times New Roman"/>
          <w:sz w:val="20"/>
          <w:szCs w:val="20"/>
        </w:rPr>
        <w:t>Warren</w:t>
      </w:r>
      <w:r w:rsidR="002D391F" w:rsidRPr="002D391F">
        <w:rPr>
          <w:rFonts w:ascii="Times New Roman" w:eastAsia="Calibri" w:hAnsi="Times New Roman" w:cs="Times New Roman"/>
          <w:sz w:val="20"/>
          <w:szCs w:val="20"/>
        </w:rPr>
        <w:t xml:space="preserve"> Ha</w:t>
      </w:r>
      <w:r w:rsidRPr="002D391F">
        <w:rPr>
          <w:rFonts w:ascii="Times New Roman" w:eastAsia="Calibri" w:hAnsi="Times New Roman" w:cs="Times New Roman"/>
          <w:sz w:val="20"/>
          <w:szCs w:val="20"/>
        </w:rPr>
        <w:t xml:space="preserve">stings of 1772, 1774 and 1780 </w:t>
      </w:r>
      <w:r w:rsidRPr="002D391F">
        <w:rPr>
          <w:rFonts w:ascii="Times New Roman" w:eastAsia="Calibri" w:hAnsi="Times New Roman" w:cs="Times New Roman"/>
          <w:sz w:val="20"/>
          <w:szCs w:val="20"/>
        </w:rPr>
        <w:tab/>
      </w:r>
    </w:p>
    <w:p w:rsidR="00D216C1" w:rsidRPr="00F6069E" w:rsidRDefault="00D216C1" w:rsidP="002D391F">
      <w:pPr>
        <w:autoSpaceDE w:val="0"/>
        <w:autoSpaceDN w:val="0"/>
        <w:adjustRightInd w:val="0"/>
        <w:spacing w:after="0" w:line="240" w:lineRule="auto"/>
        <w:ind w:right="77" w:firstLine="720"/>
        <w:jc w:val="both"/>
        <w:rPr>
          <w:rFonts w:ascii="Times New Roman" w:eastAsia="Calibri" w:hAnsi="Times New Roman" w:cs="Times New Roman"/>
          <w:sz w:val="20"/>
          <w:szCs w:val="20"/>
        </w:rPr>
      </w:pPr>
      <w:r w:rsidRPr="00F6069E">
        <w:rPr>
          <w:rFonts w:ascii="Times New Roman" w:eastAsia="Calibri" w:hAnsi="Times New Roman" w:cs="Times New Roman"/>
          <w:sz w:val="20"/>
          <w:szCs w:val="20"/>
        </w:rPr>
        <w:t xml:space="preserve">(ii) Judicial Plan of Lord Cornwallis of 1787,1790 and 1793 </w:t>
      </w:r>
    </w:p>
    <w:p w:rsidR="00D216C1" w:rsidRPr="00F6069E" w:rsidRDefault="00D216C1" w:rsidP="002D391F">
      <w:pPr>
        <w:autoSpaceDE w:val="0"/>
        <w:autoSpaceDN w:val="0"/>
        <w:adjustRightInd w:val="0"/>
        <w:spacing w:after="0" w:line="240" w:lineRule="auto"/>
        <w:ind w:right="77" w:firstLine="720"/>
        <w:jc w:val="both"/>
        <w:rPr>
          <w:rFonts w:ascii="Times New Roman" w:eastAsia="Calibri" w:hAnsi="Times New Roman" w:cs="Times New Roman"/>
          <w:sz w:val="20"/>
          <w:szCs w:val="20"/>
        </w:rPr>
      </w:pPr>
      <w:r w:rsidRPr="00F6069E">
        <w:rPr>
          <w:rFonts w:ascii="Times New Roman" w:eastAsia="Calibri" w:hAnsi="Times New Roman" w:cs="Times New Roman"/>
          <w:sz w:val="20"/>
          <w:szCs w:val="20"/>
        </w:rPr>
        <w:t>(iii) Reform of Lord William B</w:t>
      </w:r>
      <w:r w:rsidR="002D391F">
        <w:rPr>
          <w:rFonts w:ascii="Times New Roman" w:eastAsia="Calibri" w:hAnsi="Times New Roman" w:cs="Times New Roman"/>
          <w:sz w:val="20"/>
          <w:szCs w:val="20"/>
        </w:rPr>
        <w:t>en</w:t>
      </w:r>
      <w:r w:rsidRPr="00F6069E">
        <w:rPr>
          <w:rFonts w:ascii="Times New Roman" w:eastAsia="Calibri" w:hAnsi="Times New Roman" w:cs="Times New Roman"/>
          <w:sz w:val="20"/>
          <w:szCs w:val="20"/>
        </w:rPr>
        <w:t xml:space="preserve">tinck in abolition of Sati Pratha, Female Infanticide and human sacrifices </w:t>
      </w:r>
    </w:p>
    <w:p w:rsidR="00D216C1" w:rsidRPr="00220A0A" w:rsidRDefault="00D216C1" w:rsidP="000914A9">
      <w:pPr>
        <w:autoSpaceDE w:val="0"/>
        <w:autoSpaceDN w:val="0"/>
        <w:adjustRightInd w:val="0"/>
        <w:spacing w:after="0" w:line="240" w:lineRule="auto"/>
        <w:ind w:right="77"/>
        <w:jc w:val="both"/>
        <w:rPr>
          <w:rFonts w:ascii="Times New Roman" w:eastAsia="Calibri" w:hAnsi="Times New Roman" w:cs="Times New Roman"/>
          <w:b/>
          <w:bCs/>
          <w:sz w:val="20"/>
          <w:szCs w:val="20"/>
        </w:rPr>
      </w:pPr>
      <w:r w:rsidRPr="00220A0A">
        <w:rPr>
          <w:rFonts w:ascii="Times New Roman" w:eastAsia="Calibri" w:hAnsi="Times New Roman" w:cs="Times New Roman"/>
          <w:b/>
          <w:bCs/>
          <w:sz w:val="20"/>
          <w:szCs w:val="20"/>
        </w:rPr>
        <w:t>UNIT-III EVOLUTION OF LAW AND LE</w:t>
      </w:r>
      <w:r w:rsidR="00A26F73">
        <w:rPr>
          <w:rFonts w:ascii="Times New Roman" w:eastAsia="Calibri" w:hAnsi="Times New Roman" w:cs="Times New Roman"/>
          <w:b/>
          <w:bCs/>
          <w:sz w:val="20"/>
          <w:szCs w:val="20"/>
        </w:rPr>
        <w:t>GAL I</w:t>
      </w:r>
      <w:r w:rsidRPr="00220A0A">
        <w:rPr>
          <w:rFonts w:ascii="Times New Roman" w:eastAsia="Calibri" w:hAnsi="Times New Roman" w:cs="Times New Roman"/>
          <w:b/>
          <w:bCs/>
          <w:sz w:val="20"/>
          <w:szCs w:val="20"/>
        </w:rPr>
        <w:t xml:space="preserve">NSTITUTIONS </w:t>
      </w:r>
      <w:r w:rsidR="00F6069E">
        <w:rPr>
          <w:rFonts w:ascii="Times New Roman" w:eastAsia="Calibri" w:hAnsi="Times New Roman" w:cs="Times New Roman"/>
          <w:b/>
          <w:bCs/>
          <w:sz w:val="20"/>
          <w:szCs w:val="20"/>
        </w:rPr>
        <w:tab/>
      </w:r>
      <w:r w:rsidR="00F6069E">
        <w:rPr>
          <w:rFonts w:ascii="Times New Roman" w:eastAsia="Calibri" w:hAnsi="Times New Roman" w:cs="Times New Roman"/>
          <w:b/>
          <w:bCs/>
          <w:sz w:val="20"/>
          <w:szCs w:val="20"/>
        </w:rPr>
        <w:tab/>
      </w:r>
      <w:r w:rsidR="00F6069E">
        <w:rPr>
          <w:rFonts w:ascii="Times New Roman" w:eastAsia="Calibri" w:hAnsi="Times New Roman" w:cs="Times New Roman"/>
          <w:b/>
          <w:bCs/>
          <w:sz w:val="20"/>
          <w:szCs w:val="20"/>
        </w:rPr>
        <w:tab/>
      </w:r>
      <w:r w:rsidR="00F6069E">
        <w:rPr>
          <w:rFonts w:ascii="Times New Roman" w:eastAsia="Calibri" w:hAnsi="Times New Roman" w:cs="Times New Roman"/>
          <w:b/>
          <w:bCs/>
          <w:sz w:val="20"/>
          <w:szCs w:val="20"/>
        </w:rPr>
        <w:tab/>
        <w:t>(10 Lectures)</w:t>
      </w:r>
    </w:p>
    <w:p w:rsidR="00D216C1" w:rsidRPr="00A26F73" w:rsidRDefault="00D216C1" w:rsidP="000A709A">
      <w:pPr>
        <w:pStyle w:val="ListParagraph"/>
        <w:numPr>
          <w:ilvl w:val="0"/>
          <w:numId w:val="290"/>
        </w:num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Development of Person</w:t>
      </w:r>
      <w:r w:rsidR="006D1AF1" w:rsidRPr="00A26F73">
        <w:rPr>
          <w:rFonts w:ascii="Times New Roman" w:eastAsia="Calibri" w:hAnsi="Times New Roman" w:cs="Times New Roman"/>
          <w:sz w:val="20"/>
          <w:szCs w:val="20"/>
        </w:rPr>
        <w:t>al L</w:t>
      </w:r>
      <w:r w:rsidRPr="00A26F73">
        <w:rPr>
          <w:rFonts w:ascii="Times New Roman" w:eastAsia="Calibri" w:hAnsi="Times New Roman" w:cs="Times New Roman"/>
          <w:sz w:val="20"/>
          <w:szCs w:val="20"/>
        </w:rPr>
        <w:t xml:space="preserve">aws </w:t>
      </w:r>
    </w:p>
    <w:p w:rsidR="00D216C1" w:rsidRPr="00A26F73" w:rsidRDefault="00D216C1" w:rsidP="000A709A">
      <w:pPr>
        <w:pStyle w:val="ListParagraph"/>
        <w:numPr>
          <w:ilvl w:val="0"/>
          <w:numId w:val="290"/>
        </w:num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Development of Law in P</w:t>
      </w:r>
      <w:r w:rsidR="006D1AF1" w:rsidRPr="00A26F73">
        <w:rPr>
          <w:rFonts w:ascii="Times New Roman" w:eastAsia="Calibri" w:hAnsi="Times New Roman" w:cs="Times New Roman"/>
          <w:sz w:val="20"/>
          <w:szCs w:val="20"/>
        </w:rPr>
        <w:t>residency</w:t>
      </w:r>
      <w:r w:rsidRPr="00A26F73">
        <w:rPr>
          <w:rFonts w:ascii="Times New Roman" w:eastAsia="Calibri" w:hAnsi="Times New Roman" w:cs="Times New Roman"/>
          <w:sz w:val="20"/>
          <w:szCs w:val="20"/>
        </w:rPr>
        <w:t xml:space="preserve"> Towns </w:t>
      </w:r>
    </w:p>
    <w:p w:rsidR="006D1AF1" w:rsidRPr="00A26F73" w:rsidRDefault="00D216C1" w:rsidP="000A709A">
      <w:pPr>
        <w:pStyle w:val="ListParagraph"/>
        <w:numPr>
          <w:ilvl w:val="0"/>
          <w:numId w:val="290"/>
        </w:num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Development of Civil Law</w:t>
      </w:r>
      <w:r w:rsidR="006D1AF1" w:rsidRPr="00A26F73">
        <w:rPr>
          <w:rFonts w:ascii="Times New Roman" w:eastAsia="Calibri" w:hAnsi="Times New Roman" w:cs="Times New Roman"/>
          <w:sz w:val="20"/>
          <w:szCs w:val="20"/>
        </w:rPr>
        <w:t xml:space="preserve"> in</w:t>
      </w:r>
      <w:r w:rsidRPr="00A26F73">
        <w:rPr>
          <w:rFonts w:ascii="Times New Roman" w:eastAsia="Calibri" w:hAnsi="Times New Roman" w:cs="Times New Roman"/>
          <w:sz w:val="20"/>
          <w:szCs w:val="20"/>
        </w:rPr>
        <w:t xml:space="preserve"> Presidency Town with special reference to Equity, Justice and Good </w:t>
      </w:r>
      <w:r w:rsidR="006D1AF1" w:rsidRPr="00A26F73">
        <w:rPr>
          <w:rFonts w:ascii="Times New Roman" w:eastAsia="Calibri" w:hAnsi="Times New Roman" w:cs="Times New Roman"/>
          <w:sz w:val="20"/>
          <w:szCs w:val="20"/>
        </w:rPr>
        <w:t>C</w:t>
      </w:r>
      <w:r w:rsidRPr="00A26F73">
        <w:rPr>
          <w:rFonts w:ascii="Times New Roman" w:eastAsia="Calibri" w:hAnsi="Times New Roman" w:cs="Times New Roman"/>
          <w:sz w:val="20"/>
          <w:szCs w:val="20"/>
        </w:rPr>
        <w:t>onscience</w:t>
      </w:r>
    </w:p>
    <w:p w:rsidR="00D216C1" w:rsidRPr="00A26F73" w:rsidRDefault="006D1AF1" w:rsidP="000A709A">
      <w:pPr>
        <w:pStyle w:val="ListParagraph"/>
        <w:numPr>
          <w:ilvl w:val="0"/>
          <w:numId w:val="290"/>
        </w:num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Codi</w:t>
      </w:r>
      <w:r w:rsidR="00D216C1" w:rsidRPr="00A26F73">
        <w:rPr>
          <w:rFonts w:ascii="Times New Roman" w:eastAsia="Calibri" w:hAnsi="Times New Roman" w:cs="Times New Roman"/>
          <w:sz w:val="20"/>
          <w:szCs w:val="20"/>
        </w:rPr>
        <w:t xml:space="preserve">fication of Laws, Charter of 1833, The First Law Commission, the Charter of 1853, the Second Law Commission </w:t>
      </w:r>
    </w:p>
    <w:p w:rsidR="00D216C1" w:rsidRPr="00A26F73" w:rsidRDefault="00D216C1" w:rsidP="000A709A">
      <w:pPr>
        <w:pStyle w:val="ListParagraph"/>
        <w:numPr>
          <w:ilvl w:val="0"/>
          <w:numId w:val="290"/>
        </w:num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 xml:space="preserve">Establishment of High Courts, 1861 C.E. </w:t>
      </w:r>
    </w:p>
    <w:p w:rsidR="00D216C1" w:rsidRPr="00A26F73" w:rsidRDefault="00D216C1" w:rsidP="000A709A">
      <w:pPr>
        <w:pStyle w:val="ListParagraph"/>
        <w:numPr>
          <w:ilvl w:val="0"/>
          <w:numId w:val="290"/>
        </w:num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 xml:space="preserve">Appraisal of Privy Council and Features of the Federal Court </w:t>
      </w:r>
    </w:p>
    <w:p w:rsidR="00D216C1" w:rsidRPr="00A26F73" w:rsidRDefault="00D216C1" w:rsidP="000A709A">
      <w:pPr>
        <w:pStyle w:val="ListParagraph"/>
        <w:numPr>
          <w:ilvl w:val="0"/>
          <w:numId w:val="290"/>
        </w:num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 xml:space="preserve">Racial Discrimination in British Legal System </w:t>
      </w:r>
    </w:p>
    <w:p w:rsidR="00D216C1" w:rsidRPr="00220A0A" w:rsidRDefault="00D216C1" w:rsidP="000914A9">
      <w:pPr>
        <w:autoSpaceDE w:val="0"/>
        <w:autoSpaceDN w:val="0"/>
        <w:adjustRightInd w:val="0"/>
        <w:spacing w:after="0" w:line="240" w:lineRule="auto"/>
        <w:ind w:right="77"/>
        <w:jc w:val="both"/>
        <w:rPr>
          <w:rFonts w:ascii="Times New Roman" w:eastAsia="Calibri" w:hAnsi="Times New Roman" w:cs="Times New Roman"/>
          <w:b/>
          <w:bCs/>
          <w:sz w:val="20"/>
          <w:szCs w:val="20"/>
        </w:rPr>
      </w:pPr>
      <w:r w:rsidRPr="00220A0A">
        <w:rPr>
          <w:rFonts w:ascii="Times New Roman" w:eastAsia="Calibri" w:hAnsi="Times New Roman" w:cs="Times New Roman"/>
          <w:b/>
          <w:bCs/>
          <w:sz w:val="20"/>
          <w:szCs w:val="20"/>
        </w:rPr>
        <w:t xml:space="preserve">UNIT-IV CONSTITUTIONAL HISTORY </w:t>
      </w:r>
      <w:r w:rsidR="00A26F73">
        <w:rPr>
          <w:rFonts w:ascii="Times New Roman" w:eastAsia="Calibri" w:hAnsi="Times New Roman" w:cs="Times New Roman"/>
          <w:b/>
          <w:bCs/>
          <w:sz w:val="20"/>
          <w:szCs w:val="20"/>
        </w:rPr>
        <w:tab/>
      </w:r>
      <w:r w:rsidR="00A26F73">
        <w:rPr>
          <w:rFonts w:ascii="Times New Roman" w:eastAsia="Calibri" w:hAnsi="Times New Roman" w:cs="Times New Roman"/>
          <w:b/>
          <w:bCs/>
          <w:sz w:val="20"/>
          <w:szCs w:val="20"/>
        </w:rPr>
        <w:tab/>
      </w:r>
      <w:r w:rsidR="00A26F73">
        <w:rPr>
          <w:rFonts w:ascii="Times New Roman" w:eastAsia="Calibri" w:hAnsi="Times New Roman" w:cs="Times New Roman"/>
          <w:b/>
          <w:bCs/>
          <w:sz w:val="20"/>
          <w:szCs w:val="20"/>
        </w:rPr>
        <w:tab/>
      </w:r>
      <w:r w:rsidR="00A26F73">
        <w:rPr>
          <w:rFonts w:ascii="Times New Roman" w:eastAsia="Calibri" w:hAnsi="Times New Roman" w:cs="Times New Roman"/>
          <w:b/>
          <w:bCs/>
          <w:sz w:val="20"/>
          <w:szCs w:val="20"/>
        </w:rPr>
        <w:tab/>
      </w:r>
      <w:r w:rsidR="00A26F73">
        <w:rPr>
          <w:rFonts w:ascii="Times New Roman" w:eastAsia="Calibri" w:hAnsi="Times New Roman" w:cs="Times New Roman"/>
          <w:b/>
          <w:bCs/>
          <w:sz w:val="20"/>
          <w:szCs w:val="20"/>
        </w:rPr>
        <w:tab/>
      </w:r>
      <w:r w:rsidR="00A26F73">
        <w:rPr>
          <w:rFonts w:ascii="Times New Roman" w:eastAsia="Calibri" w:hAnsi="Times New Roman" w:cs="Times New Roman"/>
          <w:b/>
          <w:bCs/>
          <w:sz w:val="20"/>
          <w:szCs w:val="20"/>
        </w:rPr>
        <w:tab/>
        <w:t>(10 Lectures)</w:t>
      </w:r>
    </w:p>
    <w:p w:rsidR="00D216C1" w:rsidRPr="00A26F73" w:rsidRDefault="00D216C1" w:rsidP="000A709A">
      <w:pPr>
        <w:pStyle w:val="ListParagraph"/>
        <w:numPr>
          <w:ilvl w:val="3"/>
          <w:numId w:val="291"/>
        </w:numPr>
        <w:autoSpaceDE w:val="0"/>
        <w:autoSpaceDN w:val="0"/>
        <w:adjustRightInd w:val="0"/>
        <w:spacing w:after="0" w:line="240" w:lineRule="auto"/>
        <w:ind w:left="720"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 xml:space="preserve">Indian Councils Acts of 1861,1892 and 1909  </w:t>
      </w:r>
    </w:p>
    <w:p w:rsidR="00D216C1" w:rsidRPr="00A26F73" w:rsidRDefault="00D216C1" w:rsidP="000A709A">
      <w:pPr>
        <w:pStyle w:val="ListParagraph"/>
        <w:numPr>
          <w:ilvl w:val="3"/>
          <w:numId w:val="291"/>
        </w:numPr>
        <w:autoSpaceDE w:val="0"/>
        <w:autoSpaceDN w:val="0"/>
        <w:adjustRightInd w:val="0"/>
        <w:spacing w:after="0" w:line="240" w:lineRule="auto"/>
        <w:ind w:left="720"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 xml:space="preserve">Government of India Act of 1919 and 1935 </w:t>
      </w:r>
    </w:p>
    <w:p w:rsidR="00D216C1" w:rsidRPr="00A26F73" w:rsidRDefault="00D216C1" w:rsidP="000A709A">
      <w:pPr>
        <w:pStyle w:val="ListParagraph"/>
        <w:numPr>
          <w:ilvl w:val="3"/>
          <w:numId w:val="291"/>
        </w:numPr>
        <w:autoSpaceDE w:val="0"/>
        <w:autoSpaceDN w:val="0"/>
        <w:adjustRightInd w:val="0"/>
        <w:spacing w:after="0" w:line="240" w:lineRule="auto"/>
        <w:ind w:left="720"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 xml:space="preserve">The Indian Independence Act, 1947 </w:t>
      </w:r>
    </w:p>
    <w:p w:rsidR="00D216C1" w:rsidRPr="00A26F73" w:rsidRDefault="00D216C1" w:rsidP="000A709A">
      <w:pPr>
        <w:pStyle w:val="ListParagraph"/>
        <w:numPr>
          <w:ilvl w:val="3"/>
          <w:numId w:val="291"/>
        </w:numPr>
        <w:autoSpaceDE w:val="0"/>
        <w:autoSpaceDN w:val="0"/>
        <w:adjustRightInd w:val="0"/>
        <w:spacing w:after="0" w:line="240" w:lineRule="auto"/>
        <w:ind w:left="720"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 xml:space="preserve">The Making of the Constitution of India </w:t>
      </w:r>
    </w:p>
    <w:p w:rsidR="00D216C1" w:rsidRPr="00220A0A" w:rsidRDefault="00D216C1" w:rsidP="000914A9">
      <w:pPr>
        <w:autoSpaceDE w:val="0"/>
        <w:autoSpaceDN w:val="0"/>
        <w:adjustRightInd w:val="0"/>
        <w:spacing w:after="0" w:line="240" w:lineRule="auto"/>
        <w:ind w:right="77"/>
        <w:jc w:val="both"/>
        <w:rPr>
          <w:rFonts w:ascii="Times New Roman" w:eastAsia="Calibri" w:hAnsi="Times New Roman" w:cs="Times New Roman"/>
          <w:b/>
          <w:bCs/>
          <w:sz w:val="20"/>
          <w:szCs w:val="20"/>
        </w:rPr>
      </w:pPr>
      <w:r w:rsidRPr="00220A0A">
        <w:rPr>
          <w:rFonts w:ascii="Times New Roman" w:eastAsia="Calibri" w:hAnsi="Times New Roman" w:cs="Times New Roman"/>
          <w:b/>
          <w:bCs/>
          <w:sz w:val="20"/>
          <w:szCs w:val="20"/>
        </w:rPr>
        <w:t xml:space="preserve">Books: </w:t>
      </w:r>
    </w:p>
    <w:p w:rsidR="00D216C1" w:rsidRPr="00A26F73" w:rsidRDefault="00D216C1" w:rsidP="000914A9">
      <w:pPr>
        <w:autoSpaceDE w:val="0"/>
        <w:autoSpaceDN w:val="0"/>
        <w:adjustRightInd w:val="0"/>
        <w:spacing w:after="0" w:line="240" w:lineRule="auto"/>
        <w:ind w:right="77"/>
        <w:jc w:val="both"/>
        <w:rPr>
          <w:rFonts w:ascii="Times New Roman" w:eastAsia="Calibri" w:hAnsi="Times New Roman" w:cs="Times New Roman"/>
          <w:sz w:val="20"/>
          <w:szCs w:val="20"/>
        </w:rPr>
      </w:pPr>
      <w:r w:rsidRPr="00220A0A">
        <w:rPr>
          <w:rFonts w:ascii="Times New Roman" w:eastAsia="Calibri" w:hAnsi="Times New Roman" w:cs="Times New Roman"/>
          <w:b/>
          <w:bCs/>
          <w:sz w:val="20"/>
          <w:szCs w:val="20"/>
        </w:rPr>
        <w:t>1.</w:t>
      </w:r>
      <w:r w:rsidRPr="00220A0A">
        <w:rPr>
          <w:rFonts w:ascii="Times New Roman" w:eastAsia="Calibri" w:hAnsi="Times New Roman" w:cs="Times New Roman"/>
          <w:b/>
          <w:bCs/>
          <w:sz w:val="20"/>
          <w:szCs w:val="20"/>
        </w:rPr>
        <w:tab/>
      </w:r>
      <w:r w:rsidRPr="00A26F73">
        <w:rPr>
          <w:rFonts w:ascii="Times New Roman" w:eastAsia="Calibri" w:hAnsi="Times New Roman" w:cs="Times New Roman"/>
          <w:sz w:val="20"/>
          <w:szCs w:val="20"/>
        </w:rPr>
        <w:t>M. P. Jain: Outlines of Indian Legal History, Wadhawa</w:t>
      </w:r>
      <w:r w:rsidR="00A26F73" w:rsidRPr="00A26F73">
        <w:rPr>
          <w:rFonts w:ascii="Times New Roman" w:eastAsia="Calibri" w:hAnsi="Times New Roman" w:cs="Times New Roman"/>
          <w:sz w:val="20"/>
          <w:szCs w:val="20"/>
        </w:rPr>
        <w:t xml:space="preserve"> </w:t>
      </w:r>
      <w:r w:rsidRPr="00A26F73">
        <w:rPr>
          <w:rFonts w:ascii="Times New Roman" w:eastAsia="Calibri" w:hAnsi="Times New Roman" w:cs="Times New Roman"/>
          <w:sz w:val="20"/>
          <w:szCs w:val="20"/>
        </w:rPr>
        <w:t xml:space="preserve">&amp; Co. Nagpur </w:t>
      </w:r>
    </w:p>
    <w:p w:rsidR="00D216C1" w:rsidRPr="00A26F73" w:rsidRDefault="00D216C1" w:rsidP="000914A9">
      <w:p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2.</w:t>
      </w:r>
      <w:r w:rsidRPr="00A26F73">
        <w:rPr>
          <w:rFonts w:ascii="Times New Roman" w:eastAsia="Calibri" w:hAnsi="Times New Roman" w:cs="Times New Roman"/>
          <w:sz w:val="20"/>
          <w:szCs w:val="20"/>
        </w:rPr>
        <w:tab/>
        <w:t>V. D. Kulshreshtha: Landmarks in Indian Leg</w:t>
      </w:r>
      <w:r w:rsidR="00A26F73" w:rsidRPr="00A26F73">
        <w:rPr>
          <w:rFonts w:ascii="Times New Roman" w:eastAsia="Calibri" w:hAnsi="Times New Roman" w:cs="Times New Roman"/>
          <w:sz w:val="20"/>
          <w:szCs w:val="20"/>
        </w:rPr>
        <w:t>al</w:t>
      </w:r>
      <w:r w:rsidRPr="00A26F73">
        <w:rPr>
          <w:rFonts w:ascii="Times New Roman" w:eastAsia="Calibri" w:hAnsi="Times New Roman" w:cs="Times New Roman"/>
          <w:sz w:val="20"/>
          <w:szCs w:val="20"/>
        </w:rPr>
        <w:t xml:space="preserve"> and Constitutional History, E</w:t>
      </w:r>
      <w:r w:rsidR="005C3143">
        <w:rPr>
          <w:rFonts w:ascii="Times New Roman" w:eastAsia="Calibri" w:hAnsi="Times New Roman" w:cs="Times New Roman"/>
          <w:sz w:val="20"/>
          <w:szCs w:val="20"/>
        </w:rPr>
        <w:t>a</w:t>
      </w:r>
      <w:r w:rsidRPr="00A26F73">
        <w:rPr>
          <w:rFonts w:ascii="Times New Roman" w:eastAsia="Calibri" w:hAnsi="Times New Roman" w:cs="Times New Roman"/>
          <w:sz w:val="20"/>
          <w:szCs w:val="20"/>
        </w:rPr>
        <w:t xml:space="preserve">stern Book Company </w:t>
      </w:r>
    </w:p>
    <w:p w:rsidR="00D216C1" w:rsidRPr="00A26F73" w:rsidRDefault="005C3143" w:rsidP="000914A9">
      <w:pPr>
        <w:autoSpaceDE w:val="0"/>
        <w:autoSpaceDN w:val="0"/>
        <w:adjustRightInd w:val="0"/>
        <w:spacing w:after="0" w:line="240" w:lineRule="auto"/>
        <w:ind w:right="77"/>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D216C1" w:rsidRPr="00A26F73">
        <w:rPr>
          <w:rFonts w:ascii="Times New Roman" w:eastAsia="Calibri" w:hAnsi="Times New Roman" w:cs="Times New Roman"/>
          <w:sz w:val="20"/>
          <w:szCs w:val="20"/>
        </w:rPr>
        <w:t>.</w:t>
      </w:r>
      <w:r w:rsidR="00D216C1" w:rsidRPr="00A26F73">
        <w:rPr>
          <w:rFonts w:ascii="Times New Roman" w:eastAsia="Calibri" w:hAnsi="Times New Roman" w:cs="Times New Roman"/>
          <w:sz w:val="20"/>
          <w:szCs w:val="20"/>
        </w:rPr>
        <w:tab/>
        <w:t>M. Rama Jois: Legal and Constitutional History of India (Ancient Legal,</w:t>
      </w:r>
      <w:r>
        <w:rPr>
          <w:rFonts w:ascii="Times New Roman" w:eastAsia="Calibri" w:hAnsi="Times New Roman" w:cs="Times New Roman"/>
          <w:sz w:val="20"/>
          <w:szCs w:val="20"/>
        </w:rPr>
        <w:t xml:space="preserve"> </w:t>
      </w:r>
      <w:r w:rsidR="00D216C1" w:rsidRPr="00A26F73">
        <w:rPr>
          <w:rFonts w:ascii="Times New Roman" w:eastAsia="Calibri" w:hAnsi="Times New Roman" w:cs="Times New Roman"/>
          <w:sz w:val="20"/>
          <w:szCs w:val="20"/>
        </w:rPr>
        <w:t xml:space="preserve">Judicial and Constitutional system), Universal Law Publishing Co, New Delhi </w:t>
      </w:r>
    </w:p>
    <w:p w:rsidR="00D216C1" w:rsidRPr="00A26F73" w:rsidRDefault="00D216C1" w:rsidP="000914A9">
      <w:p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4.</w:t>
      </w:r>
      <w:r w:rsidRPr="00A26F73">
        <w:rPr>
          <w:rFonts w:ascii="Times New Roman" w:eastAsia="Calibri" w:hAnsi="Times New Roman" w:cs="Times New Roman"/>
          <w:sz w:val="20"/>
          <w:szCs w:val="20"/>
        </w:rPr>
        <w:tab/>
        <w:t xml:space="preserve">L.O. Garren &amp; Abdul Hamid: A Constitutional History </w:t>
      </w:r>
      <w:r w:rsidR="005C3143">
        <w:rPr>
          <w:rFonts w:ascii="Times New Roman" w:eastAsia="Calibri" w:hAnsi="Times New Roman" w:cs="Times New Roman"/>
          <w:sz w:val="20"/>
          <w:szCs w:val="20"/>
        </w:rPr>
        <w:t>o</w:t>
      </w:r>
      <w:r w:rsidRPr="00A26F73">
        <w:rPr>
          <w:rFonts w:ascii="Times New Roman" w:eastAsia="Calibri" w:hAnsi="Times New Roman" w:cs="Times New Roman"/>
          <w:sz w:val="20"/>
          <w:szCs w:val="20"/>
        </w:rPr>
        <w:t xml:space="preserve">f </w:t>
      </w:r>
      <w:r w:rsidR="005C3143">
        <w:rPr>
          <w:rFonts w:ascii="Times New Roman" w:eastAsia="Calibri" w:hAnsi="Times New Roman" w:cs="Times New Roman"/>
          <w:sz w:val="20"/>
          <w:szCs w:val="20"/>
        </w:rPr>
        <w:t>I</w:t>
      </w:r>
      <w:r w:rsidRPr="00A26F73">
        <w:rPr>
          <w:rFonts w:ascii="Times New Roman" w:eastAsia="Calibri" w:hAnsi="Times New Roman" w:cs="Times New Roman"/>
          <w:sz w:val="20"/>
          <w:szCs w:val="20"/>
        </w:rPr>
        <w:t xml:space="preserve">ndia 1600-1935 London 1936 </w:t>
      </w:r>
    </w:p>
    <w:p w:rsidR="00D216C1" w:rsidRPr="00A26F73" w:rsidRDefault="00D216C1" w:rsidP="000914A9">
      <w:pPr>
        <w:autoSpaceDE w:val="0"/>
        <w:autoSpaceDN w:val="0"/>
        <w:adjustRightInd w:val="0"/>
        <w:spacing w:after="0" w:line="240" w:lineRule="auto"/>
        <w:ind w:right="77"/>
        <w:jc w:val="both"/>
        <w:rPr>
          <w:rFonts w:ascii="Times New Roman" w:eastAsia="Calibri" w:hAnsi="Times New Roman" w:cs="Times New Roman"/>
          <w:sz w:val="20"/>
          <w:szCs w:val="20"/>
        </w:rPr>
      </w:pPr>
      <w:r w:rsidRPr="00A26F73">
        <w:rPr>
          <w:rFonts w:ascii="Times New Roman" w:eastAsia="Calibri" w:hAnsi="Times New Roman" w:cs="Times New Roman"/>
          <w:sz w:val="20"/>
          <w:szCs w:val="20"/>
        </w:rPr>
        <w:t>5.</w:t>
      </w:r>
      <w:r w:rsidRPr="00A26F73">
        <w:rPr>
          <w:rFonts w:ascii="Times New Roman" w:eastAsia="Calibri" w:hAnsi="Times New Roman" w:cs="Times New Roman"/>
          <w:sz w:val="20"/>
          <w:szCs w:val="20"/>
        </w:rPr>
        <w:tab/>
        <w:t xml:space="preserve">H. V. Srinivas Murthy: History of India, [astern Book Company. </w:t>
      </w:r>
    </w:p>
    <w:p w:rsidR="00D216C1" w:rsidRPr="00A26F73" w:rsidRDefault="00D216C1" w:rsidP="00D216C1">
      <w:pPr>
        <w:autoSpaceDE w:val="0"/>
        <w:autoSpaceDN w:val="0"/>
        <w:adjustRightInd w:val="0"/>
        <w:spacing w:before="225" w:after="0" w:line="283" w:lineRule="exact"/>
        <w:ind w:left="3220" w:right="77"/>
        <w:rPr>
          <w:rFonts w:ascii="Times New Roman" w:eastAsia="Calibri" w:hAnsi="Times New Roman" w:cs="Times New Roman"/>
          <w:sz w:val="20"/>
          <w:szCs w:val="20"/>
        </w:rPr>
      </w:pPr>
    </w:p>
    <w:p w:rsidR="00D216C1" w:rsidRPr="00A26F73" w:rsidRDefault="00D216C1" w:rsidP="00D216C1">
      <w:pPr>
        <w:autoSpaceDE w:val="0"/>
        <w:autoSpaceDN w:val="0"/>
        <w:adjustRightInd w:val="0"/>
        <w:spacing w:before="225" w:after="0" w:line="283" w:lineRule="exact"/>
        <w:ind w:left="3220" w:right="77"/>
        <w:rPr>
          <w:rFonts w:ascii="Times New Roman" w:eastAsia="Calibri" w:hAnsi="Times New Roman" w:cs="Times New Roman"/>
          <w:sz w:val="20"/>
          <w:szCs w:val="20"/>
        </w:rPr>
      </w:pPr>
    </w:p>
    <w:p w:rsidR="00D216C1" w:rsidRPr="00D216C1" w:rsidRDefault="00D216C1" w:rsidP="00D216C1">
      <w:pPr>
        <w:autoSpaceDE w:val="0"/>
        <w:autoSpaceDN w:val="0"/>
        <w:adjustRightInd w:val="0"/>
        <w:spacing w:before="225" w:after="0" w:line="283" w:lineRule="exact"/>
        <w:ind w:left="3220" w:right="77"/>
        <w:rPr>
          <w:rFonts w:ascii="Times New Roman" w:eastAsia="Calibri" w:hAnsi="Times New Roman" w:cs="Times New Roman"/>
          <w:b/>
          <w:bCs/>
          <w:sz w:val="20"/>
          <w:szCs w:val="20"/>
        </w:rPr>
      </w:pPr>
    </w:p>
    <w:p w:rsidR="00D216C1" w:rsidRPr="00D216C1" w:rsidRDefault="00D216C1" w:rsidP="00D216C1">
      <w:pPr>
        <w:autoSpaceDE w:val="0"/>
        <w:autoSpaceDN w:val="0"/>
        <w:adjustRightInd w:val="0"/>
        <w:spacing w:before="225" w:after="0" w:line="283" w:lineRule="exact"/>
        <w:ind w:left="3220" w:right="77"/>
        <w:rPr>
          <w:rFonts w:ascii="Times New Roman" w:eastAsia="Calibri" w:hAnsi="Times New Roman" w:cs="Times New Roman"/>
          <w:b/>
          <w:bCs/>
          <w:sz w:val="20"/>
          <w:szCs w:val="20"/>
        </w:rPr>
      </w:pPr>
    </w:p>
    <w:p w:rsidR="00D216C1" w:rsidRPr="00D216C1" w:rsidRDefault="00D216C1" w:rsidP="00D216C1">
      <w:pPr>
        <w:autoSpaceDE w:val="0"/>
        <w:autoSpaceDN w:val="0"/>
        <w:adjustRightInd w:val="0"/>
        <w:spacing w:before="225" w:after="0" w:line="283" w:lineRule="exact"/>
        <w:ind w:left="3220" w:right="77"/>
        <w:rPr>
          <w:rFonts w:ascii="Times New Roman" w:eastAsia="Calibri"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II</w:t>
      </w:r>
      <w:r w:rsidRPr="00F22137">
        <w:rPr>
          <w:rFonts w:ascii="Times New Roman" w:eastAsia="Calibri" w:hAnsi="Times New Roman" w:cs="Times New Roman"/>
          <w:b/>
          <w:bCs/>
          <w:sz w:val="20"/>
          <w:szCs w:val="20"/>
          <w:vertAlign w:val="superscript"/>
        </w:rPr>
        <w:t>nd</w:t>
      </w:r>
      <w:r w:rsidRPr="00E87D1B">
        <w:rPr>
          <w:rFonts w:ascii="Times New Roman" w:eastAsia="Calibri" w:hAnsi="Times New Roman" w:cs="Times New Roman"/>
          <w:b/>
          <w:bCs/>
          <w:sz w:val="20"/>
          <w:szCs w:val="20"/>
        </w:rPr>
        <w:t xml:space="preserve"> 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w:t>
      </w:r>
    </w:p>
    <w:p w:rsidR="00B02130" w:rsidRPr="005C3143" w:rsidRDefault="00B02130" w:rsidP="00B02130">
      <w:pPr>
        <w:spacing w:after="0" w:line="240" w:lineRule="auto"/>
        <w:jc w:val="center"/>
        <w:rPr>
          <w:rFonts w:ascii="Times New Roman" w:eastAsia="Times New Roman" w:hAnsi="Times New Roman" w:cs="Times New Roman"/>
          <w:b/>
          <w:bCs/>
          <w:sz w:val="20"/>
          <w:szCs w:val="20"/>
          <w:lang w:bidi="hi-IN"/>
        </w:rPr>
      </w:pPr>
      <w:r w:rsidRPr="005C3143">
        <w:rPr>
          <w:rFonts w:ascii="Times New Roman" w:eastAsia="Times New Roman" w:hAnsi="Times New Roman" w:cs="Times New Roman"/>
          <w:b/>
          <w:bCs/>
          <w:sz w:val="20"/>
          <w:szCs w:val="20"/>
        </w:rPr>
        <w:t>English II</w:t>
      </w:r>
    </w:p>
    <w:p w:rsidR="00B02130" w:rsidRPr="005C3143" w:rsidRDefault="00B02130" w:rsidP="00B02130">
      <w:pPr>
        <w:spacing w:after="0" w:line="240" w:lineRule="auto"/>
        <w:jc w:val="both"/>
        <w:rPr>
          <w:rFonts w:ascii="Times New Roman" w:eastAsia="Times New Roman" w:hAnsi="Times New Roman" w:cs="Times New Roman"/>
          <w:b/>
          <w:bCs/>
          <w:sz w:val="20"/>
          <w:szCs w:val="20"/>
        </w:rPr>
      </w:pPr>
    </w:p>
    <w:p w:rsidR="00B02130" w:rsidRPr="006F6843" w:rsidRDefault="00B02130" w:rsidP="006F6843">
      <w:pPr>
        <w:spacing w:after="0" w:line="276" w:lineRule="auto"/>
        <w:jc w:val="both"/>
        <w:rPr>
          <w:rFonts w:ascii="Times New Roman" w:eastAsia="Times New Roman" w:hAnsi="Times New Roman" w:cs="Times New Roman"/>
          <w:b/>
          <w:bCs/>
        </w:rPr>
      </w:pPr>
      <w:r w:rsidRPr="005C3143">
        <w:rPr>
          <w:rFonts w:ascii="Times New Roman" w:eastAsia="Times New Roman" w:hAnsi="Times New Roman" w:cs="Times New Roman"/>
          <w:b/>
          <w:bCs/>
          <w:sz w:val="20"/>
          <w:szCs w:val="20"/>
        </w:rPr>
        <w:t xml:space="preserve">Unit-l: </w:t>
      </w:r>
      <w:r w:rsidRPr="006F6843">
        <w:rPr>
          <w:rFonts w:ascii="Times New Roman" w:eastAsia="Times New Roman" w:hAnsi="Times New Roman" w:cs="Times New Roman"/>
          <w:b/>
          <w:bCs/>
        </w:rPr>
        <w:t xml:space="preserve">Comprehension and Composition                             </w:t>
      </w:r>
      <w:r w:rsidRPr="006F6843">
        <w:rPr>
          <w:rFonts w:ascii="Times New Roman" w:eastAsia="Times New Roman" w:hAnsi="Times New Roman" w:cs="Times New Roman"/>
          <w:b/>
          <w:bCs/>
        </w:rPr>
        <w:tab/>
      </w:r>
      <w:r w:rsidRPr="006F6843">
        <w:rPr>
          <w:rFonts w:ascii="Times New Roman" w:eastAsia="Times New Roman" w:hAnsi="Times New Roman" w:cs="Times New Roman"/>
          <w:b/>
          <w:bCs/>
        </w:rPr>
        <w:tab/>
        <w:t xml:space="preserve">  </w:t>
      </w:r>
      <w:r w:rsidR="0057479A" w:rsidRPr="006F6843">
        <w:rPr>
          <w:rFonts w:ascii="Times New Roman" w:eastAsia="Times New Roman" w:hAnsi="Times New Roman" w:cs="Times New Roman"/>
          <w:b/>
          <w:bCs/>
        </w:rPr>
        <w:tab/>
      </w:r>
      <w:r w:rsidR="0057479A" w:rsidRPr="006F6843">
        <w:rPr>
          <w:rFonts w:ascii="Times New Roman" w:eastAsia="Times New Roman" w:hAnsi="Times New Roman" w:cs="Times New Roman"/>
          <w:b/>
          <w:bCs/>
        </w:rPr>
        <w:tab/>
      </w:r>
      <w:r w:rsidRPr="006F6843">
        <w:rPr>
          <w:rFonts w:ascii="Times New Roman" w:eastAsia="Times New Roman" w:hAnsi="Times New Roman" w:cs="Times New Roman"/>
          <w:b/>
          <w:bCs/>
        </w:rPr>
        <w:t xml:space="preserve">(Lectures 10) </w:t>
      </w:r>
    </w:p>
    <w:p w:rsidR="00B02130" w:rsidRPr="006F6843" w:rsidRDefault="00B02130" w:rsidP="006F6843">
      <w:pPr>
        <w:pStyle w:val="ListParagraph"/>
        <w:numPr>
          <w:ilvl w:val="0"/>
          <w:numId w:val="267"/>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Reading Comprehension of General and Legal Texts </w:t>
      </w:r>
    </w:p>
    <w:p w:rsidR="00B02130" w:rsidRPr="006F6843" w:rsidRDefault="00B02130" w:rsidP="006F6843">
      <w:pPr>
        <w:pStyle w:val="ListParagraph"/>
        <w:numPr>
          <w:ilvl w:val="0"/>
          <w:numId w:val="267"/>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Paragraph &amp; Précis Writing </w:t>
      </w:r>
    </w:p>
    <w:p w:rsidR="00B02130" w:rsidRPr="006F6843" w:rsidRDefault="00B02130" w:rsidP="006F6843">
      <w:pPr>
        <w:pStyle w:val="ListParagraph"/>
        <w:numPr>
          <w:ilvl w:val="0"/>
          <w:numId w:val="267"/>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Abstract Writing &amp; Note Taking </w:t>
      </w:r>
    </w:p>
    <w:p w:rsidR="00B02130" w:rsidRPr="006F6843" w:rsidRDefault="00B02130" w:rsidP="006F6843">
      <w:pPr>
        <w:pStyle w:val="ListParagraph"/>
        <w:numPr>
          <w:ilvl w:val="0"/>
          <w:numId w:val="267"/>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Reading, Writing and Analysis of Reports and Projects </w:t>
      </w:r>
    </w:p>
    <w:p w:rsidR="00B02130" w:rsidRPr="006F6843" w:rsidRDefault="00B02130" w:rsidP="006F6843">
      <w:pPr>
        <w:spacing w:after="0" w:line="276" w:lineRule="auto"/>
        <w:ind w:left="60"/>
        <w:jc w:val="both"/>
        <w:rPr>
          <w:rFonts w:ascii="Times New Roman" w:eastAsia="Times New Roman" w:hAnsi="Times New Roman" w:cs="Times New Roman"/>
          <w:b/>
          <w:bCs/>
        </w:rPr>
      </w:pPr>
    </w:p>
    <w:p w:rsidR="001739B5" w:rsidRPr="006F6843" w:rsidRDefault="00B02130" w:rsidP="006F6843">
      <w:pPr>
        <w:spacing w:after="0" w:line="276" w:lineRule="auto"/>
        <w:ind w:left="60"/>
        <w:jc w:val="both"/>
        <w:rPr>
          <w:rFonts w:ascii="Times New Roman" w:eastAsia="Times New Roman" w:hAnsi="Times New Roman" w:cs="Times New Roman"/>
        </w:rPr>
      </w:pPr>
      <w:r w:rsidRPr="006F6843">
        <w:rPr>
          <w:rFonts w:ascii="Times New Roman" w:eastAsia="Times New Roman" w:hAnsi="Times New Roman" w:cs="Times New Roman"/>
          <w:b/>
          <w:bCs/>
        </w:rPr>
        <w:t xml:space="preserve">Unit-II: Language, Communication and Law           </w:t>
      </w:r>
      <w:r w:rsidRPr="006F6843">
        <w:rPr>
          <w:rFonts w:ascii="Times New Roman" w:eastAsia="Times New Roman" w:hAnsi="Times New Roman" w:cs="Times New Roman"/>
          <w:b/>
          <w:bCs/>
        </w:rPr>
        <w:tab/>
      </w:r>
      <w:r w:rsidRPr="006F6843">
        <w:rPr>
          <w:rFonts w:ascii="Times New Roman" w:eastAsia="Times New Roman" w:hAnsi="Times New Roman" w:cs="Times New Roman"/>
          <w:b/>
          <w:bCs/>
        </w:rPr>
        <w:tab/>
      </w:r>
      <w:r w:rsidRPr="006F6843">
        <w:rPr>
          <w:rFonts w:ascii="Times New Roman" w:eastAsia="Times New Roman" w:hAnsi="Times New Roman" w:cs="Times New Roman"/>
          <w:b/>
          <w:bCs/>
        </w:rPr>
        <w:tab/>
        <w:t xml:space="preserve">  </w:t>
      </w:r>
      <w:r w:rsidR="0057479A" w:rsidRPr="006F6843">
        <w:rPr>
          <w:rFonts w:ascii="Times New Roman" w:eastAsia="Times New Roman" w:hAnsi="Times New Roman" w:cs="Times New Roman"/>
          <w:b/>
          <w:bCs/>
        </w:rPr>
        <w:tab/>
      </w:r>
      <w:r w:rsidR="0057479A" w:rsidRPr="006F6843">
        <w:rPr>
          <w:rFonts w:ascii="Times New Roman" w:eastAsia="Times New Roman" w:hAnsi="Times New Roman" w:cs="Times New Roman"/>
          <w:b/>
          <w:bCs/>
        </w:rPr>
        <w:tab/>
      </w:r>
      <w:r w:rsidRPr="006F6843">
        <w:rPr>
          <w:rFonts w:ascii="Times New Roman" w:eastAsia="Times New Roman" w:hAnsi="Times New Roman" w:cs="Times New Roman"/>
          <w:b/>
          <w:bCs/>
        </w:rPr>
        <w:t>(Lectures10)</w:t>
      </w:r>
      <w:r w:rsidRPr="006F6843">
        <w:rPr>
          <w:rFonts w:ascii="Times New Roman" w:eastAsia="Times New Roman" w:hAnsi="Times New Roman" w:cs="Times New Roman"/>
        </w:rPr>
        <w:t xml:space="preserve">                                          i. Communication: Types, Directions and Challenges </w:t>
      </w:r>
    </w:p>
    <w:p w:rsidR="001739B5" w:rsidRPr="006F6843" w:rsidRDefault="0019049C" w:rsidP="006F6843">
      <w:pPr>
        <w:spacing w:after="0" w:line="276" w:lineRule="auto"/>
        <w:ind w:left="60"/>
        <w:jc w:val="both"/>
        <w:rPr>
          <w:rFonts w:ascii="Times New Roman" w:eastAsia="Times New Roman" w:hAnsi="Times New Roman" w:cs="Times New Roman"/>
        </w:rPr>
      </w:pPr>
      <w:r w:rsidRPr="006F6843">
        <w:rPr>
          <w:rFonts w:ascii="Times New Roman" w:eastAsia="Times New Roman" w:hAnsi="Times New Roman" w:cs="Times New Roman"/>
          <w:b/>
          <w:bCs/>
        </w:rPr>
        <w:t xml:space="preserve">ii </w:t>
      </w:r>
      <w:r w:rsidR="00B02130" w:rsidRPr="006F6843">
        <w:rPr>
          <w:rFonts w:ascii="Times New Roman" w:eastAsia="Times New Roman" w:hAnsi="Times New Roman" w:cs="Times New Roman"/>
        </w:rPr>
        <w:t xml:space="preserve">Non-verbal Communication: Importance, Types (Paralanguage, Body Language, Proximity etc.) </w:t>
      </w:r>
    </w:p>
    <w:p w:rsidR="00B02130" w:rsidRPr="006F6843" w:rsidRDefault="00B02130" w:rsidP="006F6843">
      <w:pPr>
        <w:pStyle w:val="ListParagraph"/>
        <w:numPr>
          <w:ilvl w:val="0"/>
          <w:numId w:val="28"/>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Foreign Words, Urdu and Hindi Words</w:t>
      </w:r>
    </w:p>
    <w:p w:rsidR="00B02130" w:rsidRPr="006F6843" w:rsidRDefault="00B02130" w:rsidP="006F6843">
      <w:pPr>
        <w:spacing w:after="0" w:line="276" w:lineRule="auto"/>
        <w:jc w:val="both"/>
        <w:rPr>
          <w:rFonts w:ascii="Times New Roman" w:eastAsia="Times New Roman" w:hAnsi="Times New Roman" w:cs="Times New Roman"/>
          <w:b/>
          <w:bCs/>
        </w:rPr>
      </w:pPr>
    </w:p>
    <w:p w:rsidR="00B02130" w:rsidRPr="006F6843" w:rsidRDefault="00B02130" w:rsidP="006F6843">
      <w:pPr>
        <w:spacing w:after="0" w:line="276" w:lineRule="auto"/>
        <w:jc w:val="both"/>
        <w:rPr>
          <w:rFonts w:ascii="Times New Roman" w:eastAsia="Times New Roman" w:hAnsi="Times New Roman" w:cs="Times New Roman"/>
          <w:b/>
          <w:bCs/>
        </w:rPr>
      </w:pPr>
      <w:r w:rsidRPr="006F6843">
        <w:rPr>
          <w:rFonts w:ascii="Times New Roman" w:eastAsia="Times New Roman" w:hAnsi="Times New Roman" w:cs="Times New Roman"/>
          <w:b/>
          <w:bCs/>
        </w:rPr>
        <w:t xml:space="preserve">Unit-III:  Legal Communication            </w:t>
      </w:r>
      <w:r w:rsidRPr="006F6843">
        <w:rPr>
          <w:rFonts w:ascii="Times New Roman" w:eastAsia="Times New Roman" w:hAnsi="Times New Roman" w:cs="Times New Roman"/>
          <w:b/>
          <w:bCs/>
        </w:rPr>
        <w:tab/>
      </w:r>
      <w:r w:rsidRPr="006F6843">
        <w:rPr>
          <w:rFonts w:ascii="Times New Roman" w:eastAsia="Times New Roman" w:hAnsi="Times New Roman" w:cs="Times New Roman"/>
          <w:b/>
          <w:bCs/>
        </w:rPr>
        <w:tab/>
      </w:r>
      <w:r w:rsidRPr="006F6843">
        <w:rPr>
          <w:rFonts w:ascii="Times New Roman" w:eastAsia="Times New Roman" w:hAnsi="Times New Roman" w:cs="Times New Roman"/>
          <w:b/>
          <w:bCs/>
        </w:rPr>
        <w:tab/>
        <w:t xml:space="preserve"> </w:t>
      </w:r>
      <w:r w:rsidRPr="006F6843">
        <w:rPr>
          <w:rFonts w:ascii="Times New Roman" w:eastAsia="Times New Roman" w:hAnsi="Times New Roman" w:cs="Times New Roman"/>
          <w:b/>
          <w:bCs/>
        </w:rPr>
        <w:tab/>
      </w:r>
      <w:r w:rsidRPr="006F6843">
        <w:rPr>
          <w:rFonts w:ascii="Times New Roman" w:eastAsia="Times New Roman" w:hAnsi="Times New Roman" w:cs="Times New Roman"/>
          <w:b/>
          <w:bCs/>
        </w:rPr>
        <w:tab/>
      </w:r>
      <w:r w:rsidR="0057479A" w:rsidRPr="006F6843">
        <w:rPr>
          <w:rFonts w:ascii="Times New Roman" w:eastAsia="Times New Roman" w:hAnsi="Times New Roman" w:cs="Times New Roman"/>
          <w:b/>
          <w:bCs/>
        </w:rPr>
        <w:tab/>
      </w:r>
      <w:r w:rsidRPr="006F6843">
        <w:rPr>
          <w:rFonts w:ascii="Times New Roman" w:eastAsia="Times New Roman" w:hAnsi="Times New Roman" w:cs="Times New Roman"/>
          <w:b/>
          <w:bCs/>
        </w:rPr>
        <w:t xml:space="preserve">(Lectures-10) </w:t>
      </w:r>
    </w:p>
    <w:p w:rsidR="00B02130" w:rsidRPr="006F6843" w:rsidRDefault="00B02130" w:rsidP="006F6843">
      <w:p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i.</w:t>
      </w:r>
      <w:r w:rsidR="0019049C" w:rsidRPr="006F6843">
        <w:rPr>
          <w:rFonts w:ascii="Times New Roman" w:eastAsia="Times New Roman" w:hAnsi="Times New Roman" w:cs="Times New Roman"/>
        </w:rPr>
        <w:t xml:space="preserve"> </w:t>
      </w:r>
      <w:r w:rsidRPr="006F6843">
        <w:rPr>
          <w:rFonts w:ascii="Times New Roman" w:eastAsia="Times New Roman" w:hAnsi="Times New Roman" w:cs="Times New Roman"/>
        </w:rPr>
        <w:t>Legal Communication, Brief Taking , Case Analysis</w:t>
      </w:r>
    </w:p>
    <w:p w:rsidR="00B02130" w:rsidRPr="006F6843" w:rsidRDefault="00B02130" w:rsidP="006F6843">
      <w:p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 ii. Mooting  </w:t>
      </w:r>
    </w:p>
    <w:p w:rsidR="00B02130" w:rsidRPr="006F6843" w:rsidRDefault="00B02130" w:rsidP="006F6843">
      <w:p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iii. Reading and Analysis of Writings by Eminent Jurists (Cases, Petitions and Judgments)  </w:t>
      </w:r>
    </w:p>
    <w:p w:rsidR="00B02130" w:rsidRPr="006F6843" w:rsidRDefault="00B02130" w:rsidP="006F6843">
      <w:pPr>
        <w:spacing w:after="0" w:line="276" w:lineRule="auto"/>
        <w:jc w:val="both"/>
        <w:rPr>
          <w:rFonts w:ascii="Times New Roman" w:eastAsia="Times New Roman" w:hAnsi="Times New Roman" w:cs="Times New Roman"/>
          <w:b/>
          <w:bCs/>
        </w:rPr>
      </w:pPr>
      <w:r w:rsidRPr="006F6843">
        <w:rPr>
          <w:rFonts w:ascii="Times New Roman" w:eastAsia="Times New Roman" w:hAnsi="Times New Roman" w:cs="Times New Roman"/>
          <w:b/>
          <w:bCs/>
        </w:rPr>
        <w:t xml:space="preserve"> </w:t>
      </w:r>
    </w:p>
    <w:p w:rsidR="00B02130" w:rsidRPr="006F6843" w:rsidRDefault="00B02130" w:rsidP="006F6843">
      <w:pPr>
        <w:spacing w:after="0" w:line="276" w:lineRule="auto"/>
        <w:jc w:val="both"/>
        <w:rPr>
          <w:rFonts w:ascii="Times New Roman" w:eastAsia="Times New Roman" w:hAnsi="Times New Roman" w:cs="Times New Roman"/>
          <w:b/>
          <w:bCs/>
        </w:rPr>
      </w:pPr>
      <w:r w:rsidRPr="006F6843">
        <w:rPr>
          <w:rFonts w:ascii="Times New Roman" w:eastAsia="Times New Roman" w:hAnsi="Times New Roman" w:cs="Times New Roman"/>
          <w:b/>
          <w:bCs/>
        </w:rPr>
        <w:t xml:space="preserve">Unit-IV: Literature and Law                                                                     </w:t>
      </w:r>
      <w:r w:rsidR="0057479A" w:rsidRPr="006F6843">
        <w:rPr>
          <w:rFonts w:ascii="Times New Roman" w:eastAsia="Times New Roman" w:hAnsi="Times New Roman" w:cs="Times New Roman"/>
          <w:b/>
          <w:bCs/>
        </w:rPr>
        <w:tab/>
      </w:r>
      <w:r w:rsidR="0057479A" w:rsidRPr="006F6843">
        <w:rPr>
          <w:rFonts w:ascii="Times New Roman" w:eastAsia="Times New Roman" w:hAnsi="Times New Roman" w:cs="Times New Roman"/>
          <w:b/>
          <w:bCs/>
        </w:rPr>
        <w:tab/>
      </w:r>
      <w:r w:rsidRPr="006F6843">
        <w:rPr>
          <w:rFonts w:ascii="Times New Roman" w:eastAsia="Times New Roman" w:hAnsi="Times New Roman" w:cs="Times New Roman"/>
          <w:b/>
          <w:bCs/>
        </w:rPr>
        <w:t>(Lectures-10)</w:t>
      </w:r>
    </w:p>
    <w:p w:rsidR="00B02130" w:rsidRPr="006F6843" w:rsidRDefault="00B02130" w:rsidP="006F6843">
      <w:pPr>
        <w:pStyle w:val="ListParagraph"/>
        <w:numPr>
          <w:ilvl w:val="0"/>
          <w:numId w:val="268"/>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Play “Justice” by John Galsworthy (Justice was a 1910 crime play by the British writer John Galsworthy) and Arms and the Man by George Bernard Shaw</w:t>
      </w:r>
    </w:p>
    <w:p w:rsidR="00B02130" w:rsidRPr="006F6843" w:rsidRDefault="00B02130" w:rsidP="006F6843">
      <w:pPr>
        <w:pStyle w:val="ListParagraph"/>
        <w:numPr>
          <w:ilvl w:val="0"/>
          <w:numId w:val="268"/>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Silence the Court is in Session, Play by Vijay Tendulkar </w:t>
      </w:r>
    </w:p>
    <w:p w:rsidR="00B02130" w:rsidRPr="006F6843" w:rsidRDefault="00B02130" w:rsidP="006F6843">
      <w:pPr>
        <w:pStyle w:val="ListParagraph"/>
        <w:numPr>
          <w:ilvl w:val="0"/>
          <w:numId w:val="268"/>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Mahashweta Devi’s story “Draupadi” on Gender Inequality </w:t>
      </w:r>
    </w:p>
    <w:p w:rsidR="00B02130" w:rsidRPr="006F6843" w:rsidRDefault="00B02130" w:rsidP="006F6843">
      <w:pPr>
        <w:pStyle w:val="ListParagraph"/>
        <w:numPr>
          <w:ilvl w:val="0"/>
          <w:numId w:val="268"/>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“The Trial of Bhagat Singh” </w:t>
      </w:r>
    </w:p>
    <w:p w:rsidR="00B02130" w:rsidRPr="006F6843" w:rsidRDefault="00B02130" w:rsidP="006F6843">
      <w:pPr>
        <w:pStyle w:val="ListParagraph"/>
        <w:numPr>
          <w:ilvl w:val="0"/>
          <w:numId w:val="268"/>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The Nuremberg Trial, To Kill a Mocking Bird, The Court, 12 Angry Men, Movies- An Appraisal.</w:t>
      </w:r>
    </w:p>
    <w:p w:rsidR="00B02130" w:rsidRPr="006F6843" w:rsidRDefault="00B02130" w:rsidP="006F6843">
      <w:pPr>
        <w:pStyle w:val="ListParagraph"/>
        <w:numPr>
          <w:ilvl w:val="0"/>
          <w:numId w:val="268"/>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The Annihilation of Caste, by Dr. B.R. Ambedkar. </w:t>
      </w:r>
    </w:p>
    <w:p w:rsidR="00B02130" w:rsidRPr="006F6843" w:rsidRDefault="00B02130" w:rsidP="006F6843">
      <w:pPr>
        <w:pStyle w:val="ListParagraph"/>
        <w:numPr>
          <w:ilvl w:val="0"/>
          <w:numId w:val="268"/>
        </w:numPr>
        <w:spacing w:after="0" w:line="276" w:lineRule="auto"/>
        <w:jc w:val="both"/>
        <w:rPr>
          <w:rFonts w:ascii="Times New Roman" w:eastAsia="Times New Roman" w:hAnsi="Times New Roman" w:cs="Times New Roman"/>
        </w:rPr>
      </w:pPr>
      <w:r w:rsidRPr="006F6843">
        <w:rPr>
          <w:rFonts w:ascii="Times New Roman" w:eastAsia="Times New Roman" w:hAnsi="Times New Roman" w:cs="Times New Roman"/>
        </w:rPr>
        <w:t xml:space="preserve">Biography/Autobiography of Martin Luther and Nelson Mandela </w:t>
      </w:r>
    </w:p>
    <w:p w:rsidR="00B02130" w:rsidRPr="005C3143" w:rsidRDefault="00B02130" w:rsidP="00B02130">
      <w:pPr>
        <w:spacing w:after="0" w:line="360" w:lineRule="auto"/>
        <w:jc w:val="both"/>
        <w:rPr>
          <w:rFonts w:ascii="Times New Roman" w:eastAsia="Times New Roman" w:hAnsi="Times New Roman" w:cs="Times New Roman"/>
          <w:sz w:val="20"/>
          <w:szCs w:val="20"/>
        </w:rPr>
      </w:pPr>
      <w:r w:rsidRPr="005C3143">
        <w:rPr>
          <w:rFonts w:ascii="Times New Roman" w:eastAsia="Times New Roman" w:hAnsi="Times New Roman" w:cs="Times New Roman"/>
          <w:sz w:val="20"/>
          <w:szCs w:val="20"/>
        </w:rPr>
        <w:t xml:space="preserve"> </w:t>
      </w:r>
    </w:p>
    <w:p w:rsidR="00B02130" w:rsidRPr="005C3143" w:rsidRDefault="00B02130" w:rsidP="00B02130">
      <w:pPr>
        <w:spacing w:after="0" w:line="360" w:lineRule="auto"/>
        <w:jc w:val="both"/>
        <w:rPr>
          <w:rFonts w:ascii="Times New Roman" w:eastAsia="Times New Roman" w:hAnsi="Times New Roman" w:cs="Times New Roman"/>
          <w:b/>
          <w:bCs/>
          <w:sz w:val="20"/>
          <w:szCs w:val="20"/>
        </w:rPr>
      </w:pPr>
      <w:r w:rsidRPr="005C3143">
        <w:rPr>
          <w:rFonts w:ascii="Times New Roman" w:eastAsia="Times New Roman" w:hAnsi="Times New Roman" w:cs="Times New Roman"/>
          <w:b/>
          <w:bCs/>
          <w:sz w:val="20"/>
          <w:szCs w:val="20"/>
        </w:rPr>
        <w:t>BOOKS</w:t>
      </w:r>
    </w:p>
    <w:p w:rsidR="00B02130" w:rsidRPr="005C3143" w:rsidRDefault="00B02130" w:rsidP="00B02130">
      <w:pPr>
        <w:spacing w:after="0" w:line="240" w:lineRule="auto"/>
        <w:jc w:val="both"/>
        <w:rPr>
          <w:rFonts w:ascii="Times New Roman" w:eastAsia="Times New Roman" w:hAnsi="Times New Roman" w:cs="Times New Roman"/>
          <w:sz w:val="20"/>
          <w:szCs w:val="20"/>
        </w:rPr>
      </w:pPr>
      <w:r w:rsidRPr="005C3143">
        <w:rPr>
          <w:rFonts w:ascii="Times New Roman" w:eastAsia="Times New Roman" w:hAnsi="Times New Roman" w:cs="Times New Roman"/>
          <w:sz w:val="20"/>
          <w:szCs w:val="20"/>
        </w:rPr>
        <w:t xml:space="preserve">1. Wren &amp; Martin, English Grammar </w:t>
      </w:r>
    </w:p>
    <w:p w:rsidR="00B02130" w:rsidRPr="005C3143" w:rsidRDefault="00B02130" w:rsidP="00B02130">
      <w:pPr>
        <w:spacing w:after="0" w:line="240" w:lineRule="auto"/>
        <w:jc w:val="both"/>
        <w:rPr>
          <w:rFonts w:ascii="Times New Roman" w:eastAsia="Times New Roman" w:hAnsi="Times New Roman" w:cs="Times New Roman"/>
          <w:sz w:val="20"/>
          <w:szCs w:val="20"/>
        </w:rPr>
      </w:pPr>
      <w:r w:rsidRPr="005C3143">
        <w:rPr>
          <w:rFonts w:ascii="Times New Roman" w:eastAsia="Times New Roman" w:hAnsi="Times New Roman" w:cs="Times New Roman"/>
          <w:sz w:val="20"/>
          <w:szCs w:val="20"/>
        </w:rPr>
        <w:t>2. Ministry of Law, Justice &amp; Company Affairs, Govt. of India, Legal Glossary</w:t>
      </w:r>
    </w:p>
    <w:p w:rsidR="00B02130" w:rsidRPr="005C3143" w:rsidRDefault="00B02130" w:rsidP="00B02130">
      <w:pPr>
        <w:spacing w:after="0" w:line="240" w:lineRule="auto"/>
        <w:jc w:val="both"/>
        <w:rPr>
          <w:rFonts w:ascii="Times New Roman" w:eastAsia="Times New Roman" w:hAnsi="Times New Roman" w:cs="Times New Roman"/>
          <w:sz w:val="20"/>
          <w:szCs w:val="20"/>
        </w:rPr>
      </w:pPr>
      <w:r w:rsidRPr="005C3143">
        <w:rPr>
          <w:rFonts w:ascii="Times New Roman" w:eastAsia="Times New Roman" w:hAnsi="Times New Roman" w:cs="Times New Roman"/>
          <w:sz w:val="20"/>
          <w:szCs w:val="20"/>
        </w:rPr>
        <w:t xml:space="preserve"> 3. Herbert Brown, A Selection of Legal Maxims (Reprint 1998) Sweet &amp; Maxwell. </w:t>
      </w:r>
    </w:p>
    <w:p w:rsidR="00B02130" w:rsidRPr="005C3143" w:rsidRDefault="00B02130" w:rsidP="00B02130">
      <w:pPr>
        <w:spacing w:after="0" w:line="240" w:lineRule="auto"/>
        <w:jc w:val="both"/>
        <w:rPr>
          <w:rFonts w:ascii="Times New Roman" w:eastAsia="Times New Roman" w:hAnsi="Times New Roman" w:cs="Times New Roman"/>
          <w:sz w:val="20"/>
          <w:szCs w:val="20"/>
        </w:rPr>
      </w:pPr>
      <w:r w:rsidRPr="005C3143">
        <w:rPr>
          <w:rFonts w:ascii="Times New Roman" w:eastAsia="Times New Roman" w:hAnsi="Times New Roman" w:cs="Times New Roman"/>
          <w:sz w:val="20"/>
          <w:szCs w:val="20"/>
        </w:rPr>
        <w:t xml:space="preserve">4. Black's, Law Dictionary, Universal, Delhi. </w:t>
      </w:r>
    </w:p>
    <w:p w:rsidR="00B02130" w:rsidRPr="005C3143" w:rsidRDefault="00B02130" w:rsidP="00B02130">
      <w:pPr>
        <w:spacing w:after="0" w:line="240" w:lineRule="auto"/>
        <w:jc w:val="both"/>
        <w:rPr>
          <w:rFonts w:ascii="Times New Roman" w:eastAsia="Times New Roman" w:hAnsi="Times New Roman" w:cs="Times New Roman"/>
          <w:sz w:val="20"/>
          <w:szCs w:val="20"/>
        </w:rPr>
      </w:pPr>
      <w:r w:rsidRPr="005C3143">
        <w:rPr>
          <w:rFonts w:ascii="Times New Roman" w:eastAsia="Times New Roman" w:hAnsi="Times New Roman" w:cs="Times New Roman"/>
          <w:sz w:val="20"/>
          <w:szCs w:val="20"/>
        </w:rPr>
        <w:t xml:space="preserve">5. Broom's, Legal Maxim, Universal, Delhi. </w:t>
      </w:r>
    </w:p>
    <w:p w:rsidR="00B02130" w:rsidRPr="005C3143" w:rsidRDefault="00B02130" w:rsidP="00B02130">
      <w:pPr>
        <w:spacing w:after="0" w:line="240" w:lineRule="auto"/>
        <w:jc w:val="both"/>
        <w:rPr>
          <w:rFonts w:ascii="Times New Roman" w:eastAsia="Times New Roman" w:hAnsi="Times New Roman" w:cs="Times New Roman"/>
          <w:sz w:val="20"/>
          <w:szCs w:val="20"/>
        </w:rPr>
      </w:pPr>
      <w:r w:rsidRPr="005C3143">
        <w:rPr>
          <w:rFonts w:ascii="Times New Roman" w:eastAsia="Times New Roman" w:hAnsi="Times New Roman" w:cs="Times New Roman"/>
          <w:sz w:val="20"/>
          <w:szCs w:val="20"/>
        </w:rPr>
        <w:t xml:space="preserve">6. N.R. Madhava Menon, Clinical Legal Education, Eastern Book Company.  </w:t>
      </w:r>
    </w:p>
    <w:p w:rsidR="00C72525" w:rsidRPr="005C3143" w:rsidRDefault="00B02130" w:rsidP="0019049C">
      <w:pPr>
        <w:autoSpaceDE w:val="0"/>
        <w:autoSpaceDN w:val="0"/>
        <w:adjustRightInd w:val="0"/>
        <w:spacing w:after="0" w:line="276" w:lineRule="auto"/>
        <w:rPr>
          <w:rFonts w:ascii="Times New Roman" w:eastAsia="Calibri" w:hAnsi="Times New Roman" w:cs="Times New Roman"/>
          <w:b/>
          <w:bCs/>
          <w:sz w:val="16"/>
          <w:szCs w:val="16"/>
        </w:rPr>
      </w:pPr>
      <w:r w:rsidRPr="005C3143">
        <w:rPr>
          <w:rFonts w:ascii="Times New Roman" w:eastAsia="Times New Roman" w:hAnsi="Times New Roman" w:cs="Times New Roman"/>
          <w:sz w:val="20"/>
          <w:szCs w:val="20"/>
        </w:rPr>
        <w:t>7. Jenny Chapman, Interviewing and Counselling, Routledge Cavendish</w:t>
      </w:r>
    </w:p>
    <w:p w:rsidR="00C72525" w:rsidRPr="005C3143" w:rsidRDefault="00C72525" w:rsidP="00C72525">
      <w:pPr>
        <w:autoSpaceDE w:val="0"/>
        <w:autoSpaceDN w:val="0"/>
        <w:adjustRightInd w:val="0"/>
        <w:spacing w:after="0" w:line="276" w:lineRule="auto"/>
        <w:jc w:val="center"/>
        <w:rPr>
          <w:rFonts w:ascii="Times New Roman" w:eastAsia="Calibri" w:hAnsi="Times New Roman" w:cs="Times New Roman"/>
          <w:b/>
          <w:bCs/>
          <w:sz w:val="16"/>
          <w:szCs w:val="16"/>
        </w:rPr>
      </w:pPr>
    </w:p>
    <w:p w:rsidR="00C72525" w:rsidRPr="005C3143" w:rsidRDefault="00C72525" w:rsidP="00C72525">
      <w:pPr>
        <w:autoSpaceDE w:val="0"/>
        <w:autoSpaceDN w:val="0"/>
        <w:adjustRightInd w:val="0"/>
        <w:spacing w:after="0" w:line="276" w:lineRule="auto"/>
        <w:jc w:val="center"/>
        <w:rPr>
          <w:rFonts w:ascii="Times New Roman" w:eastAsia="Calibri" w:hAnsi="Times New Roman" w:cs="Times New Roman"/>
          <w:b/>
          <w:bCs/>
          <w:sz w:val="16"/>
          <w:szCs w:val="16"/>
        </w:rPr>
      </w:pPr>
    </w:p>
    <w:p w:rsidR="00C72525" w:rsidRPr="005C3143" w:rsidRDefault="00C72525" w:rsidP="00C72525">
      <w:pPr>
        <w:autoSpaceDE w:val="0"/>
        <w:autoSpaceDN w:val="0"/>
        <w:adjustRightInd w:val="0"/>
        <w:spacing w:after="0" w:line="276" w:lineRule="auto"/>
        <w:jc w:val="center"/>
        <w:rPr>
          <w:rFonts w:ascii="Times New Roman" w:eastAsia="Calibri" w:hAnsi="Times New Roman" w:cs="Times New Roman"/>
          <w:b/>
          <w:bCs/>
          <w:sz w:val="16"/>
          <w:szCs w:val="16"/>
        </w:rPr>
      </w:pPr>
    </w:p>
    <w:p w:rsidR="00C72525" w:rsidRPr="005C3143" w:rsidRDefault="00C72525" w:rsidP="00C72525">
      <w:pPr>
        <w:autoSpaceDE w:val="0"/>
        <w:autoSpaceDN w:val="0"/>
        <w:adjustRightInd w:val="0"/>
        <w:spacing w:after="0" w:line="276" w:lineRule="auto"/>
        <w:jc w:val="center"/>
        <w:rPr>
          <w:rFonts w:ascii="Times New Roman" w:eastAsia="Calibri" w:hAnsi="Times New Roman" w:cs="Times New Roman"/>
          <w:b/>
          <w:bCs/>
          <w:sz w:val="16"/>
          <w:szCs w:val="16"/>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16"/>
          <w:szCs w:val="16"/>
        </w:rPr>
      </w:pPr>
    </w:p>
    <w:p w:rsidR="005C3143" w:rsidRDefault="005C3143" w:rsidP="00C72525">
      <w:pPr>
        <w:autoSpaceDE w:val="0"/>
        <w:autoSpaceDN w:val="0"/>
        <w:adjustRightInd w:val="0"/>
        <w:spacing w:after="0" w:line="276" w:lineRule="auto"/>
        <w:jc w:val="center"/>
        <w:rPr>
          <w:rFonts w:ascii="Times New Roman" w:eastAsia="Calibri" w:hAnsi="Times New Roman" w:cs="Times New Roman"/>
          <w:b/>
          <w:bCs/>
          <w:sz w:val="16"/>
          <w:szCs w:val="16"/>
        </w:rPr>
      </w:pPr>
    </w:p>
    <w:p w:rsidR="005C3143" w:rsidRDefault="005C3143" w:rsidP="00C72525">
      <w:pPr>
        <w:autoSpaceDE w:val="0"/>
        <w:autoSpaceDN w:val="0"/>
        <w:adjustRightInd w:val="0"/>
        <w:spacing w:after="0" w:line="276" w:lineRule="auto"/>
        <w:jc w:val="center"/>
        <w:rPr>
          <w:rFonts w:ascii="Times New Roman" w:eastAsia="Calibri" w:hAnsi="Times New Roman" w:cs="Times New Roman"/>
          <w:b/>
          <w:bCs/>
          <w:sz w:val="16"/>
          <w:szCs w:val="16"/>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II</w:t>
      </w:r>
      <w:r w:rsidRPr="00F22137">
        <w:rPr>
          <w:rFonts w:ascii="Times New Roman" w:eastAsia="Calibri" w:hAnsi="Times New Roman" w:cs="Times New Roman"/>
          <w:b/>
          <w:bCs/>
          <w:sz w:val="20"/>
          <w:szCs w:val="20"/>
          <w:vertAlign w:val="superscript"/>
        </w:rPr>
        <w:t xml:space="preserve">nd </w:t>
      </w:r>
      <w:r w:rsidRPr="00E87D1B">
        <w:rPr>
          <w:rFonts w:ascii="Times New Roman" w:eastAsia="Calibri" w:hAnsi="Times New Roman" w:cs="Times New Roman"/>
          <w:b/>
          <w:bCs/>
          <w:sz w:val="20"/>
          <w:szCs w:val="20"/>
        </w:rPr>
        <w:t>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VI</w:t>
      </w:r>
    </w:p>
    <w:p w:rsidR="00AD52FB" w:rsidRPr="005C3143" w:rsidRDefault="00AD52FB" w:rsidP="00AD52FB">
      <w:pPr>
        <w:spacing w:after="120" w:line="240" w:lineRule="auto"/>
        <w:jc w:val="center"/>
        <w:rPr>
          <w:rFonts w:ascii="Times New Roman" w:hAnsi="Times New Roman" w:cs="Times New Roman"/>
          <w:b/>
          <w:sz w:val="20"/>
          <w:szCs w:val="20"/>
          <w:lang w:bidi="hi-IN"/>
        </w:rPr>
      </w:pPr>
      <w:r w:rsidRPr="005C3143">
        <w:rPr>
          <w:rFonts w:ascii="Times New Roman" w:hAnsi="Times New Roman" w:cs="Times New Roman"/>
          <w:b/>
          <w:sz w:val="20"/>
          <w:szCs w:val="20"/>
        </w:rPr>
        <w:t>Sociology-II</w:t>
      </w:r>
    </w:p>
    <w:p w:rsidR="00AD52FB" w:rsidRPr="005C3143" w:rsidRDefault="00AD52FB" w:rsidP="00AD52FB">
      <w:pPr>
        <w:rPr>
          <w:rFonts w:ascii="Times New Roman" w:hAnsi="Times New Roman" w:cs="Times New Roman"/>
          <w:b/>
          <w:sz w:val="20"/>
          <w:szCs w:val="20"/>
        </w:rPr>
      </w:pPr>
    </w:p>
    <w:p w:rsidR="00AD52FB" w:rsidRPr="005C3143" w:rsidRDefault="00AD52FB" w:rsidP="00AD52FB">
      <w:pPr>
        <w:spacing w:line="360" w:lineRule="auto"/>
        <w:rPr>
          <w:rFonts w:ascii="Times New Roman" w:hAnsi="Times New Roman" w:cs="Times New Roman"/>
          <w:b/>
          <w:sz w:val="20"/>
          <w:szCs w:val="20"/>
        </w:rPr>
      </w:pPr>
      <w:r w:rsidRPr="005C3143">
        <w:rPr>
          <w:rFonts w:ascii="Times New Roman" w:hAnsi="Times New Roman" w:cs="Times New Roman"/>
          <w:b/>
          <w:sz w:val="20"/>
          <w:szCs w:val="20"/>
        </w:rPr>
        <w:t>Unit I : Development of Indian Society</w:t>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00481EA5">
        <w:rPr>
          <w:rFonts w:ascii="Times New Roman" w:hAnsi="Times New Roman" w:cs="Times New Roman"/>
          <w:b/>
          <w:sz w:val="20"/>
          <w:szCs w:val="20"/>
        </w:rPr>
        <w:tab/>
      </w:r>
      <w:r w:rsidR="00481EA5">
        <w:rPr>
          <w:rFonts w:ascii="Times New Roman" w:hAnsi="Times New Roman" w:cs="Times New Roman"/>
          <w:b/>
          <w:sz w:val="20"/>
          <w:szCs w:val="20"/>
        </w:rPr>
        <w:tab/>
      </w:r>
      <w:r w:rsidRPr="005C3143">
        <w:rPr>
          <w:rFonts w:ascii="Times New Roman" w:hAnsi="Times New Roman" w:cs="Times New Roman"/>
          <w:b/>
          <w:sz w:val="20"/>
          <w:szCs w:val="20"/>
        </w:rPr>
        <w:t>(Lectures 10)</w:t>
      </w:r>
    </w:p>
    <w:p w:rsidR="006C5529" w:rsidRPr="00E67CCC" w:rsidRDefault="00AD52FB" w:rsidP="000A709A">
      <w:pPr>
        <w:pStyle w:val="ListParagraph"/>
        <w:numPr>
          <w:ilvl w:val="0"/>
          <w:numId w:val="292"/>
        </w:numPr>
        <w:spacing w:line="360" w:lineRule="auto"/>
        <w:rPr>
          <w:rFonts w:ascii="Times New Roman" w:hAnsi="Times New Roman" w:cs="Times New Roman"/>
          <w:sz w:val="20"/>
          <w:szCs w:val="20"/>
        </w:rPr>
      </w:pPr>
      <w:r w:rsidRPr="00E67CCC">
        <w:rPr>
          <w:rFonts w:ascii="Times New Roman" w:hAnsi="Times New Roman" w:cs="Times New Roman"/>
          <w:sz w:val="20"/>
          <w:szCs w:val="20"/>
        </w:rPr>
        <w:t>Development from Vadic to Post Vedic Society,</w:t>
      </w:r>
    </w:p>
    <w:p w:rsidR="006C5529" w:rsidRPr="00E67CCC" w:rsidRDefault="00AD52FB" w:rsidP="000A709A">
      <w:pPr>
        <w:pStyle w:val="ListParagraph"/>
        <w:numPr>
          <w:ilvl w:val="0"/>
          <w:numId w:val="292"/>
        </w:numPr>
        <w:spacing w:line="360" w:lineRule="auto"/>
        <w:rPr>
          <w:rFonts w:ascii="Times New Roman" w:hAnsi="Times New Roman" w:cs="Times New Roman"/>
          <w:sz w:val="20"/>
          <w:szCs w:val="20"/>
        </w:rPr>
      </w:pPr>
      <w:r w:rsidRPr="00E67CCC">
        <w:rPr>
          <w:rFonts w:ascii="Times New Roman" w:hAnsi="Times New Roman" w:cs="Times New Roman"/>
          <w:sz w:val="20"/>
          <w:szCs w:val="20"/>
        </w:rPr>
        <w:t xml:space="preserve">Indian traditional order, Ashram and Varna System, Sanskars, </w:t>
      </w:r>
    </w:p>
    <w:p w:rsidR="00AD52FB" w:rsidRPr="00E67CCC" w:rsidRDefault="00AD52FB" w:rsidP="000A709A">
      <w:pPr>
        <w:pStyle w:val="ListParagraph"/>
        <w:numPr>
          <w:ilvl w:val="0"/>
          <w:numId w:val="292"/>
        </w:numPr>
        <w:spacing w:line="360" w:lineRule="auto"/>
        <w:rPr>
          <w:rFonts w:ascii="Times New Roman" w:hAnsi="Times New Roman" w:cs="Times New Roman"/>
          <w:sz w:val="20"/>
          <w:szCs w:val="20"/>
        </w:rPr>
      </w:pPr>
      <w:r w:rsidRPr="00E67CCC">
        <w:rPr>
          <w:rFonts w:ascii="Times New Roman" w:hAnsi="Times New Roman" w:cs="Times New Roman"/>
          <w:sz w:val="20"/>
          <w:szCs w:val="20"/>
        </w:rPr>
        <w:t>Indian Cultural Values and their importance</w:t>
      </w:r>
    </w:p>
    <w:p w:rsidR="00AD52FB" w:rsidRPr="005C3143" w:rsidRDefault="00AD52FB" w:rsidP="00AD52FB">
      <w:pPr>
        <w:spacing w:line="360" w:lineRule="auto"/>
        <w:rPr>
          <w:rFonts w:ascii="Times New Roman" w:hAnsi="Times New Roman" w:cs="Times New Roman"/>
          <w:b/>
          <w:sz w:val="20"/>
          <w:szCs w:val="20"/>
        </w:rPr>
      </w:pPr>
      <w:r w:rsidRPr="005C3143">
        <w:rPr>
          <w:rFonts w:ascii="Times New Roman" w:hAnsi="Times New Roman" w:cs="Times New Roman"/>
          <w:b/>
          <w:sz w:val="20"/>
          <w:szCs w:val="20"/>
        </w:rPr>
        <w:t>Unit II : Composition of Indian Society</w:t>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00481EA5">
        <w:rPr>
          <w:rFonts w:ascii="Times New Roman" w:hAnsi="Times New Roman" w:cs="Times New Roman"/>
          <w:b/>
          <w:sz w:val="20"/>
          <w:szCs w:val="20"/>
        </w:rPr>
        <w:tab/>
      </w:r>
      <w:r w:rsidR="00481EA5">
        <w:rPr>
          <w:rFonts w:ascii="Times New Roman" w:hAnsi="Times New Roman" w:cs="Times New Roman"/>
          <w:b/>
          <w:sz w:val="20"/>
          <w:szCs w:val="20"/>
        </w:rPr>
        <w:tab/>
      </w:r>
      <w:r w:rsidRPr="005C3143">
        <w:rPr>
          <w:rFonts w:ascii="Times New Roman" w:hAnsi="Times New Roman" w:cs="Times New Roman"/>
          <w:b/>
          <w:sz w:val="20"/>
          <w:szCs w:val="20"/>
        </w:rPr>
        <w:t>(Lectures 10)</w:t>
      </w:r>
    </w:p>
    <w:p w:rsidR="006C5529" w:rsidRPr="00E67CCC" w:rsidRDefault="00AD52FB" w:rsidP="000A709A">
      <w:pPr>
        <w:pStyle w:val="ListParagraph"/>
        <w:numPr>
          <w:ilvl w:val="0"/>
          <w:numId w:val="293"/>
        </w:numPr>
        <w:spacing w:line="360" w:lineRule="auto"/>
        <w:rPr>
          <w:rFonts w:ascii="Times New Roman" w:hAnsi="Times New Roman" w:cs="Times New Roman"/>
          <w:sz w:val="20"/>
          <w:szCs w:val="20"/>
        </w:rPr>
      </w:pPr>
      <w:r w:rsidRPr="00E67CCC">
        <w:rPr>
          <w:rFonts w:ascii="Times New Roman" w:hAnsi="Times New Roman" w:cs="Times New Roman"/>
          <w:sz w:val="20"/>
          <w:szCs w:val="20"/>
        </w:rPr>
        <w:t xml:space="preserve">Rural and Urban Society, Meaning and their characteristics, Rural-Urban Linkage, </w:t>
      </w:r>
    </w:p>
    <w:p w:rsidR="006C5529" w:rsidRPr="00E67CCC" w:rsidRDefault="00AD52FB" w:rsidP="000A709A">
      <w:pPr>
        <w:pStyle w:val="ListParagraph"/>
        <w:numPr>
          <w:ilvl w:val="0"/>
          <w:numId w:val="293"/>
        </w:numPr>
        <w:spacing w:line="360" w:lineRule="auto"/>
        <w:rPr>
          <w:rFonts w:ascii="Times New Roman" w:hAnsi="Times New Roman" w:cs="Times New Roman"/>
          <w:sz w:val="20"/>
          <w:szCs w:val="20"/>
        </w:rPr>
      </w:pPr>
      <w:r w:rsidRPr="00E67CCC">
        <w:rPr>
          <w:rFonts w:ascii="Times New Roman" w:hAnsi="Times New Roman" w:cs="Times New Roman"/>
          <w:sz w:val="20"/>
          <w:szCs w:val="20"/>
        </w:rPr>
        <w:t>Geographical determination, Social stratification and its traditional basis,</w:t>
      </w:r>
    </w:p>
    <w:p w:rsidR="006C5529" w:rsidRPr="00E67CCC" w:rsidRDefault="00AD52FB" w:rsidP="000A709A">
      <w:pPr>
        <w:pStyle w:val="ListParagraph"/>
        <w:numPr>
          <w:ilvl w:val="0"/>
          <w:numId w:val="293"/>
        </w:numPr>
        <w:spacing w:line="360" w:lineRule="auto"/>
        <w:rPr>
          <w:rFonts w:ascii="Times New Roman" w:hAnsi="Times New Roman" w:cs="Times New Roman"/>
          <w:sz w:val="20"/>
          <w:szCs w:val="20"/>
        </w:rPr>
      </w:pPr>
      <w:r w:rsidRPr="00E67CCC">
        <w:rPr>
          <w:rFonts w:ascii="Times New Roman" w:hAnsi="Times New Roman" w:cs="Times New Roman"/>
          <w:sz w:val="20"/>
          <w:szCs w:val="20"/>
        </w:rPr>
        <w:t xml:space="preserve">Joint family : meaning, characteristics, merits and demerits, </w:t>
      </w:r>
    </w:p>
    <w:p w:rsidR="00AD52FB" w:rsidRPr="00E67CCC" w:rsidRDefault="00AD52FB" w:rsidP="000A709A">
      <w:pPr>
        <w:pStyle w:val="ListParagraph"/>
        <w:numPr>
          <w:ilvl w:val="0"/>
          <w:numId w:val="293"/>
        </w:numPr>
        <w:spacing w:line="360" w:lineRule="auto"/>
        <w:rPr>
          <w:rFonts w:ascii="Times New Roman" w:hAnsi="Times New Roman" w:cs="Times New Roman"/>
          <w:sz w:val="20"/>
          <w:szCs w:val="20"/>
        </w:rPr>
      </w:pPr>
      <w:r w:rsidRPr="00E67CCC">
        <w:rPr>
          <w:rFonts w:ascii="Times New Roman" w:hAnsi="Times New Roman" w:cs="Times New Roman"/>
          <w:sz w:val="20"/>
          <w:szCs w:val="20"/>
        </w:rPr>
        <w:t>Caste : meaning, characteristic, merits and demerits and recent changes in the Caste System, Caste and class in India</w:t>
      </w:r>
    </w:p>
    <w:p w:rsidR="00AD52FB" w:rsidRPr="005C3143" w:rsidRDefault="00AD52FB" w:rsidP="00AD52FB">
      <w:pPr>
        <w:spacing w:line="360" w:lineRule="auto"/>
        <w:rPr>
          <w:rFonts w:ascii="Times New Roman" w:hAnsi="Times New Roman" w:cs="Times New Roman"/>
          <w:sz w:val="20"/>
          <w:szCs w:val="20"/>
        </w:rPr>
      </w:pPr>
      <w:r w:rsidRPr="005C3143">
        <w:rPr>
          <w:rFonts w:ascii="Times New Roman" w:hAnsi="Times New Roman" w:cs="Times New Roman"/>
          <w:b/>
          <w:sz w:val="20"/>
          <w:szCs w:val="20"/>
        </w:rPr>
        <w:t>Unit III : Weaker Sections of Society in India</w:t>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00481EA5">
        <w:rPr>
          <w:rFonts w:ascii="Times New Roman" w:hAnsi="Times New Roman" w:cs="Times New Roman"/>
          <w:b/>
          <w:sz w:val="20"/>
          <w:szCs w:val="20"/>
        </w:rPr>
        <w:tab/>
      </w:r>
      <w:r w:rsidR="00481EA5">
        <w:rPr>
          <w:rFonts w:ascii="Times New Roman" w:hAnsi="Times New Roman" w:cs="Times New Roman"/>
          <w:b/>
          <w:sz w:val="20"/>
          <w:szCs w:val="20"/>
        </w:rPr>
        <w:tab/>
      </w:r>
      <w:r w:rsidRPr="005C3143">
        <w:rPr>
          <w:rFonts w:ascii="Times New Roman" w:hAnsi="Times New Roman" w:cs="Times New Roman"/>
          <w:b/>
          <w:sz w:val="20"/>
          <w:szCs w:val="20"/>
        </w:rPr>
        <w:t>(Lectures 10)</w:t>
      </w:r>
    </w:p>
    <w:p w:rsidR="00E67CCC" w:rsidRPr="00E67CCC" w:rsidRDefault="00AD52FB" w:rsidP="000A709A">
      <w:pPr>
        <w:pStyle w:val="ListParagraph"/>
        <w:numPr>
          <w:ilvl w:val="0"/>
          <w:numId w:val="294"/>
        </w:numPr>
        <w:spacing w:line="360" w:lineRule="auto"/>
        <w:rPr>
          <w:rFonts w:ascii="Times New Roman" w:hAnsi="Times New Roman" w:cs="Times New Roman"/>
          <w:sz w:val="20"/>
          <w:szCs w:val="20"/>
        </w:rPr>
      </w:pPr>
      <w:r w:rsidRPr="00E67CCC">
        <w:rPr>
          <w:rFonts w:ascii="Times New Roman" w:hAnsi="Times New Roman" w:cs="Times New Roman"/>
          <w:sz w:val="20"/>
          <w:szCs w:val="20"/>
        </w:rPr>
        <w:t xml:space="preserve">Schedule Caste, </w:t>
      </w:r>
    </w:p>
    <w:p w:rsidR="00E67CCC" w:rsidRPr="00E67CCC" w:rsidRDefault="00AD52FB" w:rsidP="000A709A">
      <w:pPr>
        <w:pStyle w:val="ListParagraph"/>
        <w:numPr>
          <w:ilvl w:val="0"/>
          <w:numId w:val="294"/>
        </w:numPr>
        <w:spacing w:line="360" w:lineRule="auto"/>
        <w:rPr>
          <w:rFonts w:ascii="Times New Roman" w:hAnsi="Times New Roman" w:cs="Times New Roman"/>
          <w:sz w:val="20"/>
          <w:szCs w:val="20"/>
        </w:rPr>
      </w:pPr>
      <w:r w:rsidRPr="00E67CCC">
        <w:rPr>
          <w:rFonts w:ascii="Times New Roman" w:hAnsi="Times New Roman" w:cs="Times New Roman"/>
          <w:sz w:val="20"/>
          <w:szCs w:val="20"/>
        </w:rPr>
        <w:t xml:space="preserve">Minorities, </w:t>
      </w:r>
    </w:p>
    <w:p w:rsidR="00E67CCC" w:rsidRPr="00E67CCC" w:rsidRDefault="00AD52FB" w:rsidP="000A709A">
      <w:pPr>
        <w:pStyle w:val="ListParagraph"/>
        <w:numPr>
          <w:ilvl w:val="0"/>
          <w:numId w:val="294"/>
        </w:numPr>
        <w:spacing w:line="360" w:lineRule="auto"/>
        <w:rPr>
          <w:rFonts w:ascii="Times New Roman" w:hAnsi="Times New Roman" w:cs="Times New Roman"/>
          <w:sz w:val="20"/>
          <w:szCs w:val="20"/>
        </w:rPr>
      </w:pPr>
      <w:r w:rsidRPr="00E67CCC">
        <w:rPr>
          <w:rFonts w:ascii="Times New Roman" w:hAnsi="Times New Roman" w:cs="Times New Roman"/>
          <w:sz w:val="20"/>
          <w:szCs w:val="20"/>
        </w:rPr>
        <w:t xml:space="preserve">Tribes : Meaning, Features, Problem and their Classification, </w:t>
      </w:r>
    </w:p>
    <w:p w:rsidR="00AD52FB" w:rsidRPr="00E67CCC" w:rsidRDefault="00AD52FB" w:rsidP="000A709A">
      <w:pPr>
        <w:pStyle w:val="ListParagraph"/>
        <w:numPr>
          <w:ilvl w:val="0"/>
          <w:numId w:val="294"/>
        </w:numPr>
        <w:spacing w:line="360" w:lineRule="auto"/>
        <w:rPr>
          <w:rFonts w:ascii="Times New Roman" w:hAnsi="Times New Roman" w:cs="Times New Roman"/>
          <w:sz w:val="20"/>
          <w:szCs w:val="20"/>
        </w:rPr>
      </w:pPr>
      <w:r w:rsidRPr="00E67CCC">
        <w:rPr>
          <w:rFonts w:ascii="Times New Roman" w:hAnsi="Times New Roman" w:cs="Times New Roman"/>
          <w:sz w:val="20"/>
          <w:szCs w:val="20"/>
        </w:rPr>
        <w:t>Other Backward Class</w:t>
      </w:r>
    </w:p>
    <w:p w:rsidR="00AD52FB" w:rsidRPr="005C3143" w:rsidRDefault="00AD52FB" w:rsidP="00AD52FB">
      <w:pPr>
        <w:spacing w:line="360" w:lineRule="auto"/>
        <w:rPr>
          <w:rFonts w:ascii="Times New Roman" w:hAnsi="Times New Roman" w:cs="Times New Roman"/>
          <w:b/>
          <w:sz w:val="20"/>
          <w:szCs w:val="20"/>
        </w:rPr>
      </w:pPr>
      <w:r w:rsidRPr="005C3143">
        <w:rPr>
          <w:rFonts w:ascii="Times New Roman" w:hAnsi="Times New Roman" w:cs="Times New Roman"/>
          <w:b/>
          <w:sz w:val="20"/>
          <w:szCs w:val="20"/>
        </w:rPr>
        <w:t>Unit IV : Trends of Social change in India</w:t>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Pr="005C3143">
        <w:rPr>
          <w:rFonts w:ascii="Times New Roman" w:hAnsi="Times New Roman" w:cs="Times New Roman"/>
          <w:b/>
          <w:sz w:val="20"/>
          <w:szCs w:val="20"/>
        </w:rPr>
        <w:tab/>
      </w:r>
      <w:r w:rsidR="00481EA5">
        <w:rPr>
          <w:rFonts w:ascii="Times New Roman" w:hAnsi="Times New Roman" w:cs="Times New Roman"/>
          <w:b/>
          <w:sz w:val="20"/>
          <w:szCs w:val="20"/>
        </w:rPr>
        <w:tab/>
      </w:r>
      <w:r w:rsidR="00481EA5">
        <w:rPr>
          <w:rFonts w:ascii="Times New Roman" w:hAnsi="Times New Roman" w:cs="Times New Roman"/>
          <w:b/>
          <w:sz w:val="20"/>
          <w:szCs w:val="20"/>
        </w:rPr>
        <w:tab/>
      </w:r>
      <w:r w:rsidRPr="005C3143">
        <w:rPr>
          <w:rFonts w:ascii="Times New Roman" w:hAnsi="Times New Roman" w:cs="Times New Roman"/>
          <w:b/>
          <w:sz w:val="20"/>
          <w:szCs w:val="20"/>
        </w:rPr>
        <w:t>(Lectures 10)</w:t>
      </w:r>
    </w:p>
    <w:p w:rsidR="00E67CCC" w:rsidRPr="00E67CCC" w:rsidRDefault="00AD52FB" w:rsidP="000A709A">
      <w:pPr>
        <w:pStyle w:val="ListParagraph"/>
        <w:numPr>
          <w:ilvl w:val="0"/>
          <w:numId w:val="295"/>
        </w:numPr>
        <w:spacing w:line="360" w:lineRule="auto"/>
        <w:rPr>
          <w:rFonts w:ascii="Times New Roman" w:hAnsi="Times New Roman" w:cs="Times New Roman"/>
          <w:sz w:val="20"/>
          <w:szCs w:val="20"/>
        </w:rPr>
      </w:pPr>
      <w:r w:rsidRPr="00E67CCC">
        <w:rPr>
          <w:rFonts w:ascii="Times New Roman" w:hAnsi="Times New Roman" w:cs="Times New Roman"/>
          <w:sz w:val="20"/>
          <w:szCs w:val="20"/>
        </w:rPr>
        <w:t xml:space="preserve">A Shift from Tradition to Modernity. </w:t>
      </w:r>
    </w:p>
    <w:p w:rsidR="00E67CCC" w:rsidRPr="00E67CCC" w:rsidRDefault="00AD52FB" w:rsidP="000A709A">
      <w:pPr>
        <w:pStyle w:val="ListParagraph"/>
        <w:numPr>
          <w:ilvl w:val="0"/>
          <w:numId w:val="295"/>
        </w:numPr>
        <w:spacing w:line="360" w:lineRule="auto"/>
        <w:rPr>
          <w:rFonts w:ascii="Times New Roman" w:hAnsi="Times New Roman" w:cs="Times New Roman"/>
          <w:sz w:val="20"/>
          <w:szCs w:val="20"/>
        </w:rPr>
      </w:pPr>
      <w:r w:rsidRPr="00E67CCC">
        <w:rPr>
          <w:rFonts w:ascii="Times New Roman" w:hAnsi="Times New Roman" w:cs="Times New Roman"/>
          <w:sz w:val="20"/>
          <w:szCs w:val="20"/>
        </w:rPr>
        <w:t xml:space="preserve">Process of Westernization, Modernization, Globalization, Sanskritization, Liberalization, </w:t>
      </w:r>
    </w:p>
    <w:p w:rsidR="00AD52FB" w:rsidRPr="00E67CCC" w:rsidRDefault="00AD52FB" w:rsidP="000A709A">
      <w:pPr>
        <w:pStyle w:val="ListParagraph"/>
        <w:numPr>
          <w:ilvl w:val="0"/>
          <w:numId w:val="295"/>
        </w:numPr>
        <w:spacing w:line="360" w:lineRule="auto"/>
        <w:rPr>
          <w:rFonts w:ascii="Times New Roman" w:hAnsi="Times New Roman" w:cs="Times New Roman"/>
          <w:sz w:val="20"/>
          <w:szCs w:val="20"/>
        </w:rPr>
      </w:pPr>
      <w:r w:rsidRPr="00E67CCC">
        <w:rPr>
          <w:rFonts w:ascii="Times New Roman" w:hAnsi="Times New Roman" w:cs="Times New Roman"/>
          <w:sz w:val="20"/>
          <w:szCs w:val="20"/>
        </w:rPr>
        <w:t xml:space="preserve">National </w:t>
      </w:r>
      <w:r w:rsidR="00E67CCC">
        <w:rPr>
          <w:rFonts w:ascii="Times New Roman" w:hAnsi="Times New Roman" w:cs="Times New Roman"/>
          <w:sz w:val="20"/>
          <w:szCs w:val="20"/>
        </w:rPr>
        <w:t>B</w:t>
      </w:r>
      <w:r w:rsidRPr="00E67CCC">
        <w:rPr>
          <w:rFonts w:ascii="Times New Roman" w:hAnsi="Times New Roman" w:cs="Times New Roman"/>
          <w:sz w:val="20"/>
          <w:szCs w:val="20"/>
        </w:rPr>
        <w:t xml:space="preserve">uilding and Women empowerment  </w:t>
      </w:r>
    </w:p>
    <w:p w:rsidR="00AD52FB" w:rsidRDefault="00E67CCC" w:rsidP="00AD52FB">
      <w:pPr>
        <w:rPr>
          <w:rFonts w:ascii="Times New Roman" w:hAnsi="Times New Roman" w:cs="Times New Roman"/>
          <w:b/>
          <w:sz w:val="20"/>
          <w:szCs w:val="20"/>
        </w:rPr>
      </w:pPr>
      <w:r>
        <w:rPr>
          <w:rFonts w:ascii="Times New Roman" w:hAnsi="Times New Roman" w:cs="Times New Roman"/>
          <w:b/>
          <w:sz w:val="20"/>
          <w:szCs w:val="20"/>
        </w:rPr>
        <w:t>Books</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 xml:space="preserve">1. Maclver&amp; Page 'Society' An Introductory Analysis, New Delhi, Macmillan and Co. </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 xml:space="preserve">2. M.Haralambos 'Sociology' Theme and Perspectives, New Delhi, Oxford University Press </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3. T.B.Bottomore 'Sociology' A Guide to problems and Literature, Bombay George Allen and Unwin</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 xml:space="preserve"> 4. David G. Mandelbaum 'Society in India', New Delhi, Sage Publication</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 xml:space="preserve"> 5. Ram Ahuja, Society in India.</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 xml:space="preserve"> 6. M.S.A. Rao, Urbanization and Social Change</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 xml:space="preserve"> 7. Yogendra Singh, Modernization of Indian Tradition </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 xml:space="preserve">8. Abraham M Francis Modern Sociological Theory, New Delhi, Oxford University Press </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9. Roueek: Social Control</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 xml:space="preserve"> 10. K.M. Kapadia: Marriage &amp; Family in India </w:t>
      </w:r>
    </w:p>
    <w:p w:rsidR="00483925"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 xml:space="preserve">11. Abraham M. Francis, Sociological Thought, Trinity Press, New Delhi </w:t>
      </w:r>
    </w:p>
    <w:p w:rsidR="00E67CCC" w:rsidRPr="00483925" w:rsidRDefault="00483925" w:rsidP="00483925">
      <w:pPr>
        <w:spacing w:after="0" w:line="240" w:lineRule="auto"/>
        <w:rPr>
          <w:rFonts w:ascii="Times New Roman" w:hAnsi="Times New Roman" w:cs="Times New Roman"/>
          <w:bCs/>
          <w:sz w:val="20"/>
          <w:szCs w:val="20"/>
        </w:rPr>
      </w:pPr>
      <w:r w:rsidRPr="00483925">
        <w:rPr>
          <w:rFonts w:ascii="Times New Roman" w:hAnsi="Times New Roman" w:cs="Times New Roman"/>
          <w:bCs/>
          <w:sz w:val="20"/>
          <w:szCs w:val="20"/>
        </w:rPr>
        <w:t>12. Alex Inkeles, What is Sociology?, New Delhi, Prentice Hall of India</w:t>
      </w:r>
    </w:p>
    <w:p w:rsidR="001F129E" w:rsidRPr="005C3143" w:rsidRDefault="001F129E" w:rsidP="001F129E">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II</w:t>
      </w:r>
      <w:r w:rsidRPr="00F22137">
        <w:rPr>
          <w:rFonts w:ascii="Times New Roman" w:eastAsia="Calibri" w:hAnsi="Times New Roman" w:cs="Times New Roman"/>
          <w:b/>
          <w:bCs/>
          <w:sz w:val="20"/>
          <w:szCs w:val="20"/>
          <w:vertAlign w:val="superscript"/>
        </w:rPr>
        <w:t>nd</w:t>
      </w:r>
      <w:r w:rsidRPr="00E87D1B">
        <w:rPr>
          <w:rFonts w:ascii="Times New Roman" w:eastAsia="Calibri" w:hAnsi="Times New Roman" w:cs="Times New Roman"/>
          <w:b/>
          <w:bCs/>
          <w:sz w:val="20"/>
          <w:szCs w:val="20"/>
        </w:rPr>
        <w:t xml:space="preserve"> 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VII</w:t>
      </w:r>
    </w:p>
    <w:p w:rsidR="00C72525" w:rsidRPr="00E87D1B" w:rsidRDefault="001F129E" w:rsidP="00C72525">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Law of Contract II </w:t>
      </w:r>
      <w:r w:rsidR="00C72525" w:rsidRPr="00E87D1B">
        <w:rPr>
          <w:rFonts w:ascii="Times New Roman" w:eastAsia="Calibri" w:hAnsi="Times New Roman" w:cs="Times New Roman"/>
          <w:b/>
          <w:bCs/>
          <w:sz w:val="20"/>
          <w:szCs w:val="20"/>
        </w:rPr>
        <w:t>&amp; Specific Relief Act, 1963</w:t>
      </w:r>
    </w:p>
    <w:p w:rsidR="0079541F" w:rsidRDefault="0079541F" w:rsidP="00C72525">
      <w:pPr>
        <w:autoSpaceDE w:val="0"/>
        <w:autoSpaceDN w:val="0"/>
        <w:adjustRightInd w:val="0"/>
        <w:spacing w:after="0" w:line="360" w:lineRule="auto"/>
        <w:jc w:val="both"/>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 Indemnity &amp; Guarantee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3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Indemnity &amp; Guarantee-the Concept, Definition, Methods</w:t>
      </w:r>
    </w:p>
    <w:p w:rsidR="00C72525" w:rsidRPr="00E87D1B" w:rsidRDefault="00C72525" w:rsidP="00A201F6">
      <w:pPr>
        <w:pStyle w:val="ListParagraph"/>
        <w:numPr>
          <w:ilvl w:val="0"/>
          <w:numId w:val="3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Commencement of liability of the indemnifier, Nature of Indemnity Clauses</w:t>
      </w:r>
    </w:p>
    <w:p w:rsidR="00C72525" w:rsidRPr="00E87D1B" w:rsidRDefault="00C72525" w:rsidP="00A201F6">
      <w:pPr>
        <w:pStyle w:val="ListParagraph"/>
        <w:numPr>
          <w:ilvl w:val="0"/>
          <w:numId w:val="3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Distinction Between Indemnity and Guarantee, Right/Duties of Indemnifier, Indemnified </w:t>
      </w:r>
    </w:p>
    <w:p w:rsidR="00C72525" w:rsidRPr="00E87D1B" w:rsidRDefault="00C72525" w:rsidP="00A201F6">
      <w:pPr>
        <w:pStyle w:val="ListParagraph"/>
        <w:numPr>
          <w:ilvl w:val="0"/>
          <w:numId w:val="3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Guarantee, Essentials  Kinds of Guarantee</w:t>
      </w:r>
    </w:p>
    <w:p w:rsidR="00C72525" w:rsidRPr="00E87D1B" w:rsidRDefault="00C72525" w:rsidP="00A201F6">
      <w:pPr>
        <w:pStyle w:val="ListParagraph"/>
        <w:numPr>
          <w:ilvl w:val="0"/>
          <w:numId w:val="3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Parties of Guarantee and Surety: Rights  &amp; Duties, Discharge of Surety's liability</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 Bailment &amp; Pledge</w:t>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3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Bailment and Pledge (Sec. 148-171 and Sec.172-181)</w:t>
      </w:r>
    </w:p>
    <w:p w:rsidR="00C72525" w:rsidRPr="00E87D1B" w:rsidRDefault="00C72525" w:rsidP="00A201F6">
      <w:pPr>
        <w:pStyle w:val="ListParagraph"/>
        <w:numPr>
          <w:ilvl w:val="0"/>
          <w:numId w:val="3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Meaning and Distinction</w:t>
      </w:r>
    </w:p>
    <w:p w:rsidR="00C72525" w:rsidRPr="00E87D1B" w:rsidRDefault="00C72525" w:rsidP="00A201F6">
      <w:pPr>
        <w:pStyle w:val="ListParagraph"/>
        <w:numPr>
          <w:ilvl w:val="0"/>
          <w:numId w:val="3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Rights and Duties of Bailor/Bailee, Pawnor/Pawnee</w:t>
      </w:r>
    </w:p>
    <w:p w:rsidR="00C72525" w:rsidRPr="00E87D1B" w:rsidRDefault="00C72525" w:rsidP="00A201F6">
      <w:pPr>
        <w:pStyle w:val="ListParagraph"/>
        <w:numPr>
          <w:ilvl w:val="0"/>
          <w:numId w:val="3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Lien; Termination of Bailment</w:t>
      </w:r>
    </w:p>
    <w:p w:rsidR="00C72525" w:rsidRPr="00E87D1B" w:rsidRDefault="00C72525" w:rsidP="00A201F6">
      <w:pPr>
        <w:pStyle w:val="ListParagraph"/>
        <w:numPr>
          <w:ilvl w:val="0"/>
          <w:numId w:val="3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Commercial Utility of Pledge Transactions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Unit-III: Agency (Sec.182 to 238)</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3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Agency : Definitions of Agent and Principal</w:t>
      </w:r>
    </w:p>
    <w:p w:rsidR="00C72525" w:rsidRPr="00E87D1B" w:rsidRDefault="00C72525" w:rsidP="00A201F6">
      <w:pPr>
        <w:pStyle w:val="ListParagraph"/>
        <w:numPr>
          <w:ilvl w:val="0"/>
          <w:numId w:val="3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Essentials of relationship of agency</w:t>
      </w:r>
    </w:p>
    <w:p w:rsidR="00C72525" w:rsidRPr="00E87D1B" w:rsidRDefault="00C72525" w:rsidP="00A201F6">
      <w:pPr>
        <w:pStyle w:val="ListParagraph"/>
        <w:numPr>
          <w:ilvl w:val="0"/>
          <w:numId w:val="3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Creation of Agency: Agreement: Express &amp; Implied, Ratification </w:t>
      </w:r>
    </w:p>
    <w:p w:rsidR="00C72525" w:rsidRPr="00E87D1B" w:rsidRDefault="00C72525" w:rsidP="00A201F6">
      <w:pPr>
        <w:pStyle w:val="ListParagraph"/>
        <w:numPr>
          <w:ilvl w:val="0"/>
          <w:numId w:val="3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Relation of principal/agent, subagent and substituted agent: Rights and Duties of Agent</w:t>
      </w:r>
    </w:p>
    <w:p w:rsidR="00C72525" w:rsidRPr="00E87D1B" w:rsidRDefault="00C72525" w:rsidP="00A201F6">
      <w:pPr>
        <w:pStyle w:val="ListParagraph"/>
        <w:numPr>
          <w:ilvl w:val="0"/>
          <w:numId w:val="3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Termination of Agency</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IV: Government Contract&amp; Specific Relief</w:t>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Pr>
          <w:rFonts w:ascii="Times New Roman" w:eastAsia="Calibri" w:hAnsi="Times New Roman" w:cs="Times New Roman"/>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3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Constitutional Provisions, procedural requirement-kinds of Govt. Contracts performance of such</w:t>
      </w:r>
    </w:p>
    <w:p w:rsidR="00C72525" w:rsidRPr="00E87D1B" w:rsidRDefault="00C72525" w:rsidP="00C72525">
      <w:pPr>
        <w:pStyle w:val="ListParagraph"/>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Contracts, Settlement of Disputes and Remedies.</w:t>
      </w:r>
    </w:p>
    <w:p w:rsidR="00C72525" w:rsidRPr="00E87D1B" w:rsidRDefault="00C72525" w:rsidP="00A201F6">
      <w:pPr>
        <w:pStyle w:val="ListParagraph"/>
        <w:numPr>
          <w:ilvl w:val="0"/>
          <w:numId w:val="3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SpecificRelief Act, 1963, Remedies; Specific Performances, Declaratory Suit, Recovery of Possession &amp;Injunction.</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1.Anson-Law of Contract,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2.Pollock and Mulla-Indian Contract Act, Lexis Nexis.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Avtar Singh-Law of Contract &amp; Specific Relief, Eastern Book Co.,Lucknow.</w:t>
      </w:r>
    </w:p>
    <w:p w:rsidR="00C72525" w:rsidRDefault="00C72525" w:rsidP="00C72525">
      <w:pPr>
        <w:spacing w:line="276" w:lineRule="auto"/>
        <w:jc w:val="center"/>
        <w:rPr>
          <w:rFonts w:ascii="Times New Roman" w:hAnsi="Times New Roman" w:cs="Times New Roman"/>
          <w:b/>
          <w:bCs/>
          <w:sz w:val="20"/>
          <w:szCs w:val="20"/>
        </w:rPr>
      </w:pPr>
    </w:p>
    <w:p w:rsidR="00C72525" w:rsidRDefault="00C72525" w:rsidP="00C72525">
      <w:pPr>
        <w:spacing w:line="276" w:lineRule="auto"/>
        <w:jc w:val="center"/>
        <w:rPr>
          <w:rFonts w:ascii="Times New Roman" w:hAnsi="Times New Roman" w:cs="Times New Roman"/>
          <w:b/>
          <w:bCs/>
          <w:sz w:val="20"/>
          <w:szCs w:val="20"/>
        </w:rPr>
      </w:pPr>
    </w:p>
    <w:p w:rsidR="00C72525" w:rsidRDefault="00C72525" w:rsidP="00C72525">
      <w:pPr>
        <w:spacing w:line="276" w:lineRule="auto"/>
        <w:jc w:val="center"/>
        <w:rPr>
          <w:rFonts w:ascii="Times New Roman" w:hAnsi="Times New Roman" w:cs="Times New Roman"/>
          <w:b/>
          <w:bCs/>
          <w:sz w:val="20"/>
          <w:szCs w:val="20"/>
        </w:rPr>
      </w:pPr>
    </w:p>
    <w:p w:rsidR="00C72525" w:rsidRDefault="00C72525" w:rsidP="00C72525">
      <w:pPr>
        <w:spacing w:line="276" w:lineRule="auto"/>
        <w:jc w:val="center"/>
        <w:rPr>
          <w:rFonts w:ascii="Times New Roman" w:hAnsi="Times New Roman" w:cs="Times New Roman"/>
          <w:b/>
          <w:bCs/>
          <w:sz w:val="20"/>
          <w:szCs w:val="20"/>
        </w:rPr>
      </w:pPr>
    </w:p>
    <w:p w:rsidR="00532E6C" w:rsidRDefault="00532E6C" w:rsidP="00C72525">
      <w:pPr>
        <w:spacing w:line="276" w:lineRule="auto"/>
        <w:jc w:val="center"/>
        <w:rPr>
          <w:rFonts w:ascii="Times New Roman" w:hAnsi="Times New Roman" w:cs="Times New Roman"/>
          <w:b/>
          <w:bCs/>
          <w:sz w:val="20"/>
          <w:szCs w:val="20"/>
        </w:rPr>
      </w:pPr>
    </w:p>
    <w:p w:rsidR="00532E6C" w:rsidRDefault="00532E6C" w:rsidP="00C72525">
      <w:pPr>
        <w:spacing w:line="276" w:lineRule="auto"/>
        <w:jc w:val="center"/>
        <w:rPr>
          <w:rFonts w:ascii="Times New Roman"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III</w:t>
      </w:r>
      <w:r w:rsidRPr="00F22137">
        <w:rPr>
          <w:rFonts w:ascii="Times New Roman" w:hAnsi="Times New Roman" w:cs="Times New Roman"/>
          <w:b/>
          <w:bCs/>
          <w:sz w:val="20"/>
          <w:szCs w:val="20"/>
          <w:vertAlign w:val="superscript"/>
        </w:rPr>
        <w:t xml:space="preserve">rd </w:t>
      </w:r>
      <w:r w:rsidRPr="00E87D1B">
        <w:rPr>
          <w:rFonts w:ascii="Times New Roman" w:hAnsi="Times New Roman" w:cs="Times New Roman"/>
          <w:b/>
          <w:bCs/>
          <w:sz w:val="20"/>
          <w:szCs w:val="20"/>
        </w:rPr>
        <w:t>Semester</w:t>
      </w:r>
    </w:p>
    <w:p w:rsidR="00532E6C" w:rsidRDefault="00C72525" w:rsidP="00CF1525">
      <w:pPr>
        <w:spacing w:after="0" w:line="240" w:lineRule="auto"/>
        <w:jc w:val="center"/>
        <w:rPr>
          <w:rFonts w:ascii="Times New Roman" w:hAnsi="Times New Roman" w:cs="Times New Roman"/>
          <w:b/>
          <w:sz w:val="20"/>
        </w:rPr>
      </w:pPr>
      <w:r w:rsidRPr="00E87D1B">
        <w:rPr>
          <w:rFonts w:ascii="Times New Roman" w:eastAsia="Calibri" w:hAnsi="Times New Roman" w:cs="Times New Roman"/>
          <w:b/>
          <w:bCs/>
          <w:sz w:val="20"/>
          <w:szCs w:val="20"/>
        </w:rPr>
        <w:t>Paper I</w:t>
      </w:r>
      <w:r w:rsidR="00CF1525" w:rsidRPr="00CF1525">
        <w:rPr>
          <w:rFonts w:ascii="Times New Roman" w:hAnsi="Times New Roman" w:cs="Times New Roman"/>
          <w:b/>
          <w:sz w:val="20"/>
        </w:rPr>
        <w:t xml:space="preserve"> </w:t>
      </w:r>
    </w:p>
    <w:p w:rsidR="00CF1525" w:rsidRDefault="00CF1525" w:rsidP="00D52D7A">
      <w:pPr>
        <w:spacing w:after="0" w:line="276" w:lineRule="auto"/>
        <w:jc w:val="center"/>
        <w:rPr>
          <w:rFonts w:ascii="Times New Roman" w:hAnsi="Times New Roman" w:cs="Times New Roman"/>
          <w:b/>
          <w:sz w:val="20"/>
          <w:szCs w:val="20"/>
          <w:lang w:bidi="hi-IN"/>
        </w:rPr>
      </w:pPr>
      <w:r>
        <w:rPr>
          <w:rFonts w:ascii="Times New Roman" w:hAnsi="Times New Roman" w:cs="Times New Roman"/>
          <w:b/>
          <w:sz w:val="20"/>
        </w:rPr>
        <w:t>Sociology-III</w:t>
      </w:r>
    </w:p>
    <w:p w:rsidR="00CF1525" w:rsidRPr="00D52D7A" w:rsidRDefault="00CF1525" w:rsidP="00D52D7A">
      <w:pPr>
        <w:spacing w:after="120" w:line="276" w:lineRule="auto"/>
        <w:rPr>
          <w:rFonts w:ascii="Times New Roman" w:hAnsi="Times New Roman" w:cs="Times New Roman"/>
          <w:b/>
          <w:bCs/>
        </w:rPr>
      </w:pPr>
      <w:r w:rsidRPr="00532E6C">
        <w:rPr>
          <w:rFonts w:ascii="Times New Roman" w:hAnsi="Times New Roman" w:cs="Times New Roman"/>
          <w:b/>
          <w:bCs/>
          <w:sz w:val="20"/>
          <w:szCs w:val="20"/>
        </w:rPr>
        <w:t>Unit-I</w:t>
      </w:r>
      <w:r w:rsidRPr="00532E6C">
        <w:rPr>
          <w:rFonts w:ascii="Times New Roman" w:hAnsi="Times New Roman" w:cs="Times New Roman"/>
          <w:b/>
          <w:bCs/>
          <w:sz w:val="20"/>
          <w:szCs w:val="20"/>
        </w:rPr>
        <w:tab/>
      </w:r>
      <w:r w:rsidR="00532E6C" w:rsidRPr="00D52D7A">
        <w:rPr>
          <w:rFonts w:ascii="Times New Roman" w:hAnsi="Times New Roman" w:cs="Times New Roman"/>
          <w:b/>
          <w:bCs/>
        </w:rPr>
        <w:t>Social Work</w:t>
      </w:r>
      <w:r w:rsidR="00532E6C" w:rsidRPr="00D52D7A">
        <w:rPr>
          <w:rFonts w:ascii="Times New Roman" w:hAnsi="Times New Roman" w:cs="Times New Roman"/>
          <w:b/>
          <w:bCs/>
        </w:rPr>
        <w:tab/>
      </w:r>
      <w:r w:rsidR="00532E6C"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00481EA5" w:rsidRPr="00D52D7A">
        <w:rPr>
          <w:rFonts w:ascii="Times New Roman" w:hAnsi="Times New Roman" w:cs="Times New Roman"/>
          <w:b/>
          <w:bCs/>
        </w:rPr>
        <w:tab/>
      </w:r>
      <w:r w:rsidRPr="00D52D7A">
        <w:rPr>
          <w:rFonts w:ascii="Times New Roman" w:hAnsi="Times New Roman" w:cs="Times New Roman"/>
          <w:b/>
        </w:rPr>
        <w:t>(Lectures 10)</w:t>
      </w:r>
    </w:p>
    <w:p w:rsidR="00CF1525" w:rsidRPr="00D52D7A" w:rsidRDefault="00CF1525" w:rsidP="00D52D7A">
      <w:pPr>
        <w:pStyle w:val="ListParagraph"/>
        <w:numPr>
          <w:ilvl w:val="0"/>
          <w:numId w:val="296"/>
        </w:numPr>
        <w:spacing w:after="120" w:line="276" w:lineRule="auto"/>
        <w:rPr>
          <w:rFonts w:ascii="Times New Roman" w:hAnsi="Times New Roman" w:cs="Times New Roman"/>
        </w:rPr>
      </w:pPr>
      <w:r w:rsidRPr="00D52D7A">
        <w:rPr>
          <w:rFonts w:ascii="Times New Roman" w:hAnsi="Times New Roman" w:cs="Times New Roman"/>
        </w:rPr>
        <w:t>Meaning, Philosophy and Development</w:t>
      </w:r>
    </w:p>
    <w:p w:rsidR="00CF1525" w:rsidRPr="00D52D7A" w:rsidRDefault="00CF1525" w:rsidP="00D52D7A">
      <w:pPr>
        <w:pStyle w:val="ListParagraph"/>
        <w:numPr>
          <w:ilvl w:val="0"/>
          <w:numId w:val="296"/>
        </w:numPr>
        <w:spacing w:after="120" w:line="276" w:lineRule="auto"/>
        <w:rPr>
          <w:rFonts w:ascii="Times New Roman" w:hAnsi="Times New Roman" w:cs="Times New Roman"/>
        </w:rPr>
      </w:pPr>
      <w:r w:rsidRPr="00D52D7A">
        <w:rPr>
          <w:rFonts w:ascii="Times New Roman" w:hAnsi="Times New Roman" w:cs="Times New Roman"/>
        </w:rPr>
        <w:t>Social Service Tradition and Reforms in India</w:t>
      </w:r>
    </w:p>
    <w:p w:rsidR="00CF1525" w:rsidRPr="00D52D7A" w:rsidRDefault="00CF1525" w:rsidP="00D52D7A">
      <w:pPr>
        <w:pStyle w:val="ListParagraph"/>
        <w:numPr>
          <w:ilvl w:val="0"/>
          <w:numId w:val="296"/>
        </w:numPr>
        <w:spacing w:after="120" w:line="276" w:lineRule="auto"/>
        <w:rPr>
          <w:rFonts w:ascii="Times New Roman" w:hAnsi="Times New Roman" w:cs="Times New Roman"/>
        </w:rPr>
      </w:pPr>
      <w:r w:rsidRPr="00D52D7A">
        <w:rPr>
          <w:rFonts w:ascii="Times New Roman" w:hAnsi="Times New Roman" w:cs="Times New Roman"/>
        </w:rPr>
        <w:t>Methods of Social Work Practice</w:t>
      </w:r>
    </w:p>
    <w:p w:rsidR="00CF1525" w:rsidRPr="00D52D7A" w:rsidRDefault="00CF1525" w:rsidP="00D52D7A">
      <w:pPr>
        <w:pStyle w:val="ListParagraph"/>
        <w:numPr>
          <w:ilvl w:val="0"/>
          <w:numId w:val="296"/>
        </w:numPr>
        <w:spacing w:after="120" w:line="276" w:lineRule="auto"/>
        <w:rPr>
          <w:rFonts w:ascii="Times New Roman" w:hAnsi="Times New Roman" w:cs="Times New Roman"/>
        </w:rPr>
      </w:pPr>
      <w:r w:rsidRPr="00D52D7A">
        <w:rPr>
          <w:rFonts w:ascii="Times New Roman" w:hAnsi="Times New Roman" w:cs="Times New Roman"/>
        </w:rPr>
        <w:t>Legal Challenges in Social Work</w:t>
      </w:r>
    </w:p>
    <w:p w:rsidR="00CF1525" w:rsidRPr="00D52D7A" w:rsidRDefault="00CF1525" w:rsidP="00D52D7A">
      <w:pPr>
        <w:spacing w:after="120" w:line="276" w:lineRule="auto"/>
        <w:rPr>
          <w:rFonts w:ascii="Times New Roman" w:hAnsi="Times New Roman" w:cs="Times New Roman"/>
          <w:b/>
          <w:bCs/>
        </w:rPr>
      </w:pPr>
      <w:r w:rsidRPr="00D52D7A">
        <w:rPr>
          <w:rFonts w:ascii="Times New Roman" w:hAnsi="Times New Roman" w:cs="Times New Roman"/>
          <w:b/>
          <w:bCs/>
        </w:rPr>
        <w:t>Unit-II</w:t>
      </w:r>
      <w:r w:rsidRPr="00D52D7A">
        <w:rPr>
          <w:rFonts w:ascii="Times New Roman" w:hAnsi="Times New Roman" w:cs="Times New Roman"/>
          <w:b/>
          <w:bCs/>
        </w:rPr>
        <w:tab/>
      </w:r>
      <w:r w:rsidR="00532E6C" w:rsidRPr="00D52D7A">
        <w:rPr>
          <w:rFonts w:ascii="Times New Roman" w:eastAsia="Times New Roman" w:hAnsi="Times New Roman" w:cs="Times New Roman"/>
          <w:b/>
          <w:bCs/>
        </w:rPr>
        <w:t>Social Justice</w:t>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Pr="00D52D7A">
        <w:rPr>
          <w:rFonts w:ascii="Times New Roman" w:hAnsi="Times New Roman" w:cs="Times New Roman"/>
          <w:b/>
          <w:bCs/>
        </w:rPr>
        <w:tab/>
      </w:r>
      <w:r w:rsidR="00481EA5" w:rsidRPr="00D52D7A">
        <w:rPr>
          <w:rFonts w:ascii="Times New Roman" w:hAnsi="Times New Roman" w:cs="Times New Roman"/>
          <w:b/>
          <w:bCs/>
        </w:rPr>
        <w:tab/>
      </w:r>
      <w:r w:rsidRPr="00D52D7A">
        <w:rPr>
          <w:rFonts w:ascii="Times New Roman" w:hAnsi="Times New Roman" w:cs="Times New Roman"/>
          <w:b/>
        </w:rPr>
        <w:t>(Lectures 10)</w:t>
      </w:r>
    </w:p>
    <w:p w:rsidR="00CF1525" w:rsidRPr="00D52D7A" w:rsidRDefault="00CF1525" w:rsidP="00D52D7A">
      <w:pPr>
        <w:pStyle w:val="ListParagraph"/>
        <w:numPr>
          <w:ilvl w:val="0"/>
          <w:numId w:val="297"/>
        </w:numPr>
        <w:spacing w:after="120" w:line="276" w:lineRule="auto"/>
        <w:rPr>
          <w:rFonts w:ascii="Times New Roman" w:eastAsiaTheme="minorEastAsia" w:hAnsi="Times New Roman" w:cs="Times New Roman"/>
        </w:rPr>
      </w:pPr>
      <w:r w:rsidRPr="00D52D7A">
        <w:rPr>
          <w:rFonts w:ascii="Times New Roman" w:hAnsi="Times New Roman" w:cs="Times New Roman"/>
        </w:rPr>
        <w:t xml:space="preserve">Social Work and Social Justice: </w:t>
      </w:r>
      <w:r w:rsidRPr="00D52D7A">
        <w:rPr>
          <w:rFonts w:ascii="Times New Roman" w:eastAsia="Times New Roman" w:hAnsi="Times New Roman" w:cs="Times New Roman"/>
        </w:rPr>
        <w:t xml:space="preserve">Concept &amp; Significance, </w:t>
      </w:r>
    </w:p>
    <w:p w:rsidR="00CF1525" w:rsidRPr="00D52D7A" w:rsidRDefault="00CF1525" w:rsidP="00D52D7A">
      <w:pPr>
        <w:pStyle w:val="ListParagraph"/>
        <w:numPr>
          <w:ilvl w:val="0"/>
          <w:numId w:val="297"/>
        </w:numPr>
        <w:spacing w:after="120" w:line="276" w:lineRule="auto"/>
        <w:rPr>
          <w:rFonts w:ascii="Times New Roman" w:hAnsi="Times New Roman" w:cs="Times New Roman"/>
        </w:rPr>
      </w:pPr>
      <w:r w:rsidRPr="00D52D7A">
        <w:rPr>
          <w:rFonts w:ascii="Times New Roman" w:hAnsi="Times New Roman" w:cs="Times New Roman"/>
        </w:rPr>
        <w:t>Social Work and Indian Constitution</w:t>
      </w:r>
    </w:p>
    <w:p w:rsidR="00CF1525" w:rsidRPr="00D52D7A" w:rsidRDefault="00CF1525" w:rsidP="00D52D7A">
      <w:pPr>
        <w:pStyle w:val="ListParagraph"/>
        <w:numPr>
          <w:ilvl w:val="0"/>
          <w:numId w:val="297"/>
        </w:numPr>
        <w:spacing w:after="120" w:line="276" w:lineRule="auto"/>
        <w:rPr>
          <w:rFonts w:ascii="Times New Roman" w:eastAsia="Times New Roman" w:hAnsi="Times New Roman" w:cs="Times New Roman"/>
          <w:lang w:val="en-IN"/>
        </w:rPr>
      </w:pPr>
      <w:r w:rsidRPr="00D52D7A">
        <w:rPr>
          <w:rFonts w:ascii="Times New Roman" w:eastAsia="Times New Roman" w:hAnsi="Times New Roman" w:cs="Times New Roman"/>
        </w:rPr>
        <w:t>Social Legislations</w:t>
      </w:r>
    </w:p>
    <w:p w:rsidR="00CF1525" w:rsidRPr="00D52D7A" w:rsidRDefault="00CF1525" w:rsidP="00D52D7A">
      <w:pPr>
        <w:pStyle w:val="ListParagraph"/>
        <w:numPr>
          <w:ilvl w:val="0"/>
          <w:numId w:val="297"/>
        </w:numPr>
        <w:spacing w:after="120" w:line="276" w:lineRule="auto"/>
        <w:rPr>
          <w:rFonts w:ascii="Times New Roman" w:eastAsiaTheme="minorEastAsia" w:hAnsi="Times New Roman" w:cs="Times New Roman"/>
        </w:rPr>
      </w:pPr>
      <w:r w:rsidRPr="00D52D7A">
        <w:rPr>
          <w:rFonts w:ascii="Times New Roman" w:hAnsi="Times New Roman" w:cs="Times New Roman"/>
        </w:rPr>
        <w:t>Social Work and Human Rights</w:t>
      </w:r>
    </w:p>
    <w:p w:rsidR="00CF1525" w:rsidRPr="00D52D7A" w:rsidRDefault="00D52D7A" w:rsidP="00D52D7A">
      <w:pPr>
        <w:spacing w:after="120" w:line="276" w:lineRule="auto"/>
        <w:rPr>
          <w:rFonts w:ascii="Times New Roman" w:eastAsia="Times New Roman" w:hAnsi="Times New Roman" w:cs="Times New Roman"/>
          <w:b/>
          <w:bCs/>
          <w:lang w:val="en-IN"/>
        </w:rPr>
      </w:pPr>
      <w:r>
        <w:rPr>
          <w:rFonts w:ascii="Times New Roman" w:eastAsia="Times New Roman" w:hAnsi="Times New Roman" w:cs="Times New Roman"/>
          <w:b/>
          <w:bCs/>
        </w:rPr>
        <w:t xml:space="preserve">Unit-III </w:t>
      </w:r>
      <w:r w:rsidR="00532E6C" w:rsidRPr="00D52D7A">
        <w:rPr>
          <w:rFonts w:ascii="Times New Roman" w:hAnsi="Times New Roman" w:cs="Times New Roman"/>
          <w:b/>
          <w:bCs/>
        </w:rPr>
        <w:t>Social Work and Management of NGOs</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 </w:t>
      </w:r>
      <w:r w:rsidR="00877B69">
        <w:rPr>
          <w:rFonts w:ascii="Times New Roman" w:eastAsia="Times New Roman" w:hAnsi="Times New Roman" w:cs="Times New Roman"/>
          <w:b/>
          <w:bCs/>
        </w:rPr>
        <w:tab/>
      </w:r>
      <w:r w:rsidR="00CF1525" w:rsidRPr="00D52D7A">
        <w:rPr>
          <w:rFonts w:ascii="Times New Roman" w:hAnsi="Times New Roman" w:cs="Times New Roman"/>
          <w:b/>
        </w:rPr>
        <w:t>(Lectures 10)</w:t>
      </w:r>
    </w:p>
    <w:p w:rsidR="00CF1525" w:rsidRPr="00D52D7A" w:rsidRDefault="00CF1525" w:rsidP="00D52D7A">
      <w:pPr>
        <w:pStyle w:val="ListParagraph"/>
        <w:numPr>
          <w:ilvl w:val="0"/>
          <w:numId w:val="298"/>
        </w:numPr>
        <w:spacing w:after="120" w:line="276" w:lineRule="auto"/>
        <w:rPr>
          <w:rFonts w:ascii="Times New Roman" w:hAnsi="Times New Roman" w:cs="Times New Roman"/>
        </w:rPr>
      </w:pPr>
      <w:r w:rsidRPr="00D52D7A">
        <w:rPr>
          <w:rFonts w:ascii="Times New Roman" w:hAnsi="Times New Roman" w:cs="Times New Roman"/>
        </w:rPr>
        <w:t>Social Work and Societies Registration Act 1860</w:t>
      </w:r>
    </w:p>
    <w:p w:rsidR="00CF1525" w:rsidRPr="00D52D7A" w:rsidRDefault="00CF1525" w:rsidP="00D52D7A">
      <w:pPr>
        <w:pStyle w:val="ListParagraph"/>
        <w:numPr>
          <w:ilvl w:val="0"/>
          <w:numId w:val="298"/>
        </w:numPr>
        <w:spacing w:after="120" w:line="276" w:lineRule="auto"/>
        <w:rPr>
          <w:rFonts w:ascii="Times New Roman" w:hAnsi="Times New Roman" w:cs="Times New Roman"/>
        </w:rPr>
      </w:pPr>
      <w:r w:rsidRPr="00D52D7A">
        <w:rPr>
          <w:rFonts w:ascii="Times New Roman" w:hAnsi="Times New Roman" w:cs="Times New Roman"/>
        </w:rPr>
        <w:t>Social Work and Indian Trust Act 1882</w:t>
      </w:r>
    </w:p>
    <w:p w:rsidR="00CF1525" w:rsidRPr="00D52D7A" w:rsidRDefault="00CF1525" w:rsidP="00D52D7A">
      <w:pPr>
        <w:pStyle w:val="ListParagraph"/>
        <w:numPr>
          <w:ilvl w:val="0"/>
          <w:numId w:val="298"/>
        </w:numPr>
        <w:spacing w:after="120" w:line="276" w:lineRule="auto"/>
        <w:rPr>
          <w:rFonts w:ascii="Times New Roman" w:hAnsi="Times New Roman" w:cs="Times New Roman"/>
        </w:rPr>
      </w:pPr>
      <w:r w:rsidRPr="00D52D7A">
        <w:rPr>
          <w:rFonts w:ascii="Times New Roman" w:hAnsi="Times New Roman" w:cs="Times New Roman"/>
        </w:rPr>
        <w:t>Social Work and Cooperative Societies Act 1912</w:t>
      </w:r>
    </w:p>
    <w:p w:rsidR="00CF1525" w:rsidRPr="00D52D7A" w:rsidRDefault="00CF1525" w:rsidP="00D52D7A">
      <w:pPr>
        <w:pStyle w:val="ListParagraph"/>
        <w:numPr>
          <w:ilvl w:val="0"/>
          <w:numId w:val="298"/>
        </w:numPr>
        <w:spacing w:after="120" w:line="276" w:lineRule="auto"/>
        <w:rPr>
          <w:rFonts w:ascii="Times New Roman" w:hAnsi="Times New Roman" w:cs="Times New Roman"/>
        </w:rPr>
      </w:pPr>
      <w:r w:rsidRPr="00D52D7A">
        <w:rPr>
          <w:rFonts w:ascii="Times New Roman" w:hAnsi="Times New Roman" w:cs="Times New Roman"/>
        </w:rPr>
        <w:t>Code of Ethics of Social Work Practice</w:t>
      </w:r>
    </w:p>
    <w:p w:rsidR="00CF1525" w:rsidRPr="00D52D7A" w:rsidRDefault="00D52D7A" w:rsidP="00D52D7A">
      <w:pPr>
        <w:spacing w:after="120" w:line="276" w:lineRule="auto"/>
        <w:rPr>
          <w:rFonts w:ascii="Times New Roman" w:eastAsia="Times New Roman" w:hAnsi="Times New Roman" w:cs="Times New Roman"/>
          <w:b/>
          <w:bCs/>
          <w:lang w:val="en-IN"/>
        </w:rPr>
      </w:pPr>
      <w:r>
        <w:rPr>
          <w:rFonts w:ascii="Times New Roman" w:eastAsia="Times New Roman" w:hAnsi="Times New Roman" w:cs="Times New Roman"/>
          <w:b/>
          <w:bCs/>
        </w:rPr>
        <w:t xml:space="preserve">Unit-IV </w:t>
      </w:r>
      <w:r w:rsidR="00532E6C" w:rsidRPr="00D52D7A">
        <w:rPr>
          <w:rFonts w:ascii="Times New Roman" w:eastAsia="Times New Roman" w:hAnsi="Times New Roman" w:cs="Times New Roman"/>
          <w:b/>
          <w:bCs/>
        </w:rPr>
        <w:t>Social Work and Role of NGOs</w:t>
      </w:r>
      <w:r w:rsidR="00CF1525" w:rsidRPr="00D52D7A">
        <w:rPr>
          <w:rFonts w:ascii="Times New Roman" w:eastAsia="Times New Roman" w:hAnsi="Times New Roman" w:cs="Times New Roman"/>
          <w:b/>
          <w:bCs/>
        </w:rPr>
        <w:tab/>
      </w:r>
      <w:r w:rsidR="00CF1525" w:rsidRPr="00D52D7A">
        <w:rPr>
          <w:rFonts w:ascii="Times New Roman" w:eastAsia="Times New Roman" w:hAnsi="Times New Roman" w:cs="Times New Roman"/>
          <w:b/>
          <w:bCs/>
        </w:rPr>
        <w:tab/>
      </w:r>
      <w:r w:rsidR="00CF1525" w:rsidRPr="00D52D7A">
        <w:rPr>
          <w:rFonts w:ascii="Times New Roman" w:eastAsia="Times New Roman" w:hAnsi="Times New Roman" w:cs="Times New Roman"/>
          <w:b/>
          <w:bCs/>
        </w:rPr>
        <w:tab/>
      </w:r>
      <w:r w:rsidR="00CF1525" w:rsidRPr="00D52D7A">
        <w:rPr>
          <w:rFonts w:ascii="Times New Roman" w:eastAsia="Times New Roman" w:hAnsi="Times New Roman" w:cs="Times New Roman"/>
          <w:b/>
          <w:bCs/>
        </w:rPr>
        <w:tab/>
      </w:r>
      <w:r w:rsidR="00CF1525" w:rsidRPr="00D52D7A">
        <w:rPr>
          <w:rFonts w:ascii="Times New Roman" w:eastAsia="Times New Roman" w:hAnsi="Times New Roman" w:cs="Times New Roman"/>
          <w:b/>
          <w:bCs/>
        </w:rPr>
        <w:tab/>
      </w:r>
      <w:r w:rsidR="00877B69">
        <w:rPr>
          <w:rFonts w:ascii="Times New Roman" w:eastAsia="Times New Roman" w:hAnsi="Times New Roman" w:cs="Times New Roman"/>
          <w:b/>
          <w:bCs/>
        </w:rPr>
        <w:tab/>
      </w:r>
      <w:r w:rsidRPr="00D52D7A">
        <w:rPr>
          <w:rFonts w:ascii="Times New Roman" w:hAnsi="Times New Roman" w:cs="Times New Roman"/>
          <w:b/>
        </w:rPr>
        <w:t xml:space="preserve"> </w:t>
      </w:r>
      <w:r w:rsidR="00CF1525" w:rsidRPr="00D52D7A">
        <w:rPr>
          <w:rFonts w:ascii="Times New Roman" w:hAnsi="Times New Roman" w:cs="Times New Roman"/>
          <w:b/>
        </w:rPr>
        <w:t>(Lectures 10)</w:t>
      </w:r>
    </w:p>
    <w:p w:rsidR="00CF1525" w:rsidRPr="00D52D7A" w:rsidRDefault="00CF1525" w:rsidP="00D52D7A">
      <w:pPr>
        <w:pStyle w:val="ListParagraph"/>
        <w:numPr>
          <w:ilvl w:val="0"/>
          <w:numId w:val="299"/>
        </w:numPr>
        <w:spacing w:after="120" w:line="276" w:lineRule="auto"/>
        <w:rPr>
          <w:rFonts w:ascii="Times New Roman" w:eastAsia="Times New Roman" w:hAnsi="Times New Roman" w:cs="Times New Roman"/>
        </w:rPr>
      </w:pPr>
      <w:r w:rsidRPr="00D52D7A">
        <w:rPr>
          <w:rFonts w:ascii="Times New Roman" w:eastAsia="Times New Roman" w:hAnsi="Times New Roman" w:cs="Times New Roman"/>
        </w:rPr>
        <w:t>Role of Civil Societies in Social Change</w:t>
      </w:r>
    </w:p>
    <w:p w:rsidR="00CF1525" w:rsidRPr="00D52D7A" w:rsidRDefault="00CF1525" w:rsidP="00D52D7A">
      <w:pPr>
        <w:pStyle w:val="ListParagraph"/>
        <w:numPr>
          <w:ilvl w:val="0"/>
          <w:numId w:val="299"/>
        </w:numPr>
        <w:spacing w:after="120" w:line="276" w:lineRule="auto"/>
        <w:rPr>
          <w:rFonts w:ascii="Times New Roman" w:eastAsia="Times New Roman" w:hAnsi="Times New Roman" w:cs="Times New Roman"/>
        </w:rPr>
      </w:pPr>
      <w:r w:rsidRPr="00D52D7A">
        <w:rPr>
          <w:rFonts w:ascii="Times New Roman" w:eastAsia="Times New Roman" w:hAnsi="Times New Roman" w:cs="Times New Roman"/>
        </w:rPr>
        <w:t>UN Agencies and Social Development</w:t>
      </w:r>
    </w:p>
    <w:p w:rsidR="00CF1525" w:rsidRPr="00D52D7A" w:rsidRDefault="00CF1525" w:rsidP="00D52D7A">
      <w:pPr>
        <w:pStyle w:val="ListParagraph"/>
        <w:numPr>
          <w:ilvl w:val="0"/>
          <w:numId w:val="299"/>
        </w:numPr>
        <w:spacing w:after="120" w:line="276" w:lineRule="auto"/>
        <w:rPr>
          <w:rFonts w:ascii="Times New Roman" w:eastAsia="Times New Roman" w:hAnsi="Times New Roman" w:cs="Times New Roman"/>
        </w:rPr>
      </w:pPr>
      <w:r w:rsidRPr="00D52D7A">
        <w:rPr>
          <w:rFonts w:ascii="Times New Roman" w:eastAsia="Times New Roman" w:hAnsi="Times New Roman" w:cs="Times New Roman"/>
        </w:rPr>
        <w:t>Funding to NGOs and Income Tax Exemption to NGOs</w:t>
      </w:r>
    </w:p>
    <w:p w:rsidR="00CF1525" w:rsidRPr="00D52D7A" w:rsidRDefault="00CF1525" w:rsidP="00D52D7A">
      <w:pPr>
        <w:pStyle w:val="ListParagraph"/>
        <w:numPr>
          <w:ilvl w:val="0"/>
          <w:numId w:val="299"/>
        </w:numPr>
        <w:spacing w:after="120" w:line="276" w:lineRule="auto"/>
        <w:rPr>
          <w:rFonts w:ascii="Times New Roman" w:eastAsia="Times New Roman" w:hAnsi="Times New Roman" w:cs="Times New Roman"/>
        </w:rPr>
      </w:pPr>
      <w:r w:rsidRPr="00D52D7A">
        <w:rPr>
          <w:rFonts w:ascii="Times New Roman" w:eastAsia="Times New Roman" w:hAnsi="Times New Roman" w:cs="Times New Roman"/>
        </w:rPr>
        <w:t>Fields of Social Work Practice: Child welfare, women welfare, youth welfare etc.</w:t>
      </w:r>
    </w:p>
    <w:p w:rsidR="00CF1525" w:rsidRPr="006F7A25" w:rsidRDefault="00CF1525" w:rsidP="00CF1525">
      <w:pPr>
        <w:spacing w:after="0" w:line="240" w:lineRule="auto"/>
        <w:rPr>
          <w:rFonts w:ascii="Times New Roman" w:eastAsia="Times New Roman" w:hAnsi="Times New Roman" w:cs="Times New Roman"/>
          <w:b/>
          <w:bCs/>
          <w:sz w:val="20"/>
          <w:szCs w:val="20"/>
        </w:rPr>
      </w:pPr>
      <w:r w:rsidRPr="006F7A25">
        <w:rPr>
          <w:rFonts w:ascii="Times New Roman" w:eastAsia="Times New Roman" w:hAnsi="Times New Roman" w:cs="Times New Roman"/>
          <w:b/>
          <w:bCs/>
          <w:sz w:val="20"/>
          <w:szCs w:val="20"/>
        </w:rPr>
        <w:t>Readings</w:t>
      </w:r>
    </w:p>
    <w:p w:rsidR="00CF1525" w:rsidRDefault="00CF1525" w:rsidP="000A709A">
      <w:pPr>
        <w:pStyle w:val="ListParagraph"/>
        <w:numPr>
          <w:ilvl w:val="0"/>
          <w:numId w:val="26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rPr>
        <w:t>Misra PD &amp; Misra Beena (2009), Social Work Profession in India, New Royal Book Company, Lucknow</w:t>
      </w:r>
    </w:p>
    <w:p w:rsidR="00CF1525" w:rsidRDefault="00CF1525" w:rsidP="000A709A">
      <w:pPr>
        <w:pStyle w:val="ListParagraph"/>
        <w:numPr>
          <w:ilvl w:val="0"/>
          <w:numId w:val="269"/>
        </w:numPr>
        <w:spacing w:after="0" w:line="240" w:lineRule="auto"/>
        <w:rPr>
          <w:rFonts w:ascii="Times New Roman" w:eastAsia="Times New Roman" w:hAnsi="Times New Roman" w:cs="Times New Roman"/>
          <w:sz w:val="20"/>
        </w:rPr>
      </w:pPr>
      <w:r>
        <w:rPr>
          <w:rFonts w:ascii="Times New Roman" w:hAnsi="Times New Roman" w:cs="Times New Roman"/>
          <w:sz w:val="20"/>
        </w:rPr>
        <w:t>Nair, TK (1981) Social Work Education and Social Work Practice in India, Association of Schools of Social Work, Madras:</w:t>
      </w:r>
    </w:p>
    <w:p w:rsidR="00CF1525" w:rsidRDefault="00CF1525" w:rsidP="000A709A">
      <w:pPr>
        <w:pStyle w:val="ListParagraph"/>
        <w:numPr>
          <w:ilvl w:val="0"/>
          <w:numId w:val="269"/>
        </w:numPr>
        <w:spacing w:after="0" w:line="240" w:lineRule="auto"/>
        <w:rPr>
          <w:rFonts w:ascii="Times New Roman" w:eastAsia="Times New Roman" w:hAnsi="Times New Roman" w:cs="Times New Roman"/>
          <w:sz w:val="20"/>
        </w:rPr>
      </w:pPr>
      <w:r>
        <w:rPr>
          <w:rFonts w:ascii="Times New Roman" w:hAnsi="Times New Roman" w:cs="Times New Roman"/>
          <w:sz w:val="20"/>
        </w:rPr>
        <w:t>Gore, MS (1965), Social Work and Social Work Education, Asia Publishing House, New Delhi</w:t>
      </w:r>
    </w:p>
    <w:p w:rsidR="00CF1525" w:rsidRDefault="00CF1525" w:rsidP="000A709A">
      <w:pPr>
        <w:pStyle w:val="ListParagraph"/>
        <w:numPr>
          <w:ilvl w:val="0"/>
          <w:numId w:val="269"/>
        </w:numPr>
        <w:spacing w:after="0" w:line="240" w:lineRule="auto"/>
        <w:rPr>
          <w:rFonts w:ascii="Times New Roman" w:eastAsia="Times New Roman" w:hAnsi="Times New Roman" w:cs="Times New Roman"/>
          <w:sz w:val="20"/>
        </w:rPr>
      </w:pPr>
      <w:r>
        <w:rPr>
          <w:rFonts w:ascii="Times New Roman" w:hAnsi="Times New Roman" w:cs="Times New Roman"/>
          <w:sz w:val="20"/>
        </w:rPr>
        <w:t>Woodroofe, K (2000) From Charity to Social Work - In England and the United States, Routeledge &amp; Kegan Paul, London</w:t>
      </w:r>
    </w:p>
    <w:p w:rsidR="00CF1525" w:rsidRDefault="00CF1525" w:rsidP="000A709A">
      <w:pPr>
        <w:pStyle w:val="ListParagraph"/>
        <w:numPr>
          <w:ilvl w:val="0"/>
          <w:numId w:val="269"/>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Singh Surendra &amp; Srivastava SP (), Social Work Education in India: Challenges and Opportunities, New Royal Book Company, Lucknow</w:t>
      </w:r>
    </w:p>
    <w:p w:rsidR="00CF1525" w:rsidRDefault="00CF1525" w:rsidP="000A709A">
      <w:pPr>
        <w:pStyle w:val="ListParagraph"/>
        <w:numPr>
          <w:ilvl w:val="0"/>
          <w:numId w:val="269"/>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Singh Surendra and Verma RBS (2000), Bharat me Samaj Karya Ke Kshetra, New Royal Book Company, Lucknow</w:t>
      </w:r>
    </w:p>
    <w:p w:rsidR="00CF1525" w:rsidRDefault="00CF1525" w:rsidP="000A709A">
      <w:pPr>
        <w:pStyle w:val="ListParagraph"/>
        <w:numPr>
          <w:ilvl w:val="0"/>
          <w:numId w:val="269"/>
        </w:numPr>
        <w:spacing w:after="0" w:line="240" w:lineRule="auto"/>
        <w:rPr>
          <w:rFonts w:ascii="Times New Roman" w:eastAsia="Times New Roman" w:hAnsi="Times New Roman" w:cs="Times New Roman"/>
          <w:sz w:val="20"/>
        </w:rPr>
      </w:pPr>
      <w:r>
        <w:rPr>
          <w:rFonts w:ascii="Times New Roman" w:hAnsi="Times New Roman" w:cs="Times New Roman"/>
          <w:sz w:val="20"/>
        </w:rPr>
        <w:t>Social Work and Societies Registration Act 1860</w:t>
      </w:r>
    </w:p>
    <w:p w:rsidR="00CF1525" w:rsidRDefault="00CF1525" w:rsidP="000A709A">
      <w:pPr>
        <w:pStyle w:val="ListParagraph"/>
        <w:numPr>
          <w:ilvl w:val="0"/>
          <w:numId w:val="269"/>
        </w:numPr>
        <w:spacing w:after="0" w:line="240" w:lineRule="auto"/>
        <w:rPr>
          <w:rFonts w:ascii="Times New Roman" w:eastAsia="Times New Roman" w:hAnsi="Times New Roman" w:cs="Times New Roman"/>
          <w:sz w:val="20"/>
        </w:rPr>
      </w:pPr>
      <w:r>
        <w:rPr>
          <w:rFonts w:ascii="Times New Roman" w:hAnsi="Times New Roman" w:cs="Times New Roman"/>
          <w:sz w:val="20"/>
        </w:rPr>
        <w:t>Social Work and Indian Trust Act 1882</w:t>
      </w:r>
    </w:p>
    <w:p w:rsidR="00CF1525" w:rsidRDefault="00CF1525" w:rsidP="000A709A">
      <w:pPr>
        <w:pStyle w:val="ListParagraph"/>
        <w:numPr>
          <w:ilvl w:val="0"/>
          <w:numId w:val="269"/>
        </w:numPr>
        <w:spacing w:after="0" w:line="240" w:lineRule="auto"/>
        <w:rPr>
          <w:rFonts w:ascii="Times New Roman" w:eastAsia="Times New Roman" w:hAnsi="Times New Roman" w:cs="Times New Roman"/>
          <w:sz w:val="20"/>
        </w:rPr>
      </w:pPr>
      <w:r>
        <w:rPr>
          <w:rFonts w:ascii="Times New Roman" w:hAnsi="Times New Roman" w:cs="Times New Roman"/>
          <w:sz w:val="20"/>
        </w:rPr>
        <w:t>Social Work and Cooperative Societies Act 1912</w:t>
      </w:r>
    </w:p>
    <w:p w:rsidR="00CF1525" w:rsidRDefault="00CF1525" w:rsidP="00CF1525">
      <w:pPr>
        <w:spacing w:after="0" w:line="240" w:lineRule="auto"/>
        <w:jc w:val="center"/>
        <w:rPr>
          <w:rFonts w:ascii="Times New Roman" w:eastAsiaTheme="minorEastAsia" w:hAnsi="Times New Roman" w:cs="Times New Roman"/>
          <w:b/>
        </w:rPr>
      </w:pPr>
    </w:p>
    <w:p w:rsidR="00C72525"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B1468F" w:rsidRDefault="00B1468F" w:rsidP="00B1468F">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90AE8" w:rsidRPr="00B1468F" w:rsidRDefault="00B1468F" w:rsidP="00B1468F">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III</w:t>
      </w:r>
      <w:r w:rsidRPr="00F22137">
        <w:rPr>
          <w:rFonts w:ascii="Times New Roman" w:hAnsi="Times New Roman" w:cs="Times New Roman"/>
          <w:b/>
          <w:bCs/>
          <w:sz w:val="20"/>
          <w:szCs w:val="20"/>
          <w:vertAlign w:val="superscript"/>
        </w:rPr>
        <w:t xml:space="preserve">rd </w:t>
      </w:r>
      <w:r w:rsidRPr="00E87D1B">
        <w:rPr>
          <w:rFonts w:ascii="Times New Roman" w:hAnsi="Times New Roman" w:cs="Times New Roman"/>
          <w:b/>
          <w:bCs/>
          <w:sz w:val="20"/>
          <w:szCs w:val="20"/>
        </w:rPr>
        <w:t>Semester</w:t>
      </w:r>
    </w:p>
    <w:p w:rsidR="00B1468F" w:rsidRPr="00E87D1B" w:rsidRDefault="00B1468F" w:rsidP="00B1468F">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Paper II</w:t>
      </w:r>
    </w:p>
    <w:p w:rsidR="00B1468F" w:rsidRPr="00E87D1B" w:rsidRDefault="00B1468F" w:rsidP="00B1468F">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 xml:space="preserve">Law of Tort </w:t>
      </w:r>
    </w:p>
    <w:p w:rsidR="00B1468F" w:rsidRPr="00E87D1B" w:rsidRDefault="00B1468F" w:rsidP="00B1468F">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 Introduction and Principles of Liability in Tort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 xml:space="preserve">(Lectures-12) </w:t>
      </w:r>
    </w:p>
    <w:p w:rsidR="00B1468F" w:rsidRPr="00E87D1B" w:rsidRDefault="00B1468F" w:rsidP="00B1468F">
      <w:pPr>
        <w:pStyle w:val="ListParagraph"/>
        <w:numPr>
          <w:ilvl w:val="1"/>
          <w:numId w:val="13"/>
        </w:numPr>
        <w:spacing w:line="276" w:lineRule="auto"/>
        <w:ind w:left="450" w:hanging="180"/>
        <w:jc w:val="both"/>
        <w:rPr>
          <w:rFonts w:ascii="Times New Roman" w:hAnsi="Times New Roman" w:cs="Times New Roman"/>
          <w:sz w:val="20"/>
          <w:szCs w:val="20"/>
        </w:rPr>
      </w:pPr>
      <w:r w:rsidRPr="00E87D1B">
        <w:rPr>
          <w:rFonts w:ascii="Times New Roman" w:hAnsi="Times New Roman" w:cs="Times New Roman"/>
          <w:sz w:val="20"/>
          <w:szCs w:val="20"/>
        </w:rPr>
        <w:t xml:space="preserve">Definition of Tort </w:t>
      </w:r>
    </w:p>
    <w:p w:rsidR="00B1468F" w:rsidRPr="00E87D1B" w:rsidRDefault="00B1468F" w:rsidP="00B1468F">
      <w:pPr>
        <w:pStyle w:val="ListParagraph"/>
        <w:numPr>
          <w:ilvl w:val="1"/>
          <w:numId w:val="13"/>
        </w:numPr>
        <w:spacing w:line="276" w:lineRule="auto"/>
        <w:ind w:left="450" w:hanging="180"/>
        <w:jc w:val="both"/>
        <w:rPr>
          <w:rFonts w:ascii="Times New Roman" w:hAnsi="Times New Roman" w:cs="Times New Roman"/>
          <w:sz w:val="20"/>
          <w:szCs w:val="20"/>
        </w:rPr>
      </w:pPr>
      <w:r w:rsidRPr="00E87D1B">
        <w:rPr>
          <w:rFonts w:ascii="Times New Roman" w:hAnsi="Times New Roman" w:cs="Times New Roman"/>
          <w:sz w:val="20"/>
          <w:szCs w:val="20"/>
        </w:rPr>
        <w:t xml:space="preserve">Development of  Law of Torts </w:t>
      </w:r>
    </w:p>
    <w:p w:rsidR="00B1468F" w:rsidRPr="00E87D1B" w:rsidRDefault="00B1468F" w:rsidP="00B1468F">
      <w:pPr>
        <w:pStyle w:val="ListParagraph"/>
        <w:numPr>
          <w:ilvl w:val="1"/>
          <w:numId w:val="13"/>
        </w:numPr>
        <w:spacing w:line="276" w:lineRule="auto"/>
        <w:ind w:left="450" w:hanging="180"/>
        <w:jc w:val="both"/>
        <w:rPr>
          <w:rFonts w:ascii="Times New Roman" w:hAnsi="Times New Roman" w:cs="Times New Roman"/>
          <w:sz w:val="20"/>
          <w:szCs w:val="20"/>
        </w:rPr>
      </w:pPr>
      <w:r w:rsidRPr="00E87D1B">
        <w:rPr>
          <w:rFonts w:ascii="Times New Roman" w:hAnsi="Times New Roman" w:cs="Times New Roman"/>
          <w:sz w:val="20"/>
          <w:szCs w:val="20"/>
        </w:rPr>
        <w:t xml:space="preserve">Distinction between Law of Tort, contract, Quasi-contract and crime  </w:t>
      </w:r>
    </w:p>
    <w:p w:rsidR="00B1468F" w:rsidRPr="00E87D1B" w:rsidRDefault="00B1468F" w:rsidP="00B1468F">
      <w:pPr>
        <w:pStyle w:val="ListParagraph"/>
        <w:numPr>
          <w:ilvl w:val="1"/>
          <w:numId w:val="13"/>
        </w:numPr>
        <w:spacing w:line="276" w:lineRule="auto"/>
        <w:ind w:left="450" w:hanging="180"/>
        <w:jc w:val="both"/>
        <w:rPr>
          <w:rFonts w:ascii="Times New Roman" w:hAnsi="Times New Roman" w:cs="Times New Roman"/>
          <w:sz w:val="20"/>
          <w:szCs w:val="20"/>
        </w:rPr>
      </w:pPr>
      <w:r w:rsidRPr="00E87D1B">
        <w:rPr>
          <w:rFonts w:ascii="Times New Roman" w:hAnsi="Times New Roman" w:cs="Times New Roman"/>
          <w:sz w:val="20"/>
          <w:szCs w:val="20"/>
        </w:rPr>
        <w:t xml:space="preserve">Constituents of Tort: </w:t>
      </w:r>
      <w:r w:rsidRPr="00E87D1B">
        <w:rPr>
          <w:rFonts w:ascii="Times New Roman" w:hAnsi="Times New Roman" w:cs="Times New Roman"/>
          <w:i/>
          <w:sz w:val="20"/>
          <w:szCs w:val="20"/>
        </w:rPr>
        <w:t>Injuria</w:t>
      </w:r>
      <w:r>
        <w:rPr>
          <w:rFonts w:ascii="Times New Roman" w:hAnsi="Times New Roman" w:cs="Times New Roman"/>
          <w:i/>
          <w:sz w:val="20"/>
          <w:szCs w:val="20"/>
        </w:rPr>
        <w:t xml:space="preserve"> </w:t>
      </w:r>
      <w:r w:rsidRPr="00E87D1B">
        <w:rPr>
          <w:rFonts w:ascii="Times New Roman" w:hAnsi="Times New Roman" w:cs="Times New Roman"/>
          <w:i/>
          <w:sz w:val="20"/>
          <w:szCs w:val="20"/>
        </w:rPr>
        <w:t>sine damnum, Damnum sine injuria</w:t>
      </w:r>
    </w:p>
    <w:p w:rsidR="00B1468F" w:rsidRPr="00E87D1B" w:rsidRDefault="00B1468F" w:rsidP="00B1468F">
      <w:pPr>
        <w:pStyle w:val="ListParagraph"/>
        <w:numPr>
          <w:ilvl w:val="1"/>
          <w:numId w:val="13"/>
        </w:numPr>
        <w:spacing w:line="276" w:lineRule="auto"/>
        <w:ind w:left="450" w:hanging="180"/>
        <w:jc w:val="both"/>
        <w:rPr>
          <w:rFonts w:ascii="Times New Roman" w:hAnsi="Times New Roman" w:cs="Times New Roman"/>
          <w:sz w:val="20"/>
          <w:szCs w:val="20"/>
        </w:rPr>
      </w:pPr>
      <w:r w:rsidRPr="00E87D1B">
        <w:rPr>
          <w:rFonts w:ascii="Times New Roman" w:hAnsi="Times New Roman" w:cs="Times New Roman"/>
          <w:sz w:val="20"/>
          <w:szCs w:val="20"/>
        </w:rPr>
        <w:t xml:space="preserve">Justification in Tort, </w:t>
      </w:r>
      <w:r w:rsidRPr="00E87D1B">
        <w:rPr>
          <w:rFonts w:ascii="Times New Roman" w:hAnsi="Times New Roman" w:cs="Times New Roman"/>
          <w:i/>
          <w:sz w:val="20"/>
          <w:szCs w:val="20"/>
        </w:rPr>
        <w:t>Volenti non-fit Injuria</w:t>
      </w:r>
      <w:r>
        <w:rPr>
          <w:rFonts w:ascii="Times New Roman" w:hAnsi="Times New Roman" w:cs="Times New Roman"/>
          <w:sz w:val="20"/>
          <w:szCs w:val="20"/>
        </w:rPr>
        <w:t>, Necessity, Plaintiff’</w:t>
      </w:r>
      <w:r w:rsidRPr="00E87D1B">
        <w:rPr>
          <w:rFonts w:ascii="Times New Roman" w:hAnsi="Times New Roman" w:cs="Times New Roman"/>
          <w:sz w:val="20"/>
          <w:szCs w:val="20"/>
        </w:rPr>
        <w:t xml:space="preserve">s default, Act of God, Inevitable accidents, Private defense </w:t>
      </w:r>
    </w:p>
    <w:p w:rsidR="00B1468F" w:rsidRPr="00E87D1B" w:rsidRDefault="00B1468F" w:rsidP="00B1468F">
      <w:pPr>
        <w:pStyle w:val="ListParagraph"/>
        <w:numPr>
          <w:ilvl w:val="1"/>
          <w:numId w:val="13"/>
        </w:numPr>
        <w:spacing w:line="276" w:lineRule="auto"/>
        <w:ind w:left="450" w:hanging="180"/>
        <w:jc w:val="both"/>
        <w:rPr>
          <w:rFonts w:ascii="Times New Roman" w:hAnsi="Times New Roman" w:cs="Times New Roman"/>
          <w:sz w:val="20"/>
          <w:szCs w:val="20"/>
        </w:rPr>
      </w:pPr>
      <w:r w:rsidRPr="00E87D1B">
        <w:rPr>
          <w:rFonts w:ascii="Times New Roman" w:hAnsi="Times New Roman" w:cs="Times New Roman"/>
          <w:sz w:val="20"/>
          <w:szCs w:val="20"/>
        </w:rPr>
        <w:t xml:space="preserve">Remedies in Tort; </w:t>
      </w:r>
      <w:r w:rsidRPr="00E87D1B">
        <w:rPr>
          <w:rFonts w:ascii="Times New Roman" w:eastAsia="Calibri" w:hAnsi="Times New Roman" w:cs="Times New Roman"/>
          <w:sz w:val="20"/>
          <w:szCs w:val="20"/>
        </w:rPr>
        <w:t>Ubi jus ibiremedium, Remoteness of Damages</w:t>
      </w:r>
    </w:p>
    <w:p w:rsidR="00B1468F" w:rsidRPr="00E87D1B" w:rsidRDefault="00B1468F" w:rsidP="00B1468F">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Unit-II: Specific Torts-I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 xml:space="preserve">(Lectures-10) </w:t>
      </w:r>
    </w:p>
    <w:p w:rsidR="00B1468F" w:rsidRPr="00E87D1B" w:rsidRDefault="00B1468F" w:rsidP="000A709A">
      <w:pPr>
        <w:pStyle w:val="ListParagraph"/>
        <w:numPr>
          <w:ilvl w:val="0"/>
          <w:numId w:val="270"/>
        </w:numPr>
        <w:spacing w:line="276" w:lineRule="auto"/>
        <w:ind w:left="540"/>
        <w:jc w:val="both"/>
        <w:rPr>
          <w:rFonts w:ascii="Times New Roman" w:hAnsi="Times New Roman" w:cs="Times New Roman"/>
          <w:sz w:val="20"/>
          <w:szCs w:val="20"/>
        </w:rPr>
      </w:pPr>
      <w:r w:rsidRPr="00E87D1B">
        <w:rPr>
          <w:rFonts w:ascii="Times New Roman" w:hAnsi="Times New Roman" w:cs="Times New Roman"/>
          <w:sz w:val="20"/>
          <w:szCs w:val="20"/>
        </w:rPr>
        <w:t xml:space="preserve">Negligence  </w:t>
      </w:r>
    </w:p>
    <w:p w:rsidR="00B1468F" w:rsidRPr="00E87D1B" w:rsidRDefault="00B1468F" w:rsidP="000A709A">
      <w:pPr>
        <w:pStyle w:val="ListParagraph"/>
        <w:numPr>
          <w:ilvl w:val="0"/>
          <w:numId w:val="270"/>
        </w:numPr>
        <w:spacing w:line="276" w:lineRule="auto"/>
        <w:ind w:left="540"/>
        <w:jc w:val="both"/>
        <w:rPr>
          <w:rFonts w:ascii="Times New Roman" w:hAnsi="Times New Roman" w:cs="Times New Roman"/>
          <w:sz w:val="20"/>
          <w:szCs w:val="20"/>
        </w:rPr>
      </w:pPr>
      <w:r w:rsidRPr="00E87D1B">
        <w:rPr>
          <w:rFonts w:ascii="Times New Roman" w:hAnsi="Times New Roman" w:cs="Times New Roman"/>
          <w:sz w:val="20"/>
          <w:szCs w:val="20"/>
        </w:rPr>
        <w:t>Assault &amp; Battery, Trespass &amp;</w:t>
      </w:r>
      <w:r>
        <w:rPr>
          <w:rFonts w:ascii="Times New Roman" w:hAnsi="Times New Roman" w:cs="Times New Roman"/>
          <w:sz w:val="20"/>
          <w:szCs w:val="20"/>
        </w:rPr>
        <w:t xml:space="preserve"> </w:t>
      </w:r>
      <w:r w:rsidRPr="00E87D1B">
        <w:rPr>
          <w:rFonts w:ascii="Times New Roman" w:hAnsi="Times New Roman" w:cs="Times New Roman"/>
          <w:sz w:val="20"/>
          <w:szCs w:val="20"/>
        </w:rPr>
        <w:t>Coversion</w:t>
      </w:r>
    </w:p>
    <w:p w:rsidR="00B1468F" w:rsidRPr="00E87D1B" w:rsidRDefault="00B1468F" w:rsidP="000A709A">
      <w:pPr>
        <w:pStyle w:val="ListParagraph"/>
        <w:numPr>
          <w:ilvl w:val="0"/>
          <w:numId w:val="270"/>
        </w:numPr>
        <w:spacing w:line="276" w:lineRule="auto"/>
        <w:ind w:left="540"/>
        <w:jc w:val="both"/>
        <w:rPr>
          <w:rFonts w:ascii="Times New Roman" w:hAnsi="Times New Roman" w:cs="Times New Roman"/>
          <w:sz w:val="20"/>
          <w:szCs w:val="20"/>
        </w:rPr>
      </w:pPr>
      <w:r w:rsidRPr="00E87D1B">
        <w:rPr>
          <w:rFonts w:ascii="Times New Roman" w:hAnsi="Times New Roman" w:cs="Times New Roman"/>
          <w:sz w:val="20"/>
          <w:szCs w:val="20"/>
        </w:rPr>
        <w:t xml:space="preserve">Nuisance </w:t>
      </w:r>
    </w:p>
    <w:p w:rsidR="00B1468F" w:rsidRPr="00E87D1B" w:rsidRDefault="00B1468F" w:rsidP="000A709A">
      <w:pPr>
        <w:pStyle w:val="ListParagraph"/>
        <w:numPr>
          <w:ilvl w:val="0"/>
          <w:numId w:val="270"/>
        </w:numPr>
        <w:spacing w:line="276" w:lineRule="auto"/>
        <w:ind w:left="540"/>
        <w:jc w:val="both"/>
        <w:rPr>
          <w:rFonts w:ascii="Times New Roman" w:hAnsi="Times New Roman" w:cs="Times New Roman"/>
          <w:sz w:val="20"/>
          <w:szCs w:val="20"/>
        </w:rPr>
      </w:pPr>
      <w:r w:rsidRPr="00E87D1B">
        <w:rPr>
          <w:rFonts w:ascii="Times New Roman" w:hAnsi="Times New Roman" w:cs="Times New Roman"/>
          <w:sz w:val="20"/>
          <w:szCs w:val="20"/>
        </w:rPr>
        <w:t xml:space="preserve">False Imprisonment and Malicious Prosecution </w:t>
      </w:r>
    </w:p>
    <w:p w:rsidR="00B1468F" w:rsidRPr="00E87D1B" w:rsidRDefault="00B1468F" w:rsidP="000A709A">
      <w:pPr>
        <w:pStyle w:val="ListParagraph"/>
        <w:numPr>
          <w:ilvl w:val="0"/>
          <w:numId w:val="270"/>
        </w:numPr>
        <w:spacing w:line="276" w:lineRule="auto"/>
        <w:ind w:left="540"/>
        <w:jc w:val="both"/>
        <w:rPr>
          <w:rFonts w:ascii="Times New Roman" w:hAnsi="Times New Roman" w:cs="Times New Roman"/>
          <w:sz w:val="20"/>
          <w:szCs w:val="20"/>
        </w:rPr>
      </w:pPr>
      <w:r w:rsidRPr="00E87D1B">
        <w:rPr>
          <w:rFonts w:ascii="Times New Roman" w:hAnsi="Times New Roman" w:cs="Times New Roman"/>
          <w:sz w:val="20"/>
          <w:szCs w:val="20"/>
        </w:rPr>
        <w:t xml:space="preserve">Judicial and Quasi: Judicial Acts </w:t>
      </w:r>
    </w:p>
    <w:p w:rsidR="00B1468F" w:rsidRPr="00E87D1B" w:rsidRDefault="00B1468F" w:rsidP="000A709A">
      <w:pPr>
        <w:pStyle w:val="ListParagraph"/>
        <w:numPr>
          <w:ilvl w:val="0"/>
          <w:numId w:val="270"/>
        </w:numPr>
        <w:spacing w:line="276" w:lineRule="auto"/>
        <w:ind w:left="540"/>
        <w:jc w:val="both"/>
        <w:rPr>
          <w:rFonts w:ascii="Times New Roman" w:hAnsi="Times New Roman" w:cs="Times New Roman"/>
          <w:sz w:val="20"/>
          <w:szCs w:val="20"/>
        </w:rPr>
      </w:pPr>
      <w:r w:rsidRPr="00E87D1B">
        <w:rPr>
          <w:rFonts w:ascii="Times New Roman" w:hAnsi="Times New Roman" w:cs="Times New Roman"/>
          <w:sz w:val="20"/>
          <w:szCs w:val="20"/>
        </w:rPr>
        <w:t xml:space="preserve">Parental and Quasi-Parental authority    </w:t>
      </w:r>
    </w:p>
    <w:p w:rsidR="00B1468F" w:rsidRPr="00E87D1B" w:rsidRDefault="00B1468F" w:rsidP="00B1468F">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Unit-III: Specific Torts-II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 xml:space="preserve"> (Lectures-08) </w:t>
      </w:r>
    </w:p>
    <w:p w:rsidR="00B1468F" w:rsidRPr="00E87D1B" w:rsidRDefault="00B1468F" w:rsidP="00B1468F">
      <w:pPr>
        <w:pStyle w:val="ListParagraph"/>
        <w:numPr>
          <w:ilvl w:val="1"/>
          <w:numId w:val="14"/>
        </w:numPr>
        <w:spacing w:line="276" w:lineRule="auto"/>
        <w:ind w:left="720"/>
        <w:jc w:val="both"/>
        <w:rPr>
          <w:rFonts w:ascii="Times New Roman" w:hAnsi="Times New Roman" w:cs="Times New Roman"/>
          <w:sz w:val="20"/>
          <w:szCs w:val="20"/>
        </w:rPr>
      </w:pPr>
      <w:r w:rsidRPr="00E87D1B">
        <w:rPr>
          <w:rFonts w:ascii="Times New Roman" w:hAnsi="Times New Roman" w:cs="Times New Roman"/>
          <w:sz w:val="20"/>
          <w:szCs w:val="20"/>
        </w:rPr>
        <w:t>Vicarious Liability; Joint Tortfeasors</w:t>
      </w:r>
    </w:p>
    <w:p w:rsidR="00B1468F" w:rsidRPr="00E87D1B" w:rsidRDefault="00B1468F" w:rsidP="00B1468F">
      <w:pPr>
        <w:pStyle w:val="ListParagraph"/>
        <w:numPr>
          <w:ilvl w:val="1"/>
          <w:numId w:val="14"/>
        </w:numPr>
        <w:spacing w:line="276" w:lineRule="auto"/>
        <w:ind w:left="720"/>
        <w:jc w:val="both"/>
        <w:rPr>
          <w:rFonts w:ascii="Times New Roman" w:hAnsi="Times New Roman" w:cs="Times New Roman"/>
          <w:sz w:val="20"/>
          <w:szCs w:val="20"/>
        </w:rPr>
      </w:pPr>
      <w:r w:rsidRPr="00E87D1B">
        <w:rPr>
          <w:rFonts w:ascii="Times New Roman" w:hAnsi="Times New Roman" w:cs="Times New Roman"/>
          <w:sz w:val="20"/>
          <w:szCs w:val="20"/>
        </w:rPr>
        <w:t xml:space="preserve">Doctrine of Sovereign Immunity </w:t>
      </w:r>
    </w:p>
    <w:p w:rsidR="00B1468F" w:rsidRPr="00E87D1B" w:rsidRDefault="00B1468F" w:rsidP="00B1468F">
      <w:pPr>
        <w:pStyle w:val="ListParagraph"/>
        <w:numPr>
          <w:ilvl w:val="1"/>
          <w:numId w:val="14"/>
        </w:numPr>
        <w:spacing w:line="276" w:lineRule="auto"/>
        <w:ind w:left="720"/>
        <w:jc w:val="both"/>
        <w:rPr>
          <w:rFonts w:ascii="Times New Roman" w:hAnsi="Times New Roman" w:cs="Times New Roman"/>
          <w:sz w:val="20"/>
          <w:szCs w:val="20"/>
        </w:rPr>
      </w:pPr>
      <w:r w:rsidRPr="00E87D1B">
        <w:rPr>
          <w:rFonts w:ascii="Times New Roman" w:hAnsi="Times New Roman" w:cs="Times New Roman"/>
          <w:sz w:val="20"/>
          <w:szCs w:val="20"/>
        </w:rPr>
        <w:t xml:space="preserve">Strict Liability and Absolute Liability </w:t>
      </w:r>
    </w:p>
    <w:p w:rsidR="00B1468F" w:rsidRPr="00E87D1B" w:rsidRDefault="00B1468F" w:rsidP="00B1468F">
      <w:pPr>
        <w:pStyle w:val="ListParagraph"/>
        <w:numPr>
          <w:ilvl w:val="1"/>
          <w:numId w:val="14"/>
        </w:numPr>
        <w:spacing w:line="276" w:lineRule="auto"/>
        <w:ind w:left="720"/>
        <w:jc w:val="both"/>
        <w:rPr>
          <w:rFonts w:ascii="Times New Roman" w:hAnsi="Times New Roman" w:cs="Times New Roman"/>
          <w:sz w:val="20"/>
          <w:szCs w:val="20"/>
        </w:rPr>
      </w:pPr>
      <w:r w:rsidRPr="00E87D1B">
        <w:rPr>
          <w:rFonts w:ascii="Times New Roman" w:hAnsi="Times New Roman" w:cs="Times New Roman"/>
          <w:sz w:val="20"/>
          <w:szCs w:val="20"/>
        </w:rPr>
        <w:t>Defamation</w:t>
      </w:r>
    </w:p>
    <w:p w:rsidR="00B1468F" w:rsidRPr="00E87D1B" w:rsidRDefault="00B1468F" w:rsidP="00B1468F">
      <w:pPr>
        <w:pStyle w:val="ListParagraph"/>
        <w:numPr>
          <w:ilvl w:val="1"/>
          <w:numId w:val="14"/>
        </w:numPr>
        <w:spacing w:line="276" w:lineRule="auto"/>
        <w:ind w:left="720"/>
        <w:jc w:val="both"/>
        <w:rPr>
          <w:rFonts w:ascii="Times New Roman" w:hAnsi="Times New Roman" w:cs="Times New Roman"/>
          <w:sz w:val="20"/>
          <w:szCs w:val="20"/>
        </w:rPr>
      </w:pPr>
      <w:r w:rsidRPr="00E87D1B">
        <w:rPr>
          <w:rFonts w:ascii="Times New Roman" w:hAnsi="Times New Roman" w:cs="Times New Roman"/>
          <w:sz w:val="20"/>
          <w:szCs w:val="20"/>
        </w:rPr>
        <w:t>Cyber Tort &amp; Tort in Intellectual Property Rights Passing Off.</w:t>
      </w:r>
    </w:p>
    <w:p w:rsidR="00B1468F" w:rsidRPr="00E87D1B" w:rsidRDefault="00B1468F" w:rsidP="00B1468F">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Unit-IV: The Consumer Protection Act, 1986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 xml:space="preserve">(Lectures- 10) </w:t>
      </w:r>
    </w:p>
    <w:p w:rsidR="00B1468F" w:rsidRPr="00E87D1B" w:rsidRDefault="00B1468F" w:rsidP="000A709A">
      <w:pPr>
        <w:pStyle w:val="ListParagraph"/>
        <w:numPr>
          <w:ilvl w:val="1"/>
          <w:numId w:val="271"/>
        </w:numPr>
        <w:spacing w:line="276" w:lineRule="auto"/>
        <w:ind w:left="630"/>
        <w:jc w:val="both"/>
        <w:rPr>
          <w:rFonts w:ascii="Times New Roman" w:hAnsi="Times New Roman" w:cs="Times New Roman"/>
          <w:sz w:val="20"/>
          <w:szCs w:val="20"/>
        </w:rPr>
      </w:pPr>
      <w:r w:rsidRPr="00E87D1B">
        <w:rPr>
          <w:rFonts w:ascii="Times New Roman" w:hAnsi="Times New Roman" w:cs="Times New Roman"/>
          <w:sz w:val="20"/>
          <w:szCs w:val="20"/>
        </w:rPr>
        <w:t xml:space="preserve">Definitions of Consumer, Goods and Services  </w:t>
      </w:r>
    </w:p>
    <w:p w:rsidR="00B1468F" w:rsidRPr="00E87D1B" w:rsidRDefault="00B1468F" w:rsidP="000A709A">
      <w:pPr>
        <w:pStyle w:val="ListParagraph"/>
        <w:numPr>
          <w:ilvl w:val="1"/>
          <w:numId w:val="271"/>
        </w:numPr>
        <w:spacing w:line="276" w:lineRule="auto"/>
        <w:ind w:left="630"/>
        <w:jc w:val="both"/>
        <w:rPr>
          <w:rFonts w:ascii="Times New Roman" w:hAnsi="Times New Roman" w:cs="Times New Roman"/>
          <w:sz w:val="20"/>
          <w:szCs w:val="20"/>
        </w:rPr>
      </w:pPr>
      <w:r w:rsidRPr="00E87D1B">
        <w:rPr>
          <w:rFonts w:ascii="Times New Roman" w:hAnsi="Times New Roman" w:cs="Times New Roman"/>
          <w:sz w:val="20"/>
          <w:szCs w:val="20"/>
        </w:rPr>
        <w:t xml:space="preserve">Rights and Duties of Consumer </w:t>
      </w:r>
    </w:p>
    <w:p w:rsidR="00B1468F" w:rsidRPr="00E87D1B" w:rsidRDefault="00B1468F" w:rsidP="000A709A">
      <w:pPr>
        <w:pStyle w:val="ListParagraph"/>
        <w:numPr>
          <w:ilvl w:val="1"/>
          <w:numId w:val="271"/>
        </w:numPr>
        <w:spacing w:line="276" w:lineRule="auto"/>
        <w:ind w:left="630"/>
        <w:jc w:val="both"/>
        <w:rPr>
          <w:rFonts w:ascii="Times New Roman" w:hAnsi="Times New Roman" w:cs="Times New Roman"/>
          <w:sz w:val="20"/>
          <w:szCs w:val="20"/>
        </w:rPr>
      </w:pPr>
      <w:r w:rsidRPr="00E87D1B">
        <w:rPr>
          <w:rFonts w:ascii="Times New Roman" w:hAnsi="Times New Roman" w:cs="Times New Roman"/>
          <w:sz w:val="20"/>
          <w:szCs w:val="20"/>
        </w:rPr>
        <w:t xml:space="preserve">Authorities for Consumer Protection </w:t>
      </w:r>
    </w:p>
    <w:p w:rsidR="00B1468F" w:rsidRPr="00E87D1B" w:rsidRDefault="00B1468F" w:rsidP="000A709A">
      <w:pPr>
        <w:pStyle w:val="ListParagraph"/>
        <w:numPr>
          <w:ilvl w:val="1"/>
          <w:numId w:val="271"/>
        </w:numPr>
        <w:spacing w:line="276" w:lineRule="auto"/>
        <w:ind w:left="630"/>
        <w:jc w:val="both"/>
        <w:rPr>
          <w:rFonts w:ascii="Times New Roman" w:hAnsi="Times New Roman" w:cs="Times New Roman"/>
          <w:sz w:val="20"/>
          <w:szCs w:val="20"/>
        </w:rPr>
      </w:pPr>
      <w:r w:rsidRPr="00E87D1B">
        <w:rPr>
          <w:rFonts w:ascii="Times New Roman" w:hAnsi="Times New Roman" w:cs="Times New Roman"/>
          <w:sz w:val="20"/>
          <w:szCs w:val="20"/>
        </w:rPr>
        <w:t>Remedies</w:t>
      </w:r>
    </w:p>
    <w:p w:rsidR="00B1468F" w:rsidRPr="00E87D1B" w:rsidRDefault="00B1468F" w:rsidP="00B1468F">
      <w:pPr>
        <w:autoSpaceDE w:val="0"/>
        <w:autoSpaceDN w:val="0"/>
        <w:adjustRightInd w:val="0"/>
        <w:spacing w:after="0" w:line="276" w:lineRule="auto"/>
        <w:jc w:val="both"/>
        <w:rPr>
          <w:rFonts w:ascii="Times New Roman" w:eastAsia="Calibri" w:hAnsi="Times New Roman" w:cs="Times New Roman"/>
          <w:sz w:val="20"/>
          <w:szCs w:val="20"/>
        </w:rPr>
      </w:pPr>
    </w:p>
    <w:p w:rsidR="00B1468F" w:rsidRPr="00D13BBC" w:rsidRDefault="00B1468F" w:rsidP="00B1468F">
      <w:pPr>
        <w:autoSpaceDE w:val="0"/>
        <w:autoSpaceDN w:val="0"/>
        <w:adjustRightInd w:val="0"/>
        <w:spacing w:after="0" w:line="276" w:lineRule="auto"/>
        <w:jc w:val="both"/>
        <w:rPr>
          <w:rFonts w:ascii="Times New Roman" w:eastAsia="Calibri" w:hAnsi="Times New Roman" w:cs="Times New Roman"/>
          <w:b/>
          <w:sz w:val="20"/>
          <w:szCs w:val="20"/>
        </w:rPr>
      </w:pPr>
      <w:r w:rsidRPr="00D13BBC">
        <w:rPr>
          <w:rFonts w:ascii="Times New Roman" w:eastAsia="Calibri" w:hAnsi="Times New Roman" w:cs="Times New Roman"/>
          <w:b/>
          <w:sz w:val="20"/>
          <w:szCs w:val="20"/>
        </w:rPr>
        <w:t>Books</w:t>
      </w:r>
    </w:p>
    <w:p w:rsidR="00B1468F" w:rsidRPr="00E87D1B" w:rsidRDefault="00B1468F" w:rsidP="00B1468F">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Salmond</w:t>
      </w:r>
      <w:r>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&amp;</w:t>
      </w:r>
      <w:r>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Heuston-On the Law of Torts, Universal, Delhi</w:t>
      </w:r>
    </w:p>
    <w:p w:rsidR="00B1468F" w:rsidRPr="00E87D1B" w:rsidRDefault="00B1468F" w:rsidP="00B1468F">
      <w:pPr>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D.D.Basu, The Law of Torts </w:t>
      </w:r>
      <w:r w:rsidRPr="00E87D1B">
        <w:rPr>
          <w:rFonts w:ascii="Times New Roman" w:eastAsia="Calibri" w:hAnsi="Times New Roman" w:cs="Times New Roman"/>
          <w:sz w:val="20"/>
          <w:szCs w:val="20"/>
        </w:rPr>
        <w:t>Kamal, Calcutta.</w:t>
      </w:r>
    </w:p>
    <w:p w:rsidR="00B1468F" w:rsidRPr="00E87D1B" w:rsidRDefault="00B1468F" w:rsidP="00B1468F">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Winfield &amp;</w:t>
      </w:r>
      <w:r>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Jolowiz on Tort Sweet and Maxwell, London</w:t>
      </w:r>
    </w:p>
    <w:p w:rsidR="00B1468F" w:rsidRPr="00E87D1B" w:rsidRDefault="00B1468F" w:rsidP="00B1468F">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Ratan</w:t>
      </w:r>
      <w:r>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Lal</w:t>
      </w:r>
      <w:r>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&amp;</w:t>
      </w:r>
      <w:r>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Dhiraj Law-The Law of Torts Universal, Delhi</w:t>
      </w:r>
    </w:p>
    <w:p w:rsidR="00B1468F" w:rsidRPr="00E87D1B" w:rsidRDefault="00B1468F" w:rsidP="00B1468F">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R.K.Bangia, Law of Torts</w:t>
      </w:r>
    </w:p>
    <w:p w:rsidR="00B1468F" w:rsidRPr="00E87D1B" w:rsidRDefault="00B1468F" w:rsidP="00B1468F">
      <w:pPr>
        <w:autoSpaceDE w:val="0"/>
        <w:autoSpaceDN w:val="0"/>
        <w:adjustRightInd w:val="0"/>
        <w:spacing w:after="0" w:line="276" w:lineRule="auto"/>
        <w:jc w:val="both"/>
        <w:rPr>
          <w:rFonts w:ascii="Times New Roman" w:eastAsia="Calibri" w:hAnsi="Times New Roman" w:cs="Times New Roman"/>
          <w:sz w:val="20"/>
          <w:szCs w:val="20"/>
        </w:rPr>
      </w:pPr>
    </w:p>
    <w:p w:rsidR="00B1468F" w:rsidRDefault="00B1468F" w:rsidP="00B1468F">
      <w:pPr>
        <w:autoSpaceDE w:val="0"/>
        <w:autoSpaceDN w:val="0"/>
        <w:adjustRightInd w:val="0"/>
        <w:spacing w:after="0" w:line="276" w:lineRule="auto"/>
        <w:jc w:val="center"/>
        <w:rPr>
          <w:rFonts w:ascii="Times New Roman" w:eastAsia="Calibri" w:hAnsi="Times New Roman" w:cs="Times New Roman"/>
          <w:b/>
          <w:bCs/>
          <w:sz w:val="20"/>
          <w:szCs w:val="20"/>
        </w:rPr>
      </w:pPr>
    </w:p>
    <w:p w:rsidR="00C90AE8" w:rsidRDefault="00C90AE8"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C90AE8" w:rsidRDefault="00C90AE8"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6F7A25" w:rsidRDefault="006F7A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C90AE8" w:rsidRDefault="00C90AE8" w:rsidP="00C90AE8">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90AE8" w:rsidRDefault="00C90AE8" w:rsidP="00C90AE8">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III</w:t>
      </w:r>
      <w:r w:rsidRPr="00F22137">
        <w:rPr>
          <w:rFonts w:ascii="Times New Roman" w:hAnsi="Times New Roman" w:cs="Times New Roman"/>
          <w:b/>
          <w:bCs/>
          <w:sz w:val="20"/>
          <w:szCs w:val="20"/>
          <w:vertAlign w:val="superscript"/>
        </w:rPr>
        <w:t xml:space="preserve">rd </w:t>
      </w:r>
      <w:r w:rsidRPr="00E87D1B">
        <w:rPr>
          <w:rFonts w:ascii="Times New Roman" w:hAnsi="Times New Roman" w:cs="Times New Roman"/>
          <w:b/>
          <w:bCs/>
          <w:sz w:val="20"/>
          <w:szCs w:val="20"/>
        </w:rPr>
        <w:t>Semester</w:t>
      </w:r>
    </w:p>
    <w:p w:rsidR="006F7A25" w:rsidRPr="00C90AE8" w:rsidRDefault="006F7A25" w:rsidP="00C90AE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PAPER III</w:t>
      </w:r>
    </w:p>
    <w:p w:rsidR="00C72525"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Jurisprudence-I</w:t>
      </w:r>
    </w:p>
    <w:p w:rsidR="00C72525" w:rsidRPr="00E87D1B"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C72525" w:rsidRPr="00E035CA" w:rsidRDefault="00C72525" w:rsidP="00C72525">
      <w:pPr>
        <w:autoSpaceDE w:val="0"/>
        <w:autoSpaceDN w:val="0"/>
        <w:adjustRightInd w:val="0"/>
        <w:spacing w:after="0" w:line="360" w:lineRule="auto"/>
        <w:jc w:val="both"/>
        <w:rPr>
          <w:rFonts w:ascii="Times New Roman" w:eastAsia="Calibri" w:hAnsi="Times New Roman" w:cs="Times New Roman"/>
          <w:b/>
          <w:bCs/>
        </w:rPr>
      </w:pPr>
      <w:r w:rsidRPr="00E035CA">
        <w:rPr>
          <w:rFonts w:ascii="Times New Roman" w:eastAsia="Calibri" w:hAnsi="Times New Roman" w:cs="Times New Roman"/>
          <w:b/>
          <w:bCs/>
        </w:rPr>
        <w:t>Unit –I: Introduction</w:t>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t>(Lectures 10)</w:t>
      </w:r>
    </w:p>
    <w:p w:rsidR="00C72525" w:rsidRPr="00E035CA" w:rsidRDefault="00C72525" w:rsidP="00A201F6">
      <w:pPr>
        <w:pStyle w:val="ListParagraph"/>
        <w:numPr>
          <w:ilvl w:val="2"/>
          <w:numId w:val="34"/>
        </w:numPr>
        <w:autoSpaceDE w:val="0"/>
        <w:autoSpaceDN w:val="0"/>
        <w:adjustRightInd w:val="0"/>
        <w:spacing w:after="0" w:line="360" w:lineRule="auto"/>
        <w:ind w:left="720" w:hanging="450"/>
        <w:jc w:val="both"/>
        <w:rPr>
          <w:rFonts w:ascii="Times New Roman" w:eastAsia="Calibri" w:hAnsi="Times New Roman" w:cs="Times New Roman"/>
        </w:rPr>
      </w:pPr>
      <w:r w:rsidRPr="00E035CA">
        <w:rPr>
          <w:rFonts w:ascii="Times New Roman" w:eastAsia="Calibri" w:hAnsi="Times New Roman" w:cs="Times New Roman"/>
        </w:rPr>
        <w:t>Nature, scope, Definition and Importance of Jurisprudence</w:t>
      </w:r>
    </w:p>
    <w:p w:rsidR="00C72525" w:rsidRPr="00E035CA" w:rsidRDefault="00C72525" w:rsidP="00A201F6">
      <w:pPr>
        <w:pStyle w:val="ListParagraph"/>
        <w:numPr>
          <w:ilvl w:val="2"/>
          <w:numId w:val="34"/>
        </w:numPr>
        <w:autoSpaceDE w:val="0"/>
        <w:autoSpaceDN w:val="0"/>
        <w:adjustRightInd w:val="0"/>
        <w:spacing w:after="0" w:line="360" w:lineRule="auto"/>
        <w:ind w:left="720" w:hanging="450"/>
        <w:jc w:val="both"/>
        <w:rPr>
          <w:rFonts w:ascii="Times New Roman" w:eastAsia="Calibri" w:hAnsi="Times New Roman" w:cs="Times New Roman"/>
        </w:rPr>
      </w:pPr>
      <w:r w:rsidRPr="00E035CA">
        <w:rPr>
          <w:rFonts w:ascii="Times New Roman" w:eastAsia="Calibri" w:hAnsi="Times New Roman" w:cs="Times New Roman"/>
        </w:rPr>
        <w:t>Linkage between Jurisprudence and other sciences</w:t>
      </w:r>
    </w:p>
    <w:p w:rsidR="00C72525" w:rsidRPr="00E035CA" w:rsidRDefault="00C72525" w:rsidP="00A201F6">
      <w:pPr>
        <w:pStyle w:val="ListParagraph"/>
        <w:numPr>
          <w:ilvl w:val="2"/>
          <w:numId w:val="34"/>
        </w:numPr>
        <w:autoSpaceDE w:val="0"/>
        <w:autoSpaceDN w:val="0"/>
        <w:adjustRightInd w:val="0"/>
        <w:spacing w:after="0" w:line="360" w:lineRule="auto"/>
        <w:ind w:left="720" w:hanging="450"/>
        <w:jc w:val="both"/>
        <w:rPr>
          <w:rFonts w:ascii="Times New Roman" w:eastAsia="Calibri" w:hAnsi="Times New Roman" w:cs="Times New Roman"/>
        </w:rPr>
      </w:pPr>
      <w:r w:rsidRPr="00E035CA">
        <w:rPr>
          <w:rFonts w:ascii="Times New Roman" w:eastAsia="Calibri" w:hAnsi="Times New Roman" w:cs="Times New Roman"/>
        </w:rPr>
        <w:t>Natural Law School with Indian Perspectives</w:t>
      </w:r>
    </w:p>
    <w:p w:rsidR="00C72525" w:rsidRPr="00E035CA" w:rsidRDefault="00C72525" w:rsidP="00C72525">
      <w:pPr>
        <w:autoSpaceDE w:val="0"/>
        <w:autoSpaceDN w:val="0"/>
        <w:adjustRightInd w:val="0"/>
        <w:spacing w:after="0" w:line="360" w:lineRule="auto"/>
        <w:jc w:val="both"/>
        <w:rPr>
          <w:rFonts w:ascii="Times New Roman" w:eastAsia="Calibri" w:hAnsi="Times New Roman" w:cs="Times New Roman"/>
          <w:b/>
          <w:bCs/>
        </w:rPr>
      </w:pPr>
      <w:r w:rsidRPr="00E035CA">
        <w:rPr>
          <w:rFonts w:ascii="Times New Roman" w:eastAsia="Calibri" w:hAnsi="Times New Roman" w:cs="Times New Roman"/>
          <w:b/>
          <w:bCs/>
        </w:rPr>
        <w:t>Unit – II: Schools of Jurisprudence</w:t>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t>(Lectures 10)</w:t>
      </w:r>
    </w:p>
    <w:p w:rsidR="00C72525" w:rsidRPr="00E035CA" w:rsidRDefault="00C72525" w:rsidP="00A201F6">
      <w:pPr>
        <w:pStyle w:val="ListParagraph"/>
        <w:numPr>
          <w:ilvl w:val="0"/>
          <w:numId w:val="39"/>
        </w:numPr>
        <w:autoSpaceDE w:val="0"/>
        <w:autoSpaceDN w:val="0"/>
        <w:adjustRightInd w:val="0"/>
        <w:spacing w:after="0" w:line="360" w:lineRule="auto"/>
        <w:jc w:val="both"/>
        <w:rPr>
          <w:rFonts w:ascii="Times New Roman" w:eastAsia="Calibri" w:hAnsi="Times New Roman" w:cs="Times New Roman"/>
        </w:rPr>
      </w:pPr>
      <w:r w:rsidRPr="00E035CA">
        <w:rPr>
          <w:rFonts w:ascii="Times New Roman" w:eastAsia="Calibri" w:hAnsi="Times New Roman" w:cs="Times New Roman"/>
        </w:rPr>
        <w:t>Historical Jurisprudence</w:t>
      </w:r>
    </w:p>
    <w:p w:rsidR="00C72525" w:rsidRPr="00E035CA" w:rsidRDefault="00C72525" w:rsidP="00A201F6">
      <w:pPr>
        <w:pStyle w:val="ListParagraph"/>
        <w:numPr>
          <w:ilvl w:val="0"/>
          <w:numId w:val="39"/>
        </w:numPr>
        <w:autoSpaceDE w:val="0"/>
        <w:autoSpaceDN w:val="0"/>
        <w:adjustRightInd w:val="0"/>
        <w:spacing w:after="0" w:line="360" w:lineRule="auto"/>
        <w:jc w:val="both"/>
        <w:rPr>
          <w:rFonts w:ascii="Times New Roman" w:eastAsia="Calibri" w:hAnsi="Times New Roman" w:cs="Times New Roman"/>
        </w:rPr>
      </w:pPr>
      <w:r w:rsidRPr="00E035CA">
        <w:rPr>
          <w:rFonts w:ascii="Times New Roman" w:eastAsia="Calibri" w:hAnsi="Times New Roman" w:cs="Times New Roman"/>
        </w:rPr>
        <w:t xml:space="preserve">Analytical Positivism, Pure Theory, </w:t>
      </w:r>
    </w:p>
    <w:p w:rsidR="00C72525" w:rsidRPr="00E035CA" w:rsidRDefault="00C72525" w:rsidP="00A201F6">
      <w:pPr>
        <w:pStyle w:val="ListParagraph"/>
        <w:numPr>
          <w:ilvl w:val="0"/>
          <w:numId w:val="39"/>
        </w:numPr>
        <w:autoSpaceDE w:val="0"/>
        <w:autoSpaceDN w:val="0"/>
        <w:adjustRightInd w:val="0"/>
        <w:spacing w:after="0" w:line="360" w:lineRule="auto"/>
        <w:jc w:val="both"/>
        <w:rPr>
          <w:rFonts w:ascii="Times New Roman" w:eastAsia="Calibri" w:hAnsi="Times New Roman" w:cs="Times New Roman"/>
        </w:rPr>
      </w:pPr>
      <w:r w:rsidRPr="00E035CA">
        <w:rPr>
          <w:rFonts w:ascii="Times New Roman" w:eastAsia="Calibri" w:hAnsi="Times New Roman" w:cs="Times New Roman"/>
        </w:rPr>
        <w:t>Sociological Jurisprudence with Indian Perspective</w:t>
      </w:r>
    </w:p>
    <w:p w:rsidR="00C72525" w:rsidRPr="00E035CA" w:rsidRDefault="00C72525" w:rsidP="00C72525">
      <w:pPr>
        <w:autoSpaceDE w:val="0"/>
        <w:autoSpaceDN w:val="0"/>
        <w:adjustRightInd w:val="0"/>
        <w:spacing w:after="0" w:line="360" w:lineRule="auto"/>
        <w:jc w:val="both"/>
        <w:rPr>
          <w:rFonts w:ascii="Times New Roman" w:eastAsia="Calibri" w:hAnsi="Times New Roman" w:cs="Times New Roman"/>
          <w:b/>
          <w:bCs/>
        </w:rPr>
      </w:pPr>
      <w:r w:rsidRPr="00E035CA">
        <w:rPr>
          <w:rFonts w:ascii="Times New Roman" w:eastAsia="Calibri" w:hAnsi="Times New Roman" w:cs="Times New Roman"/>
          <w:b/>
          <w:bCs/>
        </w:rPr>
        <w:t>Unit – III: School of Legal Theory</w:t>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t>(Lectures 10)</w:t>
      </w:r>
    </w:p>
    <w:p w:rsidR="00C72525" w:rsidRPr="00E035CA" w:rsidRDefault="00C72525" w:rsidP="00A201F6">
      <w:pPr>
        <w:pStyle w:val="ListParagraph"/>
        <w:numPr>
          <w:ilvl w:val="0"/>
          <w:numId w:val="40"/>
        </w:numPr>
        <w:autoSpaceDE w:val="0"/>
        <w:autoSpaceDN w:val="0"/>
        <w:adjustRightInd w:val="0"/>
        <w:spacing w:after="0" w:line="360" w:lineRule="auto"/>
        <w:jc w:val="both"/>
        <w:rPr>
          <w:rFonts w:ascii="Times New Roman" w:eastAsia="Calibri" w:hAnsi="Times New Roman" w:cs="Times New Roman"/>
        </w:rPr>
      </w:pPr>
      <w:r w:rsidRPr="00E035CA">
        <w:rPr>
          <w:rFonts w:ascii="Times New Roman" w:eastAsia="Calibri" w:hAnsi="Times New Roman" w:cs="Times New Roman"/>
        </w:rPr>
        <w:t>Legal Realism</w:t>
      </w:r>
    </w:p>
    <w:p w:rsidR="00C72525" w:rsidRPr="00E035CA" w:rsidRDefault="00C72525" w:rsidP="00A201F6">
      <w:pPr>
        <w:pStyle w:val="ListParagraph"/>
        <w:numPr>
          <w:ilvl w:val="0"/>
          <w:numId w:val="40"/>
        </w:numPr>
        <w:autoSpaceDE w:val="0"/>
        <w:autoSpaceDN w:val="0"/>
        <w:adjustRightInd w:val="0"/>
        <w:spacing w:after="0" w:line="360" w:lineRule="auto"/>
        <w:jc w:val="both"/>
        <w:rPr>
          <w:rFonts w:ascii="Times New Roman" w:eastAsia="Calibri" w:hAnsi="Times New Roman" w:cs="Times New Roman"/>
        </w:rPr>
      </w:pPr>
      <w:r w:rsidRPr="00E035CA">
        <w:rPr>
          <w:rFonts w:ascii="Times New Roman" w:eastAsia="Calibri" w:hAnsi="Times New Roman" w:cs="Times New Roman"/>
        </w:rPr>
        <w:t xml:space="preserve">Economic or Marxist School </w:t>
      </w:r>
    </w:p>
    <w:p w:rsidR="00C72525" w:rsidRPr="00E035CA" w:rsidRDefault="00C72525" w:rsidP="00A201F6">
      <w:pPr>
        <w:pStyle w:val="ListParagraph"/>
        <w:numPr>
          <w:ilvl w:val="0"/>
          <w:numId w:val="40"/>
        </w:numPr>
        <w:autoSpaceDE w:val="0"/>
        <w:autoSpaceDN w:val="0"/>
        <w:adjustRightInd w:val="0"/>
        <w:spacing w:after="0" w:line="360" w:lineRule="auto"/>
        <w:jc w:val="both"/>
        <w:rPr>
          <w:rFonts w:ascii="Times New Roman" w:eastAsia="Calibri" w:hAnsi="Times New Roman" w:cs="Times New Roman"/>
        </w:rPr>
      </w:pPr>
      <w:r w:rsidRPr="00E035CA">
        <w:rPr>
          <w:rFonts w:ascii="Times New Roman" w:eastAsia="Calibri" w:hAnsi="Times New Roman" w:cs="Times New Roman"/>
        </w:rPr>
        <w:t>Critical Legal Theory</w:t>
      </w:r>
    </w:p>
    <w:p w:rsidR="00C72525" w:rsidRPr="00E035CA" w:rsidRDefault="00C72525" w:rsidP="00C72525">
      <w:pPr>
        <w:autoSpaceDE w:val="0"/>
        <w:autoSpaceDN w:val="0"/>
        <w:adjustRightInd w:val="0"/>
        <w:spacing w:after="0" w:line="360" w:lineRule="auto"/>
        <w:jc w:val="both"/>
        <w:rPr>
          <w:rFonts w:ascii="Times New Roman" w:eastAsia="Calibri" w:hAnsi="Times New Roman" w:cs="Times New Roman"/>
          <w:b/>
          <w:bCs/>
        </w:rPr>
      </w:pPr>
      <w:r w:rsidRPr="00E035CA">
        <w:rPr>
          <w:rFonts w:ascii="Times New Roman" w:eastAsia="Calibri" w:hAnsi="Times New Roman" w:cs="Times New Roman"/>
          <w:b/>
          <w:bCs/>
        </w:rPr>
        <w:t>Unit – IV: Jurisprudence; Emerging Dimensions</w:t>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Pr="00E035CA">
        <w:rPr>
          <w:rFonts w:ascii="Times New Roman" w:eastAsia="Calibri" w:hAnsi="Times New Roman" w:cs="Times New Roman"/>
          <w:b/>
          <w:bCs/>
        </w:rPr>
        <w:tab/>
      </w:r>
      <w:r w:rsidR="00E035CA">
        <w:rPr>
          <w:rFonts w:ascii="Times New Roman" w:eastAsia="Calibri" w:hAnsi="Times New Roman" w:cs="Times New Roman"/>
          <w:b/>
          <w:bCs/>
        </w:rPr>
        <w:tab/>
      </w:r>
      <w:r w:rsidRPr="00E035CA">
        <w:rPr>
          <w:rFonts w:ascii="Times New Roman" w:eastAsia="Calibri" w:hAnsi="Times New Roman" w:cs="Times New Roman"/>
          <w:b/>
          <w:bCs/>
        </w:rPr>
        <w:t>(Lectures 10)</w:t>
      </w:r>
    </w:p>
    <w:p w:rsidR="00C72525" w:rsidRPr="00E035CA" w:rsidRDefault="00C72525" w:rsidP="00A201F6">
      <w:pPr>
        <w:pStyle w:val="ListParagraph"/>
        <w:numPr>
          <w:ilvl w:val="0"/>
          <w:numId w:val="41"/>
        </w:numPr>
        <w:autoSpaceDE w:val="0"/>
        <w:autoSpaceDN w:val="0"/>
        <w:adjustRightInd w:val="0"/>
        <w:spacing w:after="0" w:line="360" w:lineRule="auto"/>
        <w:jc w:val="both"/>
        <w:rPr>
          <w:rFonts w:ascii="Times New Roman" w:eastAsia="Calibri" w:hAnsi="Times New Roman" w:cs="Times New Roman"/>
        </w:rPr>
      </w:pPr>
      <w:r w:rsidRPr="00E035CA">
        <w:rPr>
          <w:rFonts w:ascii="Times New Roman" w:eastAsia="Calibri" w:hAnsi="Times New Roman" w:cs="Times New Roman"/>
        </w:rPr>
        <w:t>Modernism &amp; Post Modernism</w:t>
      </w:r>
    </w:p>
    <w:p w:rsidR="00C72525" w:rsidRPr="00E035CA" w:rsidRDefault="00C72525" w:rsidP="00A201F6">
      <w:pPr>
        <w:pStyle w:val="ListParagraph"/>
        <w:numPr>
          <w:ilvl w:val="0"/>
          <w:numId w:val="41"/>
        </w:numPr>
        <w:autoSpaceDE w:val="0"/>
        <w:autoSpaceDN w:val="0"/>
        <w:adjustRightInd w:val="0"/>
        <w:spacing w:after="0" w:line="360" w:lineRule="auto"/>
        <w:jc w:val="both"/>
        <w:rPr>
          <w:rFonts w:ascii="Times New Roman" w:eastAsia="Calibri" w:hAnsi="Times New Roman" w:cs="Times New Roman"/>
        </w:rPr>
      </w:pPr>
      <w:r w:rsidRPr="00E035CA">
        <w:rPr>
          <w:rFonts w:ascii="Times New Roman" w:eastAsia="Calibri" w:hAnsi="Times New Roman" w:cs="Times New Roman"/>
        </w:rPr>
        <w:t>Feminist School of Jurisprudence</w:t>
      </w:r>
    </w:p>
    <w:p w:rsidR="00C72525" w:rsidRPr="00E035CA" w:rsidRDefault="00C72525" w:rsidP="00A201F6">
      <w:pPr>
        <w:pStyle w:val="ListParagraph"/>
        <w:numPr>
          <w:ilvl w:val="0"/>
          <w:numId w:val="41"/>
        </w:numPr>
        <w:autoSpaceDE w:val="0"/>
        <w:autoSpaceDN w:val="0"/>
        <w:adjustRightInd w:val="0"/>
        <w:spacing w:after="0" w:line="360" w:lineRule="auto"/>
        <w:jc w:val="both"/>
        <w:rPr>
          <w:rFonts w:ascii="Times New Roman" w:eastAsia="Calibri" w:hAnsi="Times New Roman" w:cs="Times New Roman"/>
        </w:rPr>
      </w:pPr>
      <w:r w:rsidRPr="00E035CA">
        <w:rPr>
          <w:rFonts w:ascii="Times New Roman" w:eastAsia="Calibri" w:hAnsi="Times New Roman" w:cs="Times New Roman"/>
        </w:rPr>
        <w:t>Theory of Justice: Greek Period to Modern an Overview, Utilitarianism, John Rawls, Robert Nozick &amp; Amartya Sen.</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A201F6">
      <w:pPr>
        <w:pStyle w:val="ListParagraph"/>
        <w:numPr>
          <w:ilvl w:val="0"/>
          <w:numId w:val="42"/>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Bodene</w:t>
      </w:r>
      <w:r>
        <w:rPr>
          <w:rFonts w:ascii="Times New Roman" w:eastAsia="Calibri" w:hAnsi="Times New Roman" w:cs="Times New Roman"/>
          <w:sz w:val="20"/>
          <w:szCs w:val="20"/>
        </w:rPr>
        <w:t>h</w:t>
      </w:r>
      <w:r w:rsidRPr="00E87D1B">
        <w:rPr>
          <w:rFonts w:ascii="Times New Roman" w:eastAsia="Calibri" w:hAnsi="Times New Roman" w:cs="Times New Roman"/>
          <w:sz w:val="20"/>
          <w:szCs w:val="20"/>
        </w:rPr>
        <w:t>imer-Jurisprudence-The Philosophy &amp; Method of Law, Universal, Delhi</w:t>
      </w:r>
    </w:p>
    <w:p w:rsidR="00C72525" w:rsidRPr="00E87D1B" w:rsidRDefault="00C72525" w:rsidP="00A201F6">
      <w:pPr>
        <w:pStyle w:val="ListParagraph"/>
        <w:numPr>
          <w:ilvl w:val="0"/>
          <w:numId w:val="42"/>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R.W.M. Dias-Jurisprudence, Indian Reprint-Adithya Books, Delhi</w:t>
      </w:r>
    </w:p>
    <w:p w:rsidR="00C72525" w:rsidRPr="00E87D1B" w:rsidRDefault="00C72525" w:rsidP="00A201F6">
      <w:pPr>
        <w:pStyle w:val="ListParagraph"/>
        <w:numPr>
          <w:ilvl w:val="0"/>
          <w:numId w:val="42"/>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Fitzgerald-Salmond on Jurisprudence, Tripathi, Bombay</w:t>
      </w:r>
    </w:p>
    <w:p w:rsidR="00C72525" w:rsidRPr="00E87D1B" w:rsidRDefault="00C72525" w:rsidP="00A201F6">
      <w:pPr>
        <w:pStyle w:val="ListParagraph"/>
        <w:numPr>
          <w:ilvl w:val="0"/>
          <w:numId w:val="42"/>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Dhyani SN-Jurisprudence-A Study of Indian Legal Theory.</w:t>
      </w:r>
    </w:p>
    <w:p w:rsidR="00C72525" w:rsidRPr="00E87D1B" w:rsidRDefault="00C72525" w:rsidP="00A201F6">
      <w:pPr>
        <w:pStyle w:val="ListParagraph"/>
        <w:numPr>
          <w:ilvl w:val="0"/>
          <w:numId w:val="42"/>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Wayne Morrison, Jurisprudence, Cavendish Publication.</w:t>
      </w:r>
    </w:p>
    <w:p w:rsidR="00C72525" w:rsidRPr="00E87D1B" w:rsidRDefault="00C72525" w:rsidP="00A201F6">
      <w:pPr>
        <w:pStyle w:val="ListParagraph"/>
        <w:numPr>
          <w:ilvl w:val="0"/>
          <w:numId w:val="42"/>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Llyod :Introduction to Jurisprudence, Sweet and Maxwell.</w:t>
      </w:r>
    </w:p>
    <w:p w:rsidR="00C72525" w:rsidRDefault="00C72525" w:rsidP="00C72525">
      <w:pPr>
        <w:pStyle w:val="ListParagraph"/>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pStyle w:val="ListParagraph"/>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pStyle w:val="ListParagraph"/>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pStyle w:val="ListParagraph"/>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pStyle w:val="ListParagraph"/>
        <w:autoSpaceDE w:val="0"/>
        <w:autoSpaceDN w:val="0"/>
        <w:adjustRightInd w:val="0"/>
        <w:spacing w:after="0" w:line="276" w:lineRule="auto"/>
        <w:jc w:val="both"/>
        <w:rPr>
          <w:rFonts w:ascii="Times New Roman" w:eastAsia="Calibri" w:hAnsi="Times New Roman" w:cs="Times New Roman"/>
          <w:sz w:val="20"/>
          <w:szCs w:val="20"/>
        </w:rPr>
      </w:pPr>
    </w:p>
    <w:p w:rsidR="006F7A25" w:rsidRDefault="006F7A25" w:rsidP="00143781">
      <w:pPr>
        <w:spacing w:after="0" w:line="240" w:lineRule="auto"/>
        <w:jc w:val="center"/>
        <w:rPr>
          <w:rFonts w:ascii="Times New Roman" w:hAnsi="Times New Roman" w:cs="Times New Roman"/>
          <w:b/>
          <w:bCs/>
          <w:sz w:val="20"/>
          <w:szCs w:val="20"/>
        </w:rPr>
      </w:pPr>
    </w:p>
    <w:p w:rsidR="006F7A25" w:rsidRDefault="006F7A25" w:rsidP="00143781">
      <w:pPr>
        <w:spacing w:after="0" w:line="240" w:lineRule="auto"/>
        <w:jc w:val="center"/>
        <w:rPr>
          <w:rFonts w:ascii="Times New Roman" w:hAnsi="Times New Roman" w:cs="Times New Roman"/>
          <w:b/>
          <w:bCs/>
          <w:sz w:val="20"/>
          <w:szCs w:val="20"/>
        </w:rPr>
      </w:pPr>
    </w:p>
    <w:p w:rsidR="006F7A25" w:rsidRDefault="006F7A25" w:rsidP="00143781">
      <w:pPr>
        <w:spacing w:after="0" w:line="240" w:lineRule="auto"/>
        <w:jc w:val="center"/>
        <w:rPr>
          <w:rFonts w:ascii="Times New Roman" w:hAnsi="Times New Roman" w:cs="Times New Roman"/>
          <w:b/>
          <w:bCs/>
          <w:sz w:val="20"/>
          <w:szCs w:val="20"/>
        </w:rPr>
      </w:pPr>
    </w:p>
    <w:p w:rsidR="006F7A25" w:rsidRDefault="006F7A25" w:rsidP="00143781">
      <w:pPr>
        <w:spacing w:after="0" w:line="240" w:lineRule="auto"/>
        <w:jc w:val="center"/>
        <w:rPr>
          <w:rFonts w:ascii="Times New Roman" w:hAnsi="Times New Roman" w:cs="Times New Roman"/>
          <w:b/>
          <w:bCs/>
          <w:sz w:val="20"/>
          <w:szCs w:val="20"/>
        </w:rPr>
      </w:pPr>
    </w:p>
    <w:p w:rsidR="006F7A25" w:rsidRDefault="006F7A25" w:rsidP="00143781">
      <w:pPr>
        <w:spacing w:after="0" w:line="240" w:lineRule="auto"/>
        <w:jc w:val="center"/>
        <w:rPr>
          <w:rFonts w:ascii="Times New Roman" w:hAnsi="Times New Roman" w:cs="Times New Roman"/>
          <w:b/>
          <w:bCs/>
          <w:sz w:val="20"/>
          <w:szCs w:val="20"/>
        </w:rPr>
      </w:pPr>
    </w:p>
    <w:p w:rsidR="006F7A25" w:rsidRDefault="006F7A25" w:rsidP="00143781">
      <w:pPr>
        <w:spacing w:after="0" w:line="240" w:lineRule="auto"/>
        <w:jc w:val="center"/>
        <w:rPr>
          <w:rFonts w:ascii="Times New Roman" w:hAnsi="Times New Roman" w:cs="Times New Roman"/>
          <w:b/>
          <w:bCs/>
          <w:sz w:val="20"/>
          <w:szCs w:val="20"/>
        </w:rPr>
      </w:pPr>
    </w:p>
    <w:p w:rsidR="006F7A25" w:rsidRDefault="006F7A25" w:rsidP="00143781">
      <w:pPr>
        <w:spacing w:after="0" w:line="240" w:lineRule="auto"/>
        <w:jc w:val="center"/>
        <w:rPr>
          <w:rFonts w:ascii="Times New Roman" w:hAnsi="Times New Roman" w:cs="Times New Roman"/>
          <w:b/>
          <w:bCs/>
          <w:sz w:val="20"/>
          <w:szCs w:val="20"/>
        </w:rPr>
      </w:pPr>
    </w:p>
    <w:p w:rsidR="006F7A25" w:rsidRDefault="006F7A25" w:rsidP="00143781">
      <w:pPr>
        <w:spacing w:after="0" w:line="240" w:lineRule="auto"/>
        <w:jc w:val="center"/>
        <w:rPr>
          <w:rFonts w:ascii="Times New Roman" w:hAnsi="Times New Roman" w:cs="Times New Roman"/>
          <w:b/>
          <w:bCs/>
          <w:sz w:val="20"/>
          <w:szCs w:val="20"/>
        </w:rPr>
      </w:pPr>
    </w:p>
    <w:p w:rsidR="006F7A25" w:rsidRDefault="006F7A25" w:rsidP="00143781">
      <w:pPr>
        <w:spacing w:after="0" w:line="240" w:lineRule="auto"/>
        <w:jc w:val="center"/>
        <w:rPr>
          <w:rFonts w:ascii="Times New Roman" w:hAnsi="Times New Roman" w:cs="Times New Roman"/>
          <w:b/>
          <w:bCs/>
          <w:sz w:val="20"/>
          <w:szCs w:val="20"/>
        </w:rPr>
      </w:pPr>
    </w:p>
    <w:p w:rsidR="00143781" w:rsidRDefault="00143781" w:rsidP="00143781">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143781" w:rsidRPr="00E87D1B" w:rsidRDefault="00143781" w:rsidP="00143781">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III</w:t>
      </w:r>
      <w:r w:rsidRPr="00F22137">
        <w:rPr>
          <w:rFonts w:ascii="Times New Roman" w:hAnsi="Times New Roman" w:cs="Times New Roman"/>
          <w:b/>
          <w:bCs/>
          <w:sz w:val="20"/>
          <w:szCs w:val="20"/>
          <w:vertAlign w:val="superscript"/>
        </w:rPr>
        <w:t xml:space="preserve">rd </w:t>
      </w:r>
      <w:r w:rsidRPr="00E87D1B">
        <w:rPr>
          <w:rFonts w:ascii="Times New Roman" w:hAnsi="Times New Roman" w:cs="Times New Roman"/>
          <w:b/>
          <w:bCs/>
          <w:sz w:val="20"/>
          <w:szCs w:val="20"/>
        </w:rPr>
        <w:t>Semester</w:t>
      </w:r>
    </w:p>
    <w:p w:rsidR="00143781" w:rsidRPr="00E87D1B" w:rsidRDefault="00143781" w:rsidP="00143781">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IV</w:t>
      </w:r>
    </w:p>
    <w:p w:rsidR="00143781" w:rsidRPr="00E87D1B" w:rsidRDefault="00143781" w:rsidP="00143781">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Family Law-I</w:t>
      </w:r>
    </w:p>
    <w:p w:rsidR="00143781" w:rsidRPr="00E87D1B" w:rsidRDefault="00143781" w:rsidP="00143781">
      <w:pPr>
        <w:autoSpaceDE w:val="0"/>
        <w:autoSpaceDN w:val="0"/>
        <w:adjustRightInd w:val="0"/>
        <w:spacing w:after="0" w:line="360" w:lineRule="auto"/>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 Hindu Law &amp; Institution of Marriage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143781" w:rsidRPr="00E87D1B" w:rsidRDefault="00143781" w:rsidP="00143781">
      <w:pPr>
        <w:pStyle w:val="ListParagraph"/>
        <w:numPr>
          <w:ilvl w:val="0"/>
          <w:numId w:val="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Nature, Who is Hindu &amp; Sources of Hindu Law</w:t>
      </w:r>
    </w:p>
    <w:p w:rsidR="00143781" w:rsidRPr="00E87D1B" w:rsidRDefault="00143781" w:rsidP="00143781">
      <w:pPr>
        <w:pStyle w:val="ListParagraph"/>
        <w:numPr>
          <w:ilvl w:val="0"/>
          <w:numId w:val="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Hindu Marriage Act, 1955: (Sec.5-23): Institution of Marriage, Essentials, Types, Voidability, Matrimonial Remedies</w:t>
      </w:r>
    </w:p>
    <w:p w:rsidR="00143781" w:rsidRPr="00E87D1B" w:rsidRDefault="00143781" w:rsidP="00143781">
      <w:pPr>
        <w:pStyle w:val="ListParagraph"/>
        <w:numPr>
          <w:ilvl w:val="0"/>
          <w:numId w:val="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Special Marriage Act, 1954 &amp; Pre-nuptial Marriage: A Brief Overview</w:t>
      </w:r>
    </w:p>
    <w:p w:rsidR="00143781" w:rsidRPr="00E87D1B" w:rsidRDefault="00143781" w:rsidP="00143781">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–II Maintenance, Adoption &amp; Guardianship in Hindu Law</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143781" w:rsidRPr="00E87D1B" w:rsidRDefault="00143781" w:rsidP="00143781">
      <w:pPr>
        <w:pStyle w:val="ListParagraph"/>
        <w:numPr>
          <w:ilvl w:val="0"/>
          <w:numId w:val="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Maintenance Under Hindu Marriage Act (Sec.24 &amp; 25)</w:t>
      </w:r>
    </w:p>
    <w:p w:rsidR="00143781" w:rsidRPr="00E87D1B" w:rsidRDefault="00143781" w:rsidP="00143781">
      <w:pPr>
        <w:pStyle w:val="ListParagraph"/>
        <w:numPr>
          <w:ilvl w:val="0"/>
          <w:numId w:val="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Maintenance Under Hindu Adoption And Maintenance Act, 1956 (Sec.18, 19 &amp; 20)</w:t>
      </w:r>
    </w:p>
    <w:p w:rsidR="00143781" w:rsidRPr="00E87D1B" w:rsidRDefault="00143781" w:rsidP="00143781">
      <w:pPr>
        <w:pStyle w:val="ListParagraph"/>
        <w:numPr>
          <w:ilvl w:val="0"/>
          <w:numId w:val="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Adoption: Essential &amp; Effect (Sec.6 to 12 of HA&amp;MA, 1956)</w:t>
      </w:r>
    </w:p>
    <w:p w:rsidR="00143781" w:rsidRPr="00E87D1B" w:rsidRDefault="00143781" w:rsidP="00143781">
      <w:pPr>
        <w:pStyle w:val="ListParagraph"/>
        <w:numPr>
          <w:ilvl w:val="0"/>
          <w:numId w:val="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Kinds and Powers of Guardian under Hindu Minority &amp; Guardianship Act, 1956 (Sec.6-13)</w:t>
      </w:r>
    </w:p>
    <w:p w:rsidR="00143781" w:rsidRPr="00E87D1B" w:rsidRDefault="00143781" w:rsidP="00143781">
      <w:pPr>
        <w:autoSpaceDE w:val="0"/>
        <w:autoSpaceDN w:val="0"/>
        <w:adjustRightInd w:val="0"/>
        <w:spacing w:after="0" w:line="360" w:lineRule="auto"/>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Muslim Law</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 xml:space="preserve"> (Lectures 10)</w:t>
      </w:r>
    </w:p>
    <w:p w:rsidR="00143781" w:rsidRPr="00E87D1B" w:rsidRDefault="00143781" w:rsidP="00143781">
      <w:pPr>
        <w:pStyle w:val="ListParagraph"/>
        <w:numPr>
          <w:ilvl w:val="0"/>
          <w:numId w:val="5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Nature &amp; Sources of Muslim Law, Who is Muslim?</w:t>
      </w:r>
    </w:p>
    <w:p w:rsidR="00143781" w:rsidRPr="00E87D1B" w:rsidRDefault="00143781" w:rsidP="00143781">
      <w:pPr>
        <w:pStyle w:val="ListParagraph"/>
        <w:numPr>
          <w:ilvl w:val="0"/>
          <w:numId w:val="5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Muslim Marriage: Essentials, Option of Puberty, Kinds of Marriage under Sunni Law &amp; ShiaLaw</w:t>
      </w:r>
    </w:p>
    <w:p w:rsidR="00143781" w:rsidRPr="00E87D1B" w:rsidRDefault="00143781" w:rsidP="00143781">
      <w:pPr>
        <w:pStyle w:val="ListParagraph"/>
        <w:numPr>
          <w:ilvl w:val="0"/>
          <w:numId w:val="5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Mehr: Definition, Concept, Kinds of Dower, Rights of Wife in case of Unpaid Mehr</w:t>
      </w:r>
    </w:p>
    <w:p w:rsidR="00143781" w:rsidRPr="00E87D1B" w:rsidRDefault="00143781" w:rsidP="00143781">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Unit-IV: Divorce, Parentage &amp; Guardianship in Muslim Law</w:t>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Pr>
          <w:rFonts w:ascii="Times New Roman" w:eastAsia="Calibri" w:hAnsi="Times New Roman" w:cs="Times New Roman"/>
          <w:sz w:val="20"/>
          <w:szCs w:val="20"/>
        </w:rPr>
        <w:tab/>
      </w:r>
      <w:r w:rsidRPr="00E87D1B">
        <w:rPr>
          <w:rFonts w:ascii="Times New Roman" w:eastAsia="Calibri" w:hAnsi="Times New Roman" w:cs="Times New Roman"/>
          <w:b/>
          <w:bCs/>
          <w:sz w:val="20"/>
          <w:szCs w:val="20"/>
        </w:rPr>
        <w:t>(Lectures 10)</w:t>
      </w:r>
    </w:p>
    <w:p w:rsidR="00143781" w:rsidRPr="00E87D1B" w:rsidRDefault="00143781" w:rsidP="00143781">
      <w:pPr>
        <w:pStyle w:val="ListParagraph"/>
        <w:numPr>
          <w:ilvl w:val="0"/>
          <w:numId w:val="5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Classification of Divorce</w:t>
      </w:r>
    </w:p>
    <w:p w:rsidR="00143781" w:rsidRPr="00E87D1B" w:rsidRDefault="00143781" w:rsidP="00143781">
      <w:pPr>
        <w:pStyle w:val="ListParagraph"/>
        <w:numPr>
          <w:ilvl w:val="0"/>
          <w:numId w:val="5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Maintenance of Wife Under Muslim Personal Law, Cr.P.C and Muslim Women (Protection ofRight on Divorce) Act, 1986</w:t>
      </w:r>
    </w:p>
    <w:p w:rsidR="00143781" w:rsidRPr="00E87D1B" w:rsidRDefault="00143781" w:rsidP="00143781">
      <w:pPr>
        <w:pStyle w:val="ListParagraph"/>
        <w:numPr>
          <w:ilvl w:val="0"/>
          <w:numId w:val="5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Parentage and Legitimacy, Adoption by Muslim.</w:t>
      </w:r>
    </w:p>
    <w:p w:rsidR="00143781" w:rsidRPr="00E87D1B" w:rsidRDefault="00143781" w:rsidP="00143781">
      <w:pPr>
        <w:pStyle w:val="ListParagraph"/>
        <w:numPr>
          <w:ilvl w:val="0"/>
          <w:numId w:val="5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Kinds and Powers of Guardian</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Hindu Marriage Act, 1955</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Hindu Adoption and Maintenance Act, 1956</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Hindu Minority and Guardianship Act, 1956</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Muslim Women (Protection of Right on Divorce) Act, 1986</w:t>
      </w:r>
    </w:p>
    <w:p w:rsidR="00143781" w:rsidRDefault="00143781" w:rsidP="00143781">
      <w:pPr>
        <w:autoSpaceDE w:val="0"/>
        <w:autoSpaceDN w:val="0"/>
        <w:adjustRightInd w:val="0"/>
        <w:spacing w:after="0" w:line="276" w:lineRule="auto"/>
        <w:jc w:val="both"/>
        <w:rPr>
          <w:rFonts w:ascii="Times New Roman" w:eastAsia="Calibri" w:hAnsi="Times New Roman" w:cs="Times New Roman"/>
          <w:b/>
          <w:bCs/>
          <w:sz w:val="20"/>
          <w:szCs w:val="20"/>
        </w:rPr>
      </w:pP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1.J.D.M. Derrett- Hindu Law</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2.A.A. Fyzee, Outlines of Mohammadan La</w:t>
      </w:r>
      <w:r>
        <w:rPr>
          <w:rFonts w:ascii="Times New Roman" w:eastAsia="Calibri" w:hAnsi="Times New Roman" w:cs="Times New Roman"/>
          <w:sz w:val="20"/>
          <w:szCs w:val="20"/>
        </w:rPr>
        <w:t>w, Oxford University Press</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Mulla -Hindu Law, (18th Ed. 2002) Butterworth Publication</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Paras Diwan, Hindu Law, Allahabad Law Agency</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Dr.R.K.Singh, Hindu Law (Hindi), Allahabad Law Agency</w:t>
      </w:r>
    </w:p>
    <w:p w:rsidR="00143781" w:rsidRPr="00E87D1B"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6. Kusum&amp;P.P.Sexena, Lecture on Hindu Law, Butterworths Publication </w:t>
      </w:r>
    </w:p>
    <w:p w:rsidR="00143781"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p>
    <w:p w:rsidR="00143781"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p>
    <w:p w:rsidR="00143781"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p>
    <w:p w:rsidR="006B47AD" w:rsidRDefault="006B47AD" w:rsidP="00765281">
      <w:pPr>
        <w:spacing w:after="0" w:line="240" w:lineRule="auto"/>
        <w:jc w:val="center"/>
        <w:rPr>
          <w:rFonts w:ascii="Times New Roman" w:hAnsi="Times New Roman" w:cs="Times New Roman"/>
          <w:b/>
          <w:bCs/>
          <w:sz w:val="20"/>
          <w:szCs w:val="20"/>
        </w:rPr>
      </w:pPr>
    </w:p>
    <w:p w:rsidR="006B47AD" w:rsidRDefault="006B47AD" w:rsidP="00765281">
      <w:pPr>
        <w:spacing w:after="0" w:line="240" w:lineRule="auto"/>
        <w:jc w:val="center"/>
        <w:rPr>
          <w:rFonts w:ascii="Times New Roman" w:hAnsi="Times New Roman" w:cs="Times New Roman"/>
          <w:b/>
          <w:bCs/>
          <w:sz w:val="20"/>
          <w:szCs w:val="20"/>
        </w:rPr>
      </w:pPr>
    </w:p>
    <w:p w:rsidR="006B47AD" w:rsidRDefault="006B47AD" w:rsidP="00765281">
      <w:pPr>
        <w:spacing w:after="0" w:line="240" w:lineRule="auto"/>
        <w:jc w:val="center"/>
        <w:rPr>
          <w:rFonts w:ascii="Times New Roman" w:hAnsi="Times New Roman" w:cs="Times New Roman"/>
          <w:b/>
          <w:bCs/>
          <w:sz w:val="20"/>
          <w:szCs w:val="20"/>
        </w:rPr>
      </w:pPr>
    </w:p>
    <w:p w:rsidR="00765281" w:rsidRDefault="00765281" w:rsidP="00765281">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765281" w:rsidRPr="00E87D1B" w:rsidRDefault="00765281" w:rsidP="00765281">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III</w:t>
      </w:r>
      <w:r w:rsidRPr="00F22137">
        <w:rPr>
          <w:rFonts w:ascii="Times New Roman" w:hAnsi="Times New Roman" w:cs="Times New Roman"/>
          <w:b/>
          <w:bCs/>
          <w:sz w:val="20"/>
          <w:szCs w:val="20"/>
          <w:vertAlign w:val="superscript"/>
        </w:rPr>
        <w:t>rd</w:t>
      </w:r>
      <w:r w:rsidRPr="00E87D1B">
        <w:rPr>
          <w:rFonts w:ascii="Times New Roman" w:hAnsi="Times New Roman" w:cs="Times New Roman"/>
          <w:b/>
          <w:bCs/>
          <w:sz w:val="20"/>
          <w:szCs w:val="20"/>
        </w:rPr>
        <w:t xml:space="preserve"> Semester</w:t>
      </w:r>
    </w:p>
    <w:p w:rsidR="00765281" w:rsidRPr="00E87D1B"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w:t>
      </w:r>
    </w:p>
    <w:p w:rsidR="00765281" w:rsidRPr="00E87D1B"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Law of Crimes-I</w:t>
      </w:r>
    </w:p>
    <w:p w:rsidR="00765281" w:rsidRPr="00E87D1B" w:rsidRDefault="00765281" w:rsidP="00765281">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 Introduction to Criminal Law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765281" w:rsidRPr="00E87D1B" w:rsidRDefault="00765281" w:rsidP="00765281">
      <w:pPr>
        <w:pStyle w:val="ListParagraph"/>
        <w:numPr>
          <w:ilvl w:val="0"/>
          <w:numId w:val="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Introduction of Criminal Law, Extent and operation of the Indian Penal Code</w:t>
      </w:r>
    </w:p>
    <w:p w:rsidR="00765281" w:rsidRPr="00E87D1B" w:rsidRDefault="00765281" w:rsidP="00765281">
      <w:pPr>
        <w:pStyle w:val="ListParagraph"/>
        <w:numPr>
          <w:ilvl w:val="0"/>
          <w:numId w:val="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of Crime, Fundamental Elements of crime</w:t>
      </w:r>
    </w:p>
    <w:p w:rsidR="00765281" w:rsidRPr="00E87D1B" w:rsidRDefault="00765281" w:rsidP="00765281">
      <w:pPr>
        <w:pStyle w:val="ListParagraph"/>
        <w:numPr>
          <w:ilvl w:val="0"/>
          <w:numId w:val="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Stages of a crime; Intention, Preparation, Attempt, Commission, Essentials of the Attempt,</w:t>
      </w:r>
    </w:p>
    <w:p w:rsidR="00765281" w:rsidRPr="00E87D1B" w:rsidRDefault="00765281" w:rsidP="00765281">
      <w:pPr>
        <w:pStyle w:val="ListParagraph"/>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Impossible Attempt, Attempt and Preparation Distinguished</w:t>
      </w:r>
    </w:p>
    <w:p w:rsidR="00765281" w:rsidRPr="00E87D1B" w:rsidRDefault="00765281" w:rsidP="00765281">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 General Explanations and Exceptions (Sec.76-106)</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765281" w:rsidRPr="00E87D1B" w:rsidRDefault="00765281" w:rsidP="00765281">
      <w:pPr>
        <w:pStyle w:val="ListParagraph"/>
        <w:numPr>
          <w:ilvl w:val="0"/>
          <w:numId w:val="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Definitions &amp; Constructive Joint Liability </w:t>
      </w:r>
    </w:p>
    <w:p w:rsidR="00765281" w:rsidRPr="00E87D1B" w:rsidRDefault="00765281" w:rsidP="00765281">
      <w:pPr>
        <w:pStyle w:val="ListParagraph"/>
        <w:numPr>
          <w:ilvl w:val="0"/>
          <w:numId w:val="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Mistake, Judicial and Executive Acts, Accident, Necessity, </w:t>
      </w:r>
    </w:p>
    <w:p w:rsidR="00765281" w:rsidRPr="00E87D1B" w:rsidRDefault="00765281" w:rsidP="00765281">
      <w:pPr>
        <w:pStyle w:val="ListParagraph"/>
        <w:numPr>
          <w:ilvl w:val="0"/>
          <w:numId w:val="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Infancy, Insanity, Intoxication, Consent, Good faith</w:t>
      </w:r>
    </w:p>
    <w:p w:rsidR="00765281" w:rsidRPr="00E87D1B" w:rsidRDefault="00765281" w:rsidP="00765281">
      <w:pPr>
        <w:pStyle w:val="ListParagraph"/>
        <w:numPr>
          <w:ilvl w:val="0"/>
          <w:numId w:val="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Private Defence</w:t>
      </w:r>
    </w:p>
    <w:p w:rsidR="00765281" w:rsidRPr="00E87D1B" w:rsidRDefault="00765281" w:rsidP="00765281">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Unit-III: Abetment and Criminal Conspiracy (Sec.107 to 114; Sec 120-A,B</w:t>
      </w:r>
      <w:r w:rsidRPr="00E87D1B">
        <w:rPr>
          <w:rFonts w:ascii="Times New Roman" w:eastAsia="Calibri" w:hAnsi="Times New Roman" w:cs="Times New Roman"/>
          <w:sz w:val="20"/>
          <w:szCs w:val="20"/>
        </w:rPr>
        <w: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765281" w:rsidRPr="00E87D1B" w:rsidRDefault="00765281" w:rsidP="00765281">
      <w:pPr>
        <w:pStyle w:val="ListParagraph"/>
        <w:numPr>
          <w:ilvl w:val="0"/>
          <w:numId w:val="3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Abetment, Definition &amp; Essentials</w:t>
      </w:r>
    </w:p>
    <w:p w:rsidR="00765281" w:rsidRPr="00E87D1B" w:rsidRDefault="00765281" w:rsidP="00765281">
      <w:pPr>
        <w:pStyle w:val="ListParagraph"/>
        <w:numPr>
          <w:ilvl w:val="0"/>
          <w:numId w:val="3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Conspiracy, Definition, Types, Essentials</w:t>
      </w:r>
    </w:p>
    <w:p w:rsidR="00765281" w:rsidRPr="00E87D1B" w:rsidRDefault="00765281" w:rsidP="00765281">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Unit-IV: Punishment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765281" w:rsidRPr="00E87D1B" w:rsidRDefault="00765281" w:rsidP="00765281">
      <w:pPr>
        <w:pStyle w:val="ListParagraph"/>
        <w:numPr>
          <w:ilvl w:val="0"/>
          <w:numId w:val="3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Theories: Deterrent, Retributive, Preventive, Expiatory and Reformative Theory</w:t>
      </w:r>
    </w:p>
    <w:p w:rsidR="00765281" w:rsidRPr="00E87D1B" w:rsidRDefault="00765281" w:rsidP="00765281">
      <w:pPr>
        <w:pStyle w:val="ListParagraph"/>
        <w:numPr>
          <w:ilvl w:val="0"/>
          <w:numId w:val="3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Punishment under the IPC: Fine, Life-Imprisonment, Death Sentence</w:t>
      </w:r>
    </w:p>
    <w:p w:rsidR="00765281" w:rsidRPr="00E87D1B" w:rsidRDefault="00765281" w:rsidP="00765281">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w:t>
      </w:r>
    </w:p>
    <w:p w:rsidR="00765281" w:rsidRPr="00E87D1B" w:rsidRDefault="00765281" w:rsidP="00765281">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 Indian Penal Code, 1860</w:t>
      </w:r>
    </w:p>
    <w:p w:rsidR="00765281" w:rsidRDefault="00765281" w:rsidP="00765281">
      <w:pPr>
        <w:autoSpaceDE w:val="0"/>
        <w:autoSpaceDN w:val="0"/>
        <w:adjustRightInd w:val="0"/>
        <w:spacing w:after="0" w:line="276" w:lineRule="auto"/>
        <w:jc w:val="both"/>
        <w:rPr>
          <w:rFonts w:ascii="Times New Roman" w:eastAsia="Calibri" w:hAnsi="Times New Roman" w:cs="Times New Roman"/>
          <w:b/>
          <w:bCs/>
          <w:sz w:val="20"/>
          <w:szCs w:val="20"/>
        </w:rPr>
      </w:pP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Pillai, PSA, Criminal Law</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Jeroma Hall, Principles of Criminal Law</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R.C.Nigam, Criminal Law</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RatanLal&amp;Dhiraj Law, Indian Penal Code</w:t>
      </w:r>
    </w:p>
    <w:p w:rsidR="00765281" w:rsidRPr="00E87D1B" w:rsidRDefault="00765281" w:rsidP="00765281">
      <w:pPr>
        <w:autoSpaceDE w:val="0"/>
        <w:autoSpaceDN w:val="0"/>
        <w:adjustRightInd w:val="0"/>
        <w:spacing w:after="0" w:line="276" w:lineRule="auto"/>
        <w:rPr>
          <w:rFonts w:ascii="Times New Roman" w:eastAsia="Calibri" w:hAnsi="Times New Roman" w:cs="Times New Roman"/>
          <w:sz w:val="20"/>
          <w:szCs w:val="20"/>
        </w:rPr>
      </w:pPr>
      <w:r w:rsidRPr="00E87D1B">
        <w:rPr>
          <w:rFonts w:ascii="Times New Roman" w:eastAsia="Calibri" w:hAnsi="Times New Roman" w:cs="Times New Roman"/>
          <w:sz w:val="20"/>
          <w:szCs w:val="20"/>
        </w:rPr>
        <w:t>5. K.D.Gaur, Criminal Law Cases and Materials</w:t>
      </w:r>
    </w:p>
    <w:p w:rsidR="00765281" w:rsidRPr="00E87D1B" w:rsidRDefault="00765281" w:rsidP="00765281">
      <w:pPr>
        <w:autoSpaceDE w:val="0"/>
        <w:autoSpaceDN w:val="0"/>
        <w:adjustRightInd w:val="0"/>
        <w:spacing w:after="0" w:line="276" w:lineRule="auto"/>
        <w:rPr>
          <w:rFonts w:ascii="Times New Roman" w:eastAsia="Calibri" w:hAnsi="Times New Roman" w:cs="Times New Roman"/>
          <w:sz w:val="20"/>
          <w:szCs w:val="20"/>
        </w:rPr>
      </w:pPr>
      <w:r w:rsidRPr="00E87D1B">
        <w:rPr>
          <w:rFonts w:ascii="Times New Roman" w:eastAsia="Calibri" w:hAnsi="Times New Roman" w:cs="Times New Roman"/>
          <w:sz w:val="20"/>
          <w:szCs w:val="20"/>
        </w:rPr>
        <w:t>6. J.W. Cecil Turner, Russel on Crime ,Vol I &amp;2, Universal Law Publishing Co., New Delhi</w:t>
      </w:r>
    </w:p>
    <w:p w:rsidR="00765281" w:rsidRPr="00E87D1B" w:rsidRDefault="00765281" w:rsidP="00765281">
      <w:pPr>
        <w:autoSpaceDE w:val="0"/>
        <w:autoSpaceDN w:val="0"/>
        <w:adjustRightInd w:val="0"/>
        <w:spacing w:after="0" w:line="276" w:lineRule="auto"/>
        <w:rPr>
          <w:rFonts w:ascii="Times New Roman" w:eastAsia="Calibri" w:hAnsi="Times New Roman" w:cs="Times New Roman"/>
          <w:b/>
          <w:bCs/>
          <w:sz w:val="20"/>
          <w:szCs w:val="20"/>
        </w:rPr>
      </w:pPr>
      <w:r w:rsidRPr="00E87D1B">
        <w:rPr>
          <w:rFonts w:ascii="Times New Roman" w:eastAsia="Calibri" w:hAnsi="Times New Roman" w:cs="Times New Roman"/>
          <w:sz w:val="20"/>
          <w:szCs w:val="20"/>
        </w:rPr>
        <w:t xml:space="preserve">7. Dr. H.S. Gaur, Penal Law of India, Law Publishers , Allahabad, </w:t>
      </w:r>
    </w:p>
    <w:p w:rsidR="00765281" w:rsidRPr="00E87D1B"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765281" w:rsidRPr="00E87D1B"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765281"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765281"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765281"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765281"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765281"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765281"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6B47AD" w:rsidRDefault="006B47AD"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6B47AD" w:rsidRDefault="006B47AD"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6B47AD" w:rsidRDefault="006B47AD"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765281"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p>
    <w:p w:rsidR="00765281"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p>
    <w:p w:rsidR="00765281" w:rsidRDefault="00765281" w:rsidP="00765281">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765281" w:rsidRPr="00E87D1B" w:rsidRDefault="00765281" w:rsidP="00765281">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III</w:t>
      </w:r>
      <w:r w:rsidRPr="00F22137">
        <w:rPr>
          <w:rFonts w:ascii="Times New Roman" w:hAnsi="Times New Roman" w:cs="Times New Roman"/>
          <w:b/>
          <w:bCs/>
          <w:sz w:val="20"/>
          <w:szCs w:val="20"/>
          <w:vertAlign w:val="superscript"/>
        </w:rPr>
        <w:t>rd</w:t>
      </w:r>
      <w:r w:rsidRPr="00E87D1B">
        <w:rPr>
          <w:rFonts w:ascii="Times New Roman" w:hAnsi="Times New Roman" w:cs="Times New Roman"/>
          <w:b/>
          <w:bCs/>
          <w:sz w:val="20"/>
          <w:szCs w:val="20"/>
        </w:rPr>
        <w:t xml:space="preserve"> Semester</w:t>
      </w:r>
    </w:p>
    <w:p w:rsidR="00765281" w:rsidRPr="00E87D1B"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VI</w:t>
      </w:r>
    </w:p>
    <w:p w:rsidR="00765281" w:rsidRPr="00E87D1B" w:rsidRDefault="00765281" w:rsidP="00765281">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Constitutional Law of India-I</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 Constitution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765281" w:rsidRPr="00E87D1B" w:rsidRDefault="00765281" w:rsidP="00765281">
      <w:pPr>
        <w:pStyle w:val="ListParagraph"/>
        <w:numPr>
          <w:ilvl w:val="0"/>
          <w:numId w:val="59"/>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and Classification of Constitution</w:t>
      </w:r>
    </w:p>
    <w:p w:rsidR="00765281" w:rsidRPr="00E87D1B" w:rsidRDefault="00765281" w:rsidP="00765281">
      <w:pPr>
        <w:pStyle w:val="ListParagraph"/>
        <w:numPr>
          <w:ilvl w:val="0"/>
          <w:numId w:val="59"/>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Sources of Constitution</w:t>
      </w:r>
    </w:p>
    <w:p w:rsidR="00765281" w:rsidRDefault="00765281" w:rsidP="00765281">
      <w:pPr>
        <w:pStyle w:val="ListParagraph"/>
        <w:numPr>
          <w:ilvl w:val="0"/>
          <w:numId w:val="59"/>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Salient Features of Indian Constitution</w:t>
      </w:r>
    </w:p>
    <w:p w:rsidR="00765281" w:rsidRPr="00E87D1B" w:rsidRDefault="00765281" w:rsidP="00765281">
      <w:pPr>
        <w:pStyle w:val="ListParagraph"/>
        <w:numPr>
          <w:ilvl w:val="0"/>
          <w:numId w:val="59"/>
        </w:numPr>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Federalism, Nature of Indian Constitution</w:t>
      </w:r>
    </w:p>
    <w:p w:rsidR="00765281" w:rsidRPr="00E87D1B" w:rsidRDefault="00765281" w:rsidP="00765281">
      <w:pPr>
        <w:pStyle w:val="ListParagraph"/>
        <w:numPr>
          <w:ilvl w:val="0"/>
          <w:numId w:val="59"/>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Rule of Law &amp; Separation of Power</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 Distributive of Powers between Center and States</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765281" w:rsidRPr="00E87D1B" w:rsidRDefault="00765281" w:rsidP="00765281">
      <w:pPr>
        <w:pStyle w:val="ListParagraph"/>
        <w:numPr>
          <w:ilvl w:val="0"/>
          <w:numId w:val="60"/>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Legislative Powers </w:t>
      </w:r>
    </w:p>
    <w:p w:rsidR="00765281" w:rsidRPr="00E87D1B" w:rsidRDefault="00765281" w:rsidP="00765281">
      <w:pPr>
        <w:pStyle w:val="ListParagraph"/>
        <w:numPr>
          <w:ilvl w:val="0"/>
          <w:numId w:val="60"/>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Administrative Powers </w:t>
      </w:r>
    </w:p>
    <w:p w:rsidR="00765281" w:rsidRPr="00E87D1B" w:rsidRDefault="00765281" w:rsidP="00765281">
      <w:pPr>
        <w:pStyle w:val="ListParagraph"/>
        <w:numPr>
          <w:ilvl w:val="0"/>
          <w:numId w:val="60"/>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Financial Power</w:t>
      </w:r>
    </w:p>
    <w:p w:rsidR="00765281" w:rsidRPr="00E87D1B" w:rsidRDefault="00765281" w:rsidP="00765281">
      <w:pPr>
        <w:pStyle w:val="ListParagraph"/>
        <w:numPr>
          <w:ilvl w:val="0"/>
          <w:numId w:val="60"/>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Legislative Powers: Doctrine of Territorial Nexus–Doctrine of Harmonious Construction-Doctrine of Pith and</w:t>
      </w:r>
      <w:r w:rsidR="0043763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Substance-Doctrine of Repugnancy, Doctrine of Colourable Legislation.</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Unit-III: Constitutional Organs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765281" w:rsidRPr="00E87D1B" w:rsidRDefault="00765281" w:rsidP="00765281">
      <w:pPr>
        <w:pStyle w:val="ListParagraph"/>
        <w:numPr>
          <w:ilvl w:val="0"/>
          <w:numId w:val="62"/>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Parliament, Parliamentary Sovereignty, Parliamentary Privileges, Anti Defection</w:t>
      </w:r>
      <w:r w:rsidR="0043763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 xml:space="preserve">Law </w:t>
      </w:r>
    </w:p>
    <w:p w:rsidR="00765281" w:rsidRPr="00E87D1B" w:rsidRDefault="00765281" w:rsidP="00765281">
      <w:pPr>
        <w:pStyle w:val="ListParagraph"/>
        <w:numPr>
          <w:ilvl w:val="0"/>
          <w:numId w:val="62"/>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Executive Power, Collective Responsibility of Cabinet </w:t>
      </w:r>
    </w:p>
    <w:p w:rsidR="00765281" w:rsidRPr="00E87D1B" w:rsidRDefault="00765281" w:rsidP="00765281">
      <w:pPr>
        <w:pStyle w:val="ListParagraph"/>
        <w:numPr>
          <w:ilvl w:val="0"/>
          <w:numId w:val="62"/>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Judiciary-Jurisdiction of</w:t>
      </w:r>
      <w:r w:rsidR="0043763E">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Supreme Court and High Courts,</w:t>
      </w:r>
      <w:r>
        <w:rPr>
          <w:rFonts w:ascii="Times New Roman" w:eastAsia="Calibri" w:hAnsi="Times New Roman" w:cs="Times New Roman"/>
          <w:sz w:val="20"/>
          <w:szCs w:val="20"/>
        </w:rPr>
        <w:t xml:space="preserve"> Appointment and Transfer of Judges,</w:t>
      </w:r>
      <w:r w:rsidRPr="00E87D1B">
        <w:rPr>
          <w:rFonts w:ascii="Times New Roman" w:eastAsia="Calibri" w:hAnsi="Times New Roman" w:cs="Times New Roman"/>
          <w:sz w:val="20"/>
          <w:szCs w:val="20"/>
        </w:rPr>
        <w:t xml:space="preserve"> Independence of Judiciary, </w:t>
      </w:r>
      <w:r>
        <w:rPr>
          <w:rFonts w:ascii="Times New Roman" w:eastAsia="Calibri" w:hAnsi="Times New Roman" w:cs="Times New Roman"/>
          <w:sz w:val="20"/>
          <w:szCs w:val="20"/>
        </w:rPr>
        <w:t>Doctrine of Political Question</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Unit-IV: Emergency and Amendment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765281" w:rsidRPr="00E87D1B" w:rsidRDefault="00765281" w:rsidP="00765281">
      <w:pPr>
        <w:pStyle w:val="ListParagraph"/>
        <w:numPr>
          <w:ilvl w:val="0"/>
          <w:numId w:val="61"/>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Emergency Provisions, </w:t>
      </w:r>
    </w:p>
    <w:p w:rsidR="00765281" w:rsidRPr="00E87D1B" w:rsidRDefault="00765281" w:rsidP="00765281">
      <w:pPr>
        <w:pStyle w:val="ListParagraph"/>
        <w:numPr>
          <w:ilvl w:val="0"/>
          <w:numId w:val="61"/>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Amendment of Constitution, Doctrine of Basic Structure,</w:t>
      </w:r>
    </w:p>
    <w:p w:rsidR="00765281" w:rsidRPr="00E87D1B" w:rsidRDefault="00765281" w:rsidP="00765281">
      <w:pPr>
        <w:pStyle w:val="ListParagraph"/>
        <w:numPr>
          <w:ilvl w:val="0"/>
          <w:numId w:val="61"/>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Contractual and Tortious Liability of State, </w:t>
      </w:r>
    </w:p>
    <w:p w:rsidR="00765281" w:rsidRPr="00E87D1B" w:rsidRDefault="00765281" w:rsidP="00765281">
      <w:pPr>
        <w:pStyle w:val="ListParagraph"/>
        <w:numPr>
          <w:ilvl w:val="0"/>
          <w:numId w:val="61"/>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 to Property and Freedom of Trade &amp;Commerce</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w:t>
      </w: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The Constitution of India, 1950</w:t>
      </w:r>
    </w:p>
    <w:p w:rsidR="00765281" w:rsidRDefault="00765281" w:rsidP="00765281">
      <w:pPr>
        <w:autoSpaceDE w:val="0"/>
        <w:autoSpaceDN w:val="0"/>
        <w:adjustRightInd w:val="0"/>
        <w:spacing w:after="0" w:line="276" w:lineRule="auto"/>
        <w:jc w:val="both"/>
        <w:rPr>
          <w:rFonts w:ascii="Times New Roman" w:eastAsia="Calibri" w:hAnsi="Times New Roman" w:cs="Times New Roman"/>
          <w:b/>
          <w:bCs/>
          <w:sz w:val="20"/>
          <w:szCs w:val="20"/>
        </w:rPr>
      </w:pPr>
    </w:p>
    <w:p w:rsidR="00765281" w:rsidRPr="00E87D1B" w:rsidRDefault="00765281" w:rsidP="00765281">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765281" w:rsidRPr="000460D6" w:rsidRDefault="00765281" w:rsidP="00765281">
      <w:pPr>
        <w:spacing w:after="0" w:line="240" w:lineRule="auto"/>
        <w:jc w:val="both"/>
        <w:rPr>
          <w:rFonts w:ascii="Times New Roman" w:hAnsi="Times New Roman" w:cs="Times New Roman"/>
          <w:sz w:val="20"/>
          <w:szCs w:val="20"/>
        </w:rPr>
      </w:pPr>
      <w:r w:rsidRPr="000460D6">
        <w:rPr>
          <w:rFonts w:ascii="Times New Roman" w:hAnsi="Times New Roman" w:cs="Times New Roman"/>
        </w:rPr>
        <w:t xml:space="preserve">1. </w:t>
      </w:r>
      <w:r w:rsidRPr="000460D6">
        <w:rPr>
          <w:rFonts w:ascii="Times New Roman" w:hAnsi="Times New Roman" w:cs="Times New Roman"/>
          <w:sz w:val="20"/>
          <w:szCs w:val="20"/>
        </w:rPr>
        <w:t>D.D.Basu, Shor</w:t>
      </w:r>
      <w:r>
        <w:rPr>
          <w:rFonts w:ascii="Times New Roman" w:hAnsi="Times New Roman" w:cs="Times New Roman"/>
          <w:sz w:val="20"/>
          <w:szCs w:val="20"/>
        </w:rPr>
        <w:t xml:space="preserve">ter Constitution of India, </w:t>
      </w:r>
      <w:r w:rsidRPr="000460D6">
        <w:rPr>
          <w:rFonts w:ascii="Times New Roman" w:hAnsi="Times New Roman" w:cs="Times New Roman"/>
          <w:sz w:val="20"/>
          <w:szCs w:val="20"/>
        </w:rPr>
        <w:t xml:space="preserve">Wadhwa, Nagpur </w:t>
      </w:r>
    </w:p>
    <w:p w:rsidR="00765281" w:rsidRPr="000460D6" w:rsidRDefault="00765281" w:rsidP="00765281">
      <w:pPr>
        <w:spacing w:after="0" w:line="240" w:lineRule="auto"/>
        <w:jc w:val="both"/>
        <w:rPr>
          <w:rFonts w:ascii="Times New Roman" w:hAnsi="Times New Roman" w:cs="Times New Roman"/>
          <w:sz w:val="20"/>
          <w:szCs w:val="20"/>
        </w:rPr>
      </w:pPr>
      <w:r w:rsidRPr="000460D6">
        <w:rPr>
          <w:rFonts w:ascii="Times New Roman" w:hAnsi="Times New Roman" w:cs="Times New Roman"/>
          <w:sz w:val="20"/>
          <w:szCs w:val="20"/>
        </w:rPr>
        <w:t xml:space="preserve">2. H.M.Seervai, Constitution of India, Tripathi Bombay </w:t>
      </w:r>
    </w:p>
    <w:p w:rsidR="00765281" w:rsidRPr="000460D6" w:rsidRDefault="00765281" w:rsidP="00765281">
      <w:pPr>
        <w:spacing w:after="0" w:line="240" w:lineRule="auto"/>
        <w:jc w:val="both"/>
        <w:rPr>
          <w:rFonts w:ascii="Times New Roman" w:hAnsi="Times New Roman" w:cs="Times New Roman"/>
          <w:sz w:val="20"/>
          <w:szCs w:val="20"/>
        </w:rPr>
      </w:pPr>
      <w:r w:rsidRPr="000460D6">
        <w:rPr>
          <w:rFonts w:ascii="Times New Roman" w:hAnsi="Times New Roman" w:cs="Times New Roman"/>
          <w:sz w:val="20"/>
          <w:szCs w:val="20"/>
        </w:rPr>
        <w:t xml:space="preserve">3. V.N.Shukla, Constitution of India, Eastern Book Co. Lko. </w:t>
      </w:r>
    </w:p>
    <w:p w:rsidR="00765281" w:rsidRPr="000460D6" w:rsidRDefault="00765281" w:rsidP="00765281">
      <w:pPr>
        <w:spacing w:after="0" w:line="240" w:lineRule="auto"/>
        <w:jc w:val="both"/>
        <w:rPr>
          <w:rFonts w:ascii="Times New Roman" w:hAnsi="Times New Roman" w:cs="Times New Roman"/>
          <w:sz w:val="20"/>
          <w:szCs w:val="20"/>
        </w:rPr>
      </w:pPr>
      <w:r w:rsidRPr="000460D6">
        <w:rPr>
          <w:rFonts w:ascii="Times New Roman" w:hAnsi="Times New Roman" w:cs="Times New Roman"/>
          <w:sz w:val="20"/>
          <w:szCs w:val="20"/>
        </w:rPr>
        <w:t>4. M.P.Jain, Constitution of India, Wadhwa Nagpur.</w:t>
      </w:r>
    </w:p>
    <w:p w:rsidR="00765281" w:rsidRPr="000460D6" w:rsidRDefault="00765281" w:rsidP="00765281">
      <w:pPr>
        <w:pStyle w:val="Heading1"/>
        <w:shd w:val="clear" w:color="auto" w:fill="FFFFFF"/>
        <w:spacing w:before="0" w:line="240" w:lineRule="auto"/>
        <w:jc w:val="both"/>
        <w:rPr>
          <w:rFonts w:ascii="Times New Roman" w:hAnsi="Times New Roman" w:cs="Times New Roman"/>
          <w:b/>
          <w:color w:val="111111"/>
          <w:sz w:val="20"/>
          <w:szCs w:val="20"/>
        </w:rPr>
      </w:pPr>
      <w:r w:rsidRPr="000460D6">
        <w:rPr>
          <w:rFonts w:ascii="Times New Roman" w:hAnsi="Times New Roman" w:cs="Times New Roman"/>
          <w:sz w:val="20"/>
          <w:szCs w:val="20"/>
        </w:rPr>
        <w:t xml:space="preserve">5. </w:t>
      </w:r>
      <w:r w:rsidRPr="000460D6">
        <w:rPr>
          <w:rFonts w:ascii="Times New Roman" w:hAnsi="Times New Roman" w:cs="Times New Roman"/>
          <w:color w:val="111111"/>
          <w:sz w:val="20"/>
          <w:szCs w:val="20"/>
        </w:rPr>
        <w:t xml:space="preserve">Granville Austin, The Indian Constitution: Cornerstone of A Nation: Cornerstone of A Nation (Classic </w:t>
      </w:r>
      <w:r>
        <w:rPr>
          <w:rFonts w:ascii="Times New Roman" w:hAnsi="Times New Roman" w:cs="Times New Roman"/>
          <w:color w:val="111111"/>
          <w:sz w:val="20"/>
          <w:szCs w:val="20"/>
        </w:rPr>
        <w:t>Reissue) Paperback </w:t>
      </w:r>
      <w:r w:rsidRPr="000460D6">
        <w:rPr>
          <w:rFonts w:ascii="Times New Roman" w:hAnsi="Times New Roman" w:cs="Times New Roman"/>
          <w:color w:val="111111"/>
          <w:sz w:val="20"/>
          <w:szCs w:val="20"/>
        </w:rPr>
        <w:t>. Oxford University Press.</w:t>
      </w:r>
    </w:p>
    <w:p w:rsidR="00765281" w:rsidRPr="000460D6" w:rsidRDefault="00765281" w:rsidP="00765281">
      <w:pPr>
        <w:pStyle w:val="Heading1"/>
        <w:shd w:val="clear" w:color="auto" w:fill="FFFFFF"/>
        <w:spacing w:before="0" w:line="240" w:lineRule="auto"/>
        <w:jc w:val="both"/>
        <w:rPr>
          <w:rFonts w:ascii="Times New Roman" w:hAnsi="Times New Roman" w:cs="Times New Roman"/>
          <w:b/>
          <w:color w:val="111111"/>
          <w:sz w:val="20"/>
          <w:szCs w:val="20"/>
        </w:rPr>
      </w:pPr>
      <w:r w:rsidRPr="000460D6">
        <w:rPr>
          <w:rFonts w:ascii="Times New Roman" w:hAnsi="Times New Roman" w:cs="Times New Roman"/>
          <w:color w:val="111111"/>
          <w:sz w:val="20"/>
          <w:szCs w:val="20"/>
        </w:rPr>
        <w:t>6. B. Shiva Rao, The Framing of Indian Con</w:t>
      </w:r>
      <w:r>
        <w:rPr>
          <w:rFonts w:ascii="Times New Roman" w:hAnsi="Times New Roman" w:cs="Times New Roman"/>
          <w:color w:val="111111"/>
          <w:sz w:val="20"/>
          <w:szCs w:val="20"/>
        </w:rPr>
        <w:t>stitution- Select Document</w:t>
      </w:r>
      <w:r w:rsidRPr="000460D6">
        <w:rPr>
          <w:rFonts w:ascii="Times New Roman" w:hAnsi="Times New Roman" w:cs="Times New Roman"/>
          <w:color w:val="111111"/>
          <w:sz w:val="20"/>
          <w:szCs w:val="20"/>
        </w:rPr>
        <w:t>.</w:t>
      </w:r>
    </w:p>
    <w:p w:rsidR="00765281" w:rsidRPr="000460D6" w:rsidRDefault="00765281" w:rsidP="00765281">
      <w:pPr>
        <w:pStyle w:val="Heading1"/>
        <w:shd w:val="clear" w:color="auto" w:fill="FFFFFF"/>
        <w:spacing w:before="0" w:line="240" w:lineRule="auto"/>
        <w:jc w:val="both"/>
        <w:rPr>
          <w:rFonts w:ascii="Times New Roman" w:hAnsi="Times New Roman" w:cs="Times New Roman"/>
          <w:b/>
          <w:color w:val="111111"/>
          <w:sz w:val="20"/>
          <w:szCs w:val="20"/>
        </w:rPr>
      </w:pPr>
      <w:r w:rsidRPr="000460D6">
        <w:rPr>
          <w:rFonts w:ascii="Times New Roman" w:hAnsi="Times New Roman" w:cs="Times New Roman"/>
          <w:color w:val="111111"/>
          <w:sz w:val="20"/>
          <w:szCs w:val="20"/>
        </w:rPr>
        <w:t>7. Report of the Commission on Centre- S</w:t>
      </w:r>
      <w:r>
        <w:rPr>
          <w:rFonts w:ascii="Times New Roman" w:hAnsi="Times New Roman" w:cs="Times New Roman"/>
          <w:color w:val="111111"/>
          <w:sz w:val="20"/>
          <w:szCs w:val="20"/>
        </w:rPr>
        <w:t xml:space="preserve">tate (Sarkaria Commission) </w:t>
      </w:r>
      <w:r w:rsidRPr="000460D6">
        <w:rPr>
          <w:rFonts w:ascii="Times New Roman" w:hAnsi="Times New Roman" w:cs="Times New Roman"/>
          <w:color w:val="111111"/>
          <w:sz w:val="20"/>
          <w:szCs w:val="20"/>
        </w:rPr>
        <w:t>.</w:t>
      </w:r>
    </w:p>
    <w:p w:rsidR="00765281" w:rsidRPr="000460D6" w:rsidRDefault="00765281" w:rsidP="00765281">
      <w:pPr>
        <w:pStyle w:val="Heading1"/>
        <w:shd w:val="clear" w:color="auto" w:fill="FFFFFF"/>
        <w:spacing w:before="0" w:line="240" w:lineRule="auto"/>
        <w:jc w:val="both"/>
        <w:rPr>
          <w:rFonts w:ascii="Times New Roman" w:hAnsi="Times New Roman" w:cs="Times New Roman"/>
          <w:b/>
          <w:color w:val="111111"/>
          <w:sz w:val="20"/>
          <w:szCs w:val="20"/>
        </w:rPr>
      </w:pPr>
      <w:r w:rsidRPr="000460D6">
        <w:rPr>
          <w:rFonts w:ascii="Times New Roman" w:hAnsi="Times New Roman" w:cs="Times New Roman"/>
          <w:color w:val="111111"/>
          <w:sz w:val="20"/>
          <w:szCs w:val="20"/>
        </w:rPr>
        <w:t>8. Report of the National Commission to Review the working of the Constitution (2002).</w:t>
      </w:r>
    </w:p>
    <w:p w:rsidR="00765281" w:rsidRPr="00A25FF0" w:rsidRDefault="00765281" w:rsidP="00765281">
      <w:pPr>
        <w:pStyle w:val="Heading1"/>
        <w:shd w:val="clear" w:color="auto" w:fill="FFFFFF"/>
        <w:spacing w:before="0" w:line="240" w:lineRule="auto"/>
        <w:jc w:val="both"/>
        <w:rPr>
          <w:rFonts w:ascii="Times New Roman" w:hAnsi="Times New Roman" w:cs="Times New Roman"/>
          <w:b/>
          <w:color w:val="111111"/>
          <w:sz w:val="20"/>
          <w:szCs w:val="20"/>
        </w:rPr>
      </w:pPr>
      <w:r w:rsidRPr="000460D6">
        <w:rPr>
          <w:rFonts w:ascii="Times New Roman" w:hAnsi="Times New Roman" w:cs="Times New Roman"/>
          <w:color w:val="111111"/>
          <w:sz w:val="20"/>
          <w:szCs w:val="20"/>
        </w:rPr>
        <w:t>9. The Keshavanand Bharti Case – The untold story of Struggle for supremacy by Supreme Court and Parliament. (T. R .Andhyarujina) 2011 Edition</w:t>
      </w:r>
      <w:r>
        <w:rPr>
          <w:rFonts w:ascii="Times New Roman" w:hAnsi="Times New Roman" w:cs="Times New Roman"/>
          <w:color w:val="111111"/>
          <w:sz w:val="20"/>
          <w:szCs w:val="20"/>
        </w:rPr>
        <w:t>.</w:t>
      </w:r>
    </w:p>
    <w:p w:rsidR="00765281"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p>
    <w:p w:rsidR="00765281"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p>
    <w:p w:rsidR="00765281"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p>
    <w:p w:rsidR="00765281"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p>
    <w:p w:rsidR="00765281"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p>
    <w:p w:rsidR="00765281"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p>
    <w:p w:rsidR="00765281"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p>
    <w:p w:rsidR="00765281" w:rsidRDefault="00765281" w:rsidP="00765281">
      <w:pPr>
        <w:autoSpaceDE w:val="0"/>
        <w:autoSpaceDN w:val="0"/>
        <w:adjustRightInd w:val="0"/>
        <w:spacing w:after="0" w:line="276" w:lineRule="auto"/>
        <w:jc w:val="both"/>
        <w:rPr>
          <w:rFonts w:ascii="Times New Roman" w:eastAsia="Calibri" w:hAnsi="Times New Roman" w:cs="Times New Roman"/>
          <w:sz w:val="20"/>
          <w:szCs w:val="20"/>
        </w:rPr>
      </w:pPr>
    </w:p>
    <w:p w:rsidR="00765281" w:rsidRDefault="00765281" w:rsidP="00765281">
      <w:pPr>
        <w:spacing w:after="0" w:line="240" w:lineRule="auto"/>
        <w:jc w:val="center"/>
        <w:rPr>
          <w:rFonts w:ascii="Times New Roman" w:hAnsi="Times New Roman" w:cs="Times New Roman"/>
          <w:b/>
          <w:bCs/>
          <w:sz w:val="20"/>
          <w:szCs w:val="20"/>
        </w:rPr>
      </w:pPr>
    </w:p>
    <w:p w:rsidR="00765281" w:rsidRPr="00B17EFB" w:rsidRDefault="00765281" w:rsidP="00765281">
      <w:pPr>
        <w:spacing w:after="0" w:line="240" w:lineRule="auto"/>
        <w:jc w:val="center"/>
        <w:rPr>
          <w:rFonts w:ascii="Times New Roman" w:hAnsi="Times New Roman" w:cs="Times New Roman"/>
          <w:b/>
          <w:bCs/>
          <w:sz w:val="18"/>
          <w:szCs w:val="20"/>
        </w:rPr>
      </w:pPr>
      <w:r w:rsidRPr="00B17EFB">
        <w:rPr>
          <w:rFonts w:ascii="Times New Roman" w:hAnsi="Times New Roman" w:cs="Times New Roman"/>
          <w:b/>
          <w:bCs/>
          <w:sz w:val="18"/>
          <w:szCs w:val="20"/>
        </w:rPr>
        <w:t>LL.B. (Integrated) Five Years Degree Course</w:t>
      </w:r>
    </w:p>
    <w:p w:rsidR="00765281" w:rsidRPr="00B17EFB" w:rsidRDefault="00765281" w:rsidP="00765281">
      <w:pPr>
        <w:spacing w:after="0" w:line="240" w:lineRule="auto"/>
        <w:jc w:val="center"/>
        <w:rPr>
          <w:rFonts w:ascii="Times New Roman" w:hAnsi="Times New Roman" w:cs="Times New Roman"/>
          <w:b/>
          <w:bCs/>
          <w:sz w:val="18"/>
          <w:szCs w:val="20"/>
        </w:rPr>
      </w:pPr>
      <w:r w:rsidRPr="00B17EFB">
        <w:rPr>
          <w:rFonts w:ascii="Times New Roman" w:hAnsi="Times New Roman" w:cs="Times New Roman"/>
          <w:b/>
          <w:bCs/>
          <w:sz w:val="18"/>
          <w:szCs w:val="20"/>
        </w:rPr>
        <w:t>III</w:t>
      </w:r>
      <w:r w:rsidRPr="00F22137">
        <w:rPr>
          <w:rFonts w:ascii="Times New Roman" w:hAnsi="Times New Roman" w:cs="Times New Roman"/>
          <w:b/>
          <w:bCs/>
          <w:sz w:val="18"/>
          <w:szCs w:val="20"/>
          <w:vertAlign w:val="superscript"/>
        </w:rPr>
        <w:t>rd</w:t>
      </w:r>
      <w:r w:rsidRPr="00B17EFB">
        <w:rPr>
          <w:rFonts w:ascii="Times New Roman" w:hAnsi="Times New Roman" w:cs="Times New Roman"/>
          <w:b/>
          <w:bCs/>
          <w:sz w:val="18"/>
          <w:szCs w:val="20"/>
        </w:rPr>
        <w:t xml:space="preserve"> Semester</w:t>
      </w:r>
    </w:p>
    <w:p w:rsidR="00765281" w:rsidRPr="00B17EFB" w:rsidRDefault="00765281" w:rsidP="00765281">
      <w:pPr>
        <w:spacing w:after="0" w:line="240" w:lineRule="auto"/>
        <w:jc w:val="center"/>
        <w:rPr>
          <w:rFonts w:ascii="Times New Roman" w:hAnsi="Times New Roman"/>
          <w:b/>
          <w:sz w:val="18"/>
          <w:szCs w:val="20"/>
        </w:rPr>
      </w:pPr>
      <w:r w:rsidRPr="00B17EFB">
        <w:rPr>
          <w:rFonts w:ascii="Times New Roman" w:hAnsi="Times New Roman"/>
          <w:b/>
          <w:sz w:val="18"/>
          <w:szCs w:val="20"/>
        </w:rPr>
        <w:t>Paper VII</w:t>
      </w:r>
    </w:p>
    <w:p w:rsidR="00765281" w:rsidRPr="00B17EFB" w:rsidRDefault="00765281" w:rsidP="00765281">
      <w:pPr>
        <w:spacing w:after="0" w:line="240" w:lineRule="auto"/>
        <w:jc w:val="center"/>
        <w:rPr>
          <w:rFonts w:ascii="Times New Roman" w:hAnsi="Times New Roman"/>
          <w:b/>
          <w:sz w:val="18"/>
          <w:szCs w:val="20"/>
        </w:rPr>
      </w:pPr>
      <w:r w:rsidRPr="00B17EFB">
        <w:rPr>
          <w:rFonts w:ascii="Times New Roman" w:hAnsi="Times New Roman"/>
          <w:b/>
          <w:sz w:val="18"/>
          <w:szCs w:val="20"/>
        </w:rPr>
        <w:t>PUBLIC INTERNATIONAL LAW I</w:t>
      </w:r>
    </w:p>
    <w:p w:rsidR="00765281" w:rsidRPr="00B17EFB" w:rsidRDefault="00765281" w:rsidP="00765281">
      <w:pPr>
        <w:spacing w:after="0" w:line="240" w:lineRule="auto"/>
        <w:jc w:val="center"/>
        <w:rPr>
          <w:rFonts w:ascii="Times New Roman" w:hAnsi="Times New Roman"/>
          <w:b/>
          <w:sz w:val="18"/>
          <w:szCs w:val="20"/>
        </w:rPr>
      </w:pPr>
    </w:p>
    <w:p w:rsidR="00765281" w:rsidRPr="00B17EFB" w:rsidRDefault="00765281" w:rsidP="00765281">
      <w:pPr>
        <w:spacing w:line="276" w:lineRule="auto"/>
        <w:rPr>
          <w:rFonts w:ascii="Times New Roman" w:hAnsi="Times New Roman"/>
          <w:b/>
          <w:sz w:val="16"/>
          <w:szCs w:val="20"/>
        </w:rPr>
      </w:pPr>
      <w:r w:rsidRPr="00B17EFB">
        <w:rPr>
          <w:rFonts w:ascii="Times New Roman" w:hAnsi="Times New Roman"/>
          <w:b/>
          <w:sz w:val="18"/>
          <w:szCs w:val="20"/>
        </w:rPr>
        <w:t xml:space="preserve">Unit I : </w:t>
      </w:r>
      <w:r w:rsidRPr="00B17EFB">
        <w:rPr>
          <w:rFonts w:ascii="Times New Roman" w:hAnsi="Times New Roman"/>
          <w:b/>
          <w:sz w:val="16"/>
          <w:szCs w:val="20"/>
        </w:rPr>
        <w:t xml:space="preserve">International Law; Nature &amp; Definition </w:t>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00262A19">
        <w:rPr>
          <w:rFonts w:ascii="Times New Roman" w:hAnsi="Times New Roman"/>
          <w:b/>
          <w:sz w:val="16"/>
          <w:szCs w:val="20"/>
        </w:rPr>
        <w:tab/>
      </w:r>
      <w:r w:rsidRPr="00B17EFB">
        <w:rPr>
          <w:rFonts w:ascii="Times New Roman" w:hAnsi="Times New Roman"/>
          <w:b/>
          <w:sz w:val="16"/>
          <w:szCs w:val="20"/>
        </w:rPr>
        <w:t>(Lectures 10)</w:t>
      </w:r>
    </w:p>
    <w:p w:rsidR="00765281" w:rsidRPr="00B17EFB" w:rsidRDefault="00765281" w:rsidP="00765281">
      <w:pPr>
        <w:pStyle w:val="ListParagraph"/>
        <w:numPr>
          <w:ilvl w:val="0"/>
          <w:numId w:val="63"/>
        </w:numPr>
        <w:spacing w:after="200" w:line="276" w:lineRule="auto"/>
        <w:rPr>
          <w:rFonts w:ascii="Times New Roman" w:hAnsi="Times New Roman"/>
          <w:sz w:val="16"/>
          <w:szCs w:val="20"/>
        </w:rPr>
      </w:pPr>
      <w:r w:rsidRPr="00B17EFB">
        <w:rPr>
          <w:rFonts w:ascii="Times New Roman" w:hAnsi="Times New Roman"/>
          <w:sz w:val="16"/>
          <w:szCs w:val="20"/>
        </w:rPr>
        <w:t>Public International Law: Nature &amp; Historical Development, Relationship between International Law and International Politics .</w:t>
      </w:r>
    </w:p>
    <w:p w:rsidR="00765281" w:rsidRPr="00B17EFB" w:rsidRDefault="00765281" w:rsidP="00765281">
      <w:pPr>
        <w:pStyle w:val="ListParagraph"/>
        <w:numPr>
          <w:ilvl w:val="0"/>
          <w:numId w:val="63"/>
        </w:numPr>
        <w:spacing w:after="200" w:line="276" w:lineRule="auto"/>
        <w:rPr>
          <w:rFonts w:ascii="Times New Roman" w:hAnsi="Times New Roman"/>
          <w:sz w:val="16"/>
          <w:szCs w:val="20"/>
        </w:rPr>
      </w:pPr>
      <w:r w:rsidRPr="00B17EFB">
        <w:rPr>
          <w:rFonts w:ascii="Times New Roman" w:hAnsi="Times New Roman"/>
          <w:sz w:val="16"/>
          <w:szCs w:val="20"/>
        </w:rPr>
        <w:t>Definitions of Public International Law.</w:t>
      </w:r>
    </w:p>
    <w:p w:rsidR="00765281" w:rsidRPr="00B17EFB" w:rsidRDefault="00765281" w:rsidP="00765281">
      <w:pPr>
        <w:pStyle w:val="ListParagraph"/>
        <w:numPr>
          <w:ilvl w:val="0"/>
          <w:numId w:val="63"/>
        </w:numPr>
        <w:spacing w:after="200" w:line="276" w:lineRule="auto"/>
        <w:rPr>
          <w:rFonts w:ascii="Times New Roman" w:hAnsi="Times New Roman"/>
          <w:sz w:val="16"/>
          <w:szCs w:val="20"/>
        </w:rPr>
      </w:pPr>
      <w:r w:rsidRPr="00B17EFB">
        <w:rPr>
          <w:rFonts w:ascii="Times New Roman" w:hAnsi="Times New Roman"/>
          <w:sz w:val="16"/>
          <w:szCs w:val="20"/>
        </w:rPr>
        <w:t>Sources of Public International Law.</w:t>
      </w:r>
    </w:p>
    <w:p w:rsidR="00765281" w:rsidRPr="00B17EFB" w:rsidRDefault="00765281" w:rsidP="00765281">
      <w:pPr>
        <w:pStyle w:val="ListParagraph"/>
        <w:numPr>
          <w:ilvl w:val="0"/>
          <w:numId w:val="63"/>
        </w:numPr>
        <w:spacing w:after="200" w:line="276" w:lineRule="auto"/>
        <w:rPr>
          <w:rFonts w:ascii="Times New Roman" w:hAnsi="Times New Roman"/>
          <w:sz w:val="16"/>
          <w:szCs w:val="20"/>
        </w:rPr>
      </w:pPr>
      <w:r w:rsidRPr="00B17EFB">
        <w:rPr>
          <w:rFonts w:ascii="Times New Roman" w:hAnsi="Times New Roman"/>
          <w:sz w:val="16"/>
          <w:szCs w:val="20"/>
        </w:rPr>
        <w:t>Relationship and difference between Public International Law and Municipal Law</w:t>
      </w:r>
    </w:p>
    <w:p w:rsidR="00765281" w:rsidRPr="00B17EFB" w:rsidRDefault="00765281" w:rsidP="00765281">
      <w:pPr>
        <w:pStyle w:val="ListParagraph"/>
        <w:numPr>
          <w:ilvl w:val="0"/>
          <w:numId w:val="63"/>
        </w:numPr>
        <w:spacing w:after="200" w:line="276" w:lineRule="auto"/>
        <w:rPr>
          <w:rFonts w:ascii="Times New Roman" w:hAnsi="Times New Roman"/>
          <w:sz w:val="16"/>
          <w:szCs w:val="20"/>
        </w:rPr>
      </w:pPr>
      <w:r w:rsidRPr="00B17EFB">
        <w:rPr>
          <w:rFonts w:ascii="Times New Roman" w:hAnsi="Times New Roman"/>
          <w:sz w:val="16"/>
          <w:szCs w:val="20"/>
        </w:rPr>
        <w:t>Subjects of Public International Law : States, Individuals and international organization .</w:t>
      </w:r>
    </w:p>
    <w:p w:rsidR="00765281" w:rsidRPr="00B17EFB" w:rsidRDefault="00765281" w:rsidP="00765281">
      <w:pPr>
        <w:pStyle w:val="ListParagraph"/>
        <w:numPr>
          <w:ilvl w:val="0"/>
          <w:numId w:val="63"/>
        </w:numPr>
        <w:spacing w:after="200" w:line="276" w:lineRule="auto"/>
        <w:rPr>
          <w:rFonts w:ascii="Times New Roman" w:hAnsi="Times New Roman"/>
          <w:sz w:val="16"/>
          <w:szCs w:val="20"/>
        </w:rPr>
      </w:pPr>
      <w:r w:rsidRPr="00B17EFB">
        <w:rPr>
          <w:rFonts w:ascii="Times New Roman" w:hAnsi="Times New Roman"/>
          <w:sz w:val="16"/>
          <w:szCs w:val="20"/>
        </w:rPr>
        <w:t xml:space="preserve">Sanctions in International Law. </w:t>
      </w:r>
    </w:p>
    <w:p w:rsidR="00765281" w:rsidRPr="00B17EFB" w:rsidRDefault="00765281" w:rsidP="00765281">
      <w:pPr>
        <w:pStyle w:val="ListParagraph"/>
        <w:numPr>
          <w:ilvl w:val="0"/>
          <w:numId w:val="63"/>
        </w:numPr>
        <w:spacing w:after="200" w:line="276" w:lineRule="auto"/>
        <w:rPr>
          <w:rFonts w:ascii="Times New Roman" w:hAnsi="Times New Roman"/>
          <w:sz w:val="16"/>
          <w:szCs w:val="20"/>
        </w:rPr>
      </w:pPr>
      <w:r w:rsidRPr="00B17EFB">
        <w:rPr>
          <w:rFonts w:ascii="Times New Roman" w:hAnsi="Times New Roman"/>
          <w:sz w:val="16"/>
          <w:szCs w:val="20"/>
        </w:rPr>
        <w:t>Enforcement of International Law.</w:t>
      </w:r>
    </w:p>
    <w:p w:rsidR="00765281" w:rsidRPr="00B17EFB" w:rsidRDefault="00765281" w:rsidP="00765281">
      <w:pPr>
        <w:pStyle w:val="ListParagraph"/>
        <w:numPr>
          <w:ilvl w:val="0"/>
          <w:numId w:val="63"/>
        </w:numPr>
        <w:spacing w:after="200" w:line="276" w:lineRule="auto"/>
        <w:rPr>
          <w:rFonts w:ascii="Times New Roman" w:hAnsi="Times New Roman"/>
          <w:sz w:val="16"/>
          <w:szCs w:val="20"/>
        </w:rPr>
      </w:pPr>
      <w:r w:rsidRPr="00B17EFB">
        <w:rPr>
          <w:rFonts w:ascii="Times New Roman" w:hAnsi="Times New Roman"/>
          <w:sz w:val="16"/>
          <w:szCs w:val="20"/>
        </w:rPr>
        <w:t xml:space="preserve">Sovereignty in International Law: Historical development and Recent Challenges (Sovereignty as Responsibility, Subsidiary and the impact of Globalization ) </w:t>
      </w:r>
    </w:p>
    <w:p w:rsidR="00765281" w:rsidRPr="00B17EFB" w:rsidRDefault="00765281" w:rsidP="00765281">
      <w:pPr>
        <w:spacing w:line="276" w:lineRule="auto"/>
        <w:rPr>
          <w:rFonts w:ascii="Times New Roman" w:hAnsi="Times New Roman"/>
          <w:b/>
          <w:sz w:val="16"/>
          <w:szCs w:val="20"/>
        </w:rPr>
      </w:pPr>
      <w:r w:rsidRPr="00B17EFB">
        <w:rPr>
          <w:rFonts w:ascii="Times New Roman" w:hAnsi="Times New Roman"/>
          <w:b/>
          <w:sz w:val="16"/>
          <w:szCs w:val="20"/>
        </w:rPr>
        <w:t xml:space="preserve">Unit II : Succession, Intervention, Jurisdiction  </w:t>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00262A19">
        <w:rPr>
          <w:rFonts w:ascii="Times New Roman" w:hAnsi="Times New Roman"/>
          <w:b/>
          <w:sz w:val="16"/>
          <w:szCs w:val="20"/>
        </w:rPr>
        <w:tab/>
      </w:r>
      <w:r w:rsidRPr="00B17EFB">
        <w:rPr>
          <w:rFonts w:ascii="Times New Roman" w:hAnsi="Times New Roman"/>
          <w:b/>
          <w:sz w:val="16"/>
          <w:szCs w:val="20"/>
        </w:rPr>
        <w:t>(Lectures 10)</w:t>
      </w:r>
    </w:p>
    <w:p w:rsidR="00765281" w:rsidRPr="00B17EFB" w:rsidRDefault="00765281" w:rsidP="00765281">
      <w:pPr>
        <w:pStyle w:val="ListParagraph"/>
        <w:numPr>
          <w:ilvl w:val="0"/>
          <w:numId w:val="64"/>
        </w:numPr>
        <w:spacing w:before="120"/>
        <w:jc w:val="both"/>
        <w:rPr>
          <w:rFonts w:ascii="Times New Roman" w:hAnsi="Times New Roman" w:cs="Times New Roman"/>
          <w:sz w:val="16"/>
          <w:szCs w:val="20"/>
        </w:rPr>
      </w:pPr>
      <w:r w:rsidRPr="00B17EFB">
        <w:rPr>
          <w:rFonts w:ascii="Times New Roman" w:hAnsi="Times New Roman" w:cs="Times New Roman"/>
          <w:sz w:val="16"/>
          <w:szCs w:val="20"/>
        </w:rPr>
        <w:t>Recognition-Definition of State Recognition, Recognition of Government, Theories of Recognition, Recognition De Jure and De Facto, The Duty to Recognize, Legal Effect of Recognition, Withdrawal of Recognition, Retroactive  effect of Recognition.</w:t>
      </w:r>
    </w:p>
    <w:p w:rsidR="00765281" w:rsidRPr="00B17EFB" w:rsidRDefault="00765281" w:rsidP="00765281">
      <w:pPr>
        <w:pStyle w:val="ListParagraph"/>
        <w:numPr>
          <w:ilvl w:val="0"/>
          <w:numId w:val="64"/>
        </w:numPr>
        <w:spacing w:line="276" w:lineRule="auto"/>
        <w:rPr>
          <w:rFonts w:ascii="Times New Roman" w:hAnsi="Times New Roman"/>
          <w:sz w:val="16"/>
          <w:szCs w:val="20"/>
        </w:rPr>
      </w:pPr>
      <w:r w:rsidRPr="00B17EFB">
        <w:rPr>
          <w:rFonts w:ascii="Times New Roman" w:hAnsi="Times New Roman"/>
          <w:sz w:val="16"/>
          <w:szCs w:val="20"/>
        </w:rPr>
        <w:t>States Succession: Definition and Kinds of Succession, Consequences of States Succession, Succession in respect of International organization.</w:t>
      </w:r>
    </w:p>
    <w:p w:rsidR="00765281" w:rsidRPr="00B17EFB" w:rsidRDefault="00765281" w:rsidP="00765281">
      <w:pPr>
        <w:pStyle w:val="ListParagraph"/>
        <w:numPr>
          <w:ilvl w:val="0"/>
          <w:numId w:val="64"/>
        </w:numPr>
        <w:spacing w:line="276" w:lineRule="auto"/>
        <w:rPr>
          <w:rFonts w:ascii="Times New Roman" w:hAnsi="Times New Roman"/>
          <w:sz w:val="16"/>
          <w:szCs w:val="20"/>
        </w:rPr>
      </w:pPr>
      <w:r w:rsidRPr="00B17EFB">
        <w:rPr>
          <w:rFonts w:ascii="Times New Roman" w:hAnsi="Times New Roman"/>
          <w:sz w:val="16"/>
          <w:szCs w:val="20"/>
        </w:rPr>
        <w:t>Intervention: Definition,   Grounds of Intervention, Intervention by Invitation, Prohibition on Intervention, Humanitarian Intervention and Responsibility to Protect (R2P).</w:t>
      </w:r>
    </w:p>
    <w:p w:rsidR="00765281" w:rsidRPr="00B17EFB" w:rsidRDefault="00765281" w:rsidP="00765281">
      <w:pPr>
        <w:pStyle w:val="ListParagraph"/>
        <w:numPr>
          <w:ilvl w:val="0"/>
          <w:numId w:val="64"/>
        </w:numPr>
        <w:spacing w:line="276" w:lineRule="auto"/>
        <w:rPr>
          <w:rFonts w:ascii="Times New Roman" w:hAnsi="Times New Roman"/>
          <w:sz w:val="16"/>
          <w:szCs w:val="20"/>
        </w:rPr>
      </w:pPr>
      <w:r w:rsidRPr="00B17EFB">
        <w:rPr>
          <w:rFonts w:ascii="Times New Roman" w:hAnsi="Times New Roman"/>
          <w:sz w:val="16"/>
          <w:szCs w:val="20"/>
        </w:rPr>
        <w:t>Jurisdiction: Meaning , Nature , Difference between sovereignty and jurisdiction.</w:t>
      </w:r>
    </w:p>
    <w:p w:rsidR="00765281" w:rsidRPr="00B17EFB" w:rsidRDefault="00765281" w:rsidP="00765281">
      <w:pPr>
        <w:pStyle w:val="ListParagraph"/>
        <w:numPr>
          <w:ilvl w:val="0"/>
          <w:numId w:val="64"/>
        </w:numPr>
        <w:spacing w:line="276" w:lineRule="auto"/>
        <w:rPr>
          <w:rFonts w:ascii="Times New Roman" w:hAnsi="Times New Roman"/>
          <w:sz w:val="16"/>
          <w:szCs w:val="20"/>
        </w:rPr>
      </w:pPr>
      <w:r w:rsidRPr="00B17EFB">
        <w:rPr>
          <w:rFonts w:ascii="Times New Roman" w:hAnsi="Times New Roman"/>
          <w:sz w:val="16"/>
          <w:szCs w:val="20"/>
        </w:rPr>
        <w:t xml:space="preserve">State Responsibility </w:t>
      </w:r>
    </w:p>
    <w:p w:rsidR="00765281" w:rsidRPr="00B17EFB" w:rsidRDefault="00765281" w:rsidP="00765281">
      <w:pPr>
        <w:spacing w:line="276" w:lineRule="auto"/>
        <w:rPr>
          <w:rFonts w:ascii="Times New Roman" w:hAnsi="Times New Roman"/>
          <w:b/>
          <w:sz w:val="16"/>
          <w:szCs w:val="20"/>
        </w:rPr>
      </w:pPr>
      <w:r w:rsidRPr="00B17EFB">
        <w:rPr>
          <w:rFonts w:ascii="Times New Roman" w:hAnsi="Times New Roman"/>
          <w:b/>
          <w:sz w:val="16"/>
          <w:szCs w:val="20"/>
        </w:rPr>
        <w:t xml:space="preserve">Unit III State Territory &amp; Law of Sea </w:t>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00262A19">
        <w:rPr>
          <w:rFonts w:ascii="Times New Roman" w:hAnsi="Times New Roman"/>
          <w:b/>
          <w:sz w:val="16"/>
          <w:szCs w:val="20"/>
        </w:rPr>
        <w:tab/>
      </w:r>
      <w:r w:rsidRPr="00B17EFB">
        <w:rPr>
          <w:rFonts w:ascii="Times New Roman" w:hAnsi="Times New Roman"/>
          <w:b/>
          <w:sz w:val="16"/>
          <w:szCs w:val="20"/>
        </w:rPr>
        <w:t>(Lectures 10)</w:t>
      </w:r>
    </w:p>
    <w:p w:rsidR="00765281" w:rsidRPr="00B17EFB" w:rsidRDefault="00765281" w:rsidP="00765281">
      <w:pPr>
        <w:pStyle w:val="ListParagraph"/>
        <w:numPr>
          <w:ilvl w:val="0"/>
          <w:numId w:val="65"/>
        </w:numPr>
        <w:spacing w:line="276" w:lineRule="auto"/>
        <w:rPr>
          <w:rFonts w:ascii="Times New Roman" w:hAnsi="Times New Roman"/>
          <w:sz w:val="16"/>
          <w:szCs w:val="20"/>
        </w:rPr>
      </w:pPr>
      <w:r w:rsidRPr="00B17EFB">
        <w:rPr>
          <w:rFonts w:ascii="Times New Roman" w:hAnsi="Times New Roman"/>
          <w:sz w:val="16"/>
          <w:szCs w:val="20"/>
        </w:rPr>
        <w:t>State Territory: Concepts, Modes of Acquisitions, The Principle of utipossidites and Self Determination .</w:t>
      </w:r>
    </w:p>
    <w:p w:rsidR="00765281" w:rsidRPr="00B17EFB" w:rsidRDefault="00765281" w:rsidP="00765281">
      <w:pPr>
        <w:pStyle w:val="ListParagraph"/>
        <w:numPr>
          <w:ilvl w:val="0"/>
          <w:numId w:val="65"/>
        </w:numPr>
        <w:spacing w:line="276" w:lineRule="auto"/>
        <w:rPr>
          <w:rFonts w:ascii="Times New Roman" w:hAnsi="Times New Roman"/>
          <w:sz w:val="16"/>
          <w:szCs w:val="20"/>
        </w:rPr>
      </w:pPr>
      <w:r w:rsidRPr="00B17EFB">
        <w:rPr>
          <w:rFonts w:ascii="Times New Roman" w:hAnsi="Times New Roman"/>
          <w:sz w:val="16"/>
          <w:szCs w:val="20"/>
        </w:rPr>
        <w:t>Air Space: Various Theories, Aerial Navigation ( Five Freedoms of Air ), Outer Space 1967 .</w:t>
      </w:r>
    </w:p>
    <w:p w:rsidR="00765281" w:rsidRPr="00B17EFB" w:rsidRDefault="00765281" w:rsidP="00765281">
      <w:pPr>
        <w:pStyle w:val="ListParagraph"/>
        <w:numPr>
          <w:ilvl w:val="0"/>
          <w:numId w:val="65"/>
        </w:numPr>
        <w:spacing w:line="276" w:lineRule="auto"/>
        <w:rPr>
          <w:rFonts w:ascii="Times New Roman" w:hAnsi="Times New Roman"/>
          <w:sz w:val="16"/>
          <w:szCs w:val="20"/>
        </w:rPr>
      </w:pPr>
      <w:r w:rsidRPr="00B17EFB">
        <w:rPr>
          <w:rFonts w:ascii="Times New Roman" w:hAnsi="Times New Roman"/>
          <w:sz w:val="16"/>
          <w:szCs w:val="20"/>
        </w:rPr>
        <w:t>Law of Sea : Historical Development , Grotius’ Mare Liberum and The Concept of Open Sea a</w:t>
      </w:r>
      <w:r>
        <w:rPr>
          <w:rFonts w:ascii="Times New Roman" w:hAnsi="Times New Roman"/>
          <w:sz w:val="16"/>
          <w:szCs w:val="20"/>
        </w:rPr>
        <w:t>nd Closed Sea , Territorial Sea</w:t>
      </w:r>
      <w:r w:rsidRPr="00B17EFB">
        <w:rPr>
          <w:rFonts w:ascii="Times New Roman" w:hAnsi="Times New Roman"/>
          <w:sz w:val="16"/>
          <w:szCs w:val="20"/>
        </w:rPr>
        <w:t>, Contiguous Zone , Continental Shelf , EEZ , High Seas , Land Locked States , Piracy, ITLOS .</w:t>
      </w:r>
    </w:p>
    <w:p w:rsidR="00765281" w:rsidRPr="00B17EFB" w:rsidRDefault="00765281" w:rsidP="00765281">
      <w:pPr>
        <w:spacing w:line="276" w:lineRule="auto"/>
        <w:rPr>
          <w:rFonts w:ascii="Times New Roman" w:hAnsi="Times New Roman"/>
          <w:b/>
          <w:sz w:val="16"/>
          <w:szCs w:val="20"/>
        </w:rPr>
      </w:pPr>
      <w:r w:rsidRPr="00B17EFB">
        <w:rPr>
          <w:rFonts w:ascii="Times New Roman" w:hAnsi="Times New Roman"/>
          <w:b/>
          <w:sz w:val="16"/>
          <w:szCs w:val="20"/>
        </w:rPr>
        <w:t xml:space="preserve">Unit IV Extradition&amp; International Criminal Law </w:t>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Pr="00B17EFB">
        <w:rPr>
          <w:rFonts w:ascii="Times New Roman" w:hAnsi="Times New Roman"/>
          <w:b/>
          <w:sz w:val="16"/>
          <w:szCs w:val="20"/>
        </w:rPr>
        <w:tab/>
      </w:r>
      <w:r w:rsidR="00262A19">
        <w:rPr>
          <w:rFonts w:ascii="Times New Roman" w:hAnsi="Times New Roman"/>
          <w:b/>
          <w:sz w:val="16"/>
          <w:szCs w:val="20"/>
        </w:rPr>
        <w:tab/>
      </w:r>
      <w:r w:rsidR="00262A19">
        <w:rPr>
          <w:rFonts w:ascii="Times New Roman" w:hAnsi="Times New Roman"/>
          <w:b/>
          <w:sz w:val="16"/>
          <w:szCs w:val="20"/>
        </w:rPr>
        <w:tab/>
      </w:r>
      <w:r w:rsidR="00262A19">
        <w:rPr>
          <w:rFonts w:ascii="Times New Roman" w:hAnsi="Times New Roman"/>
          <w:b/>
          <w:sz w:val="16"/>
          <w:szCs w:val="20"/>
        </w:rPr>
        <w:tab/>
      </w:r>
      <w:r w:rsidRPr="00B17EFB">
        <w:rPr>
          <w:rFonts w:ascii="Times New Roman" w:hAnsi="Times New Roman"/>
          <w:b/>
          <w:sz w:val="16"/>
          <w:szCs w:val="20"/>
        </w:rPr>
        <w:t>(Lectures 10)</w:t>
      </w:r>
    </w:p>
    <w:p w:rsidR="00765281" w:rsidRPr="00B17EFB" w:rsidRDefault="00765281" w:rsidP="00765281">
      <w:pPr>
        <w:pStyle w:val="ListParagraph"/>
        <w:numPr>
          <w:ilvl w:val="0"/>
          <w:numId w:val="66"/>
        </w:numPr>
        <w:spacing w:after="200" w:line="276" w:lineRule="auto"/>
        <w:jc w:val="both"/>
        <w:rPr>
          <w:rFonts w:ascii="Times New Roman" w:hAnsi="Times New Roman"/>
          <w:sz w:val="16"/>
          <w:szCs w:val="20"/>
        </w:rPr>
      </w:pPr>
      <w:r w:rsidRPr="00B17EFB">
        <w:rPr>
          <w:rFonts w:ascii="Times New Roman" w:hAnsi="Times New Roman"/>
          <w:sz w:val="16"/>
          <w:szCs w:val="20"/>
        </w:rPr>
        <w:t xml:space="preserve">Extradition : Definition , Purpose of Extradition , Legal Duty to Extradite Duty , Extradition of Political offender , Doctrine of Double Criminality , Rule of Specialty . </w:t>
      </w:r>
    </w:p>
    <w:p w:rsidR="00765281" w:rsidRPr="00B17EFB" w:rsidRDefault="00765281" w:rsidP="00765281">
      <w:pPr>
        <w:pStyle w:val="ListParagraph"/>
        <w:numPr>
          <w:ilvl w:val="0"/>
          <w:numId w:val="66"/>
        </w:numPr>
        <w:spacing w:after="200" w:line="276" w:lineRule="auto"/>
        <w:jc w:val="both"/>
        <w:rPr>
          <w:rFonts w:ascii="Times New Roman" w:hAnsi="Times New Roman"/>
          <w:sz w:val="16"/>
          <w:szCs w:val="20"/>
        </w:rPr>
      </w:pPr>
      <w:r w:rsidRPr="00B17EFB">
        <w:rPr>
          <w:rFonts w:ascii="Times New Roman" w:hAnsi="Times New Roman"/>
          <w:sz w:val="16"/>
          <w:szCs w:val="20"/>
        </w:rPr>
        <w:t>Diplomatic Agent: Meaning and Functions, Immunities and Privileges, Waiver of Immunity, Te</w:t>
      </w:r>
      <w:r>
        <w:rPr>
          <w:rFonts w:ascii="Times New Roman" w:hAnsi="Times New Roman"/>
          <w:sz w:val="16"/>
          <w:szCs w:val="20"/>
        </w:rPr>
        <w:t>rmination of Diplomatic Mission</w:t>
      </w:r>
      <w:r w:rsidRPr="00B17EFB">
        <w:rPr>
          <w:rFonts w:ascii="Times New Roman" w:hAnsi="Times New Roman"/>
          <w:sz w:val="16"/>
          <w:szCs w:val="20"/>
        </w:rPr>
        <w:t>.</w:t>
      </w:r>
    </w:p>
    <w:p w:rsidR="00765281" w:rsidRPr="00B17EFB" w:rsidRDefault="00765281" w:rsidP="00765281">
      <w:pPr>
        <w:pStyle w:val="ListParagraph"/>
        <w:numPr>
          <w:ilvl w:val="0"/>
          <w:numId w:val="66"/>
        </w:numPr>
        <w:spacing w:after="200" w:line="276" w:lineRule="auto"/>
        <w:jc w:val="both"/>
        <w:rPr>
          <w:rFonts w:ascii="Times New Roman" w:hAnsi="Times New Roman"/>
          <w:sz w:val="16"/>
          <w:szCs w:val="20"/>
        </w:rPr>
      </w:pPr>
      <w:r w:rsidRPr="00B17EFB">
        <w:rPr>
          <w:rFonts w:ascii="Times New Roman" w:hAnsi="Times New Roman"/>
          <w:sz w:val="16"/>
          <w:szCs w:val="20"/>
        </w:rPr>
        <w:t>Consuls: Meaning, function, privileges and immunities.</w:t>
      </w:r>
    </w:p>
    <w:p w:rsidR="00765281" w:rsidRPr="00B17EFB" w:rsidRDefault="00765281" w:rsidP="00765281">
      <w:pPr>
        <w:pStyle w:val="ListParagraph"/>
        <w:numPr>
          <w:ilvl w:val="0"/>
          <w:numId w:val="66"/>
        </w:numPr>
        <w:spacing w:after="200" w:line="276" w:lineRule="auto"/>
        <w:jc w:val="both"/>
        <w:rPr>
          <w:rFonts w:ascii="Times New Roman" w:hAnsi="Times New Roman"/>
          <w:sz w:val="16"/>
          <w:szCs w:val="20"/>
        </w:rPr>
      </w:pPr>
      <w:r w:rsidRPr="00B17EFB">
        <w:rPr>
          <w:rFonts w:ascii="Times New Roman" w:hAnsi="Times New Roman"/>
          <w:sz w:val="16"/>
          <w:szCs w:val="20"/>
        </w:rPr>
        <w:t>Basic Principles of International Criminal Law.</w:t>
      </w:r>
    </w:p>
    <w:p w:rsidR="00765281" w:rsidRPr="00B17EFB" w:rsidRDefault="00765281" w:rsidP="00765281">
      <w:pPr>
        <w:pStyle w:val="ListParagraph"/>
        <w:spacing w:line="276" w:lineRule="auto"/>
        <w:ind w:left="0"/>
        <w:rPr>
          <w:rFonts w:ascii="Times New Roman" w:hAnsi="Times New Roman"/>
          <w:b/>
          <w:sz w:val="16"/>
          <w:szCs w:val="20"/>
        </w:rPr>
      </w:pPr>
      <w:r w:rsidRPr="00B17EFB">
        <w:rPr>
          <w:rFonts w:ascii="Times New Roman" w:hAnsi="Times New Roman"/>
          <w:b/>
          <w:sz w:val="16"/>
          <w:szCs w:val="20"/>
        </w:rPr>
        <w:t>Books :</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Public International Law by Malcolm Shaw 7</w:t>
      </w:r>
      <w:r w:rsidRPr="00B17EFB">
        <w:rPr>
          <w:rFonts w:ascii="Times New Roman" w:hAnsi="Times New Roman"/>
          <w:sz w:val="16"/>
          <w:szCs w:val="20"/>
          <w:vertAlign w:val="superscript"/>
        </w:rPr>
        <w:t>th</w:t>
      </w:r>
      <w:r w:rsidRPr="00B17EFB">
        <w:rPr>
          <w:rFonts w:ascii="Times New Roman" w:hAnsi="Times New Roman"/>
          <w:sz w:val="16"/>
          <w:szCs w:val="20"/>
        </w:rPr>
        <w:t>Edition , Cambridge Publications.</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Cases and Materials on Public International Law by D J Harris , Sweet Maxwell Publications.</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 xml:space="preserve"> Modern Introduction to International Law (edited by Peter Malanczuk) ,Routledge Publications , 1997.</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The Power and Purpose of International Law : Insights from The Theory and Practice of Enfor</w:t>
      </w:r>
      <w:r>
        <w:rPr>
          <w:rFonts w:ascii="Times New Roman" w:hAnsi="Times New Roman"/>
          <w:sz w:val="16"/>
          <w:szCs w:val="20"/>
        </w:rPr>
        <w:t>cement by Mary Ellen O’ Connell</w:t>
      </w:r>
      <w:r w:rsidRPr="00B17EFB">
        <w:rPr>
          <w:rFonts w:ascii="Times New Roman" w:hAnsi="Times New Roman"/>
          <w:sz w:val="16"/>
          <w:szCs w:val="20"/>
        </w:rPr>
        <w:t>, Oxford Publications , 2008 .</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 xml:space="preserve"> Theory of International Law by Robert Kolb , Hart Publications , 2016 .</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International Law and World Order : A Critique of Contemporary Approaches, Sage Publications , 1993.</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Introduction to International Relations : Theories and Approaches , Robert Jackson Oxford University Press , 1973.</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Collective Security under International Law by Hans Kelsen , Law Books Exchange Ltd, 1957.</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Humanitarian Intervention : The United Nations in An Evolving World Order by Sean Murphy , University of Pennsylvania Press , 1996 .</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 xml:space="preserve"> The Public International Law Theory of Hans Kelsen : Believing in Universal Law by Jochen Von Bernstorff , Cambridge Publications , 2010 .</w:t>
      </w:r>
    </w:p>
    <w:p w:rsidR="00765281"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 xml:space="preserve"> Law of Extradition In India  by V K Bansal ,  Butte</w:t>
      </w:r>
      <w:r>
        <w:rPr>
          <w:rFonts w:ascii="Times New Roman" w:hAnsi="Times New Roman"/>
          <w:sz w:val="16"/>
          <w:szCs w:val="20"/>
        </w:rPr>
        <w:t>rsworth Publications</w:t>
      </w:r>
      <w:r w:rsidRPr="00B17EFB">
        <w:rPr>
          <w:rFonts w:ascii="Times New Roman" w:hAnsi="Times New Roman"/>
          <w:sz w:val="16"/>
          <w:szCs w:val="20"/>
        </w:rPr>
        <w:t>.</w:t>
      </w:r>
    </w:p>
    <w:p w:rsidR="00765281" w:rsidRPr="00D426E1"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Textbook on Public International Law</w:t>
      </w:r>
      <w:r>
        <w:rPr>
          <w:rFonts w:ascii="Times New Roman" w:hAnsi="Times New Roman"/>
          <w:sz w:val="16"/>
          <w:szCs w:val="20"/>
        </w:rPr>
        <w:t>, Dr</w:t>
      </w:r>
      <w:r w:rsidRPr="00B17EFB">
        <w:rPr>
          <w:rFonts w:ascii="Times New Roman" w:hAnsi="Times New Roman"/>
          <w:sz w:val="16"/>
          <w:szCs w:val="20"/>
        </w:rPr>
        <w:t>. R.K. Singh , Universal Publications.</w:t>
      </w:r>
    </w:p>
    <w:p w:rsidR="00765281" w:rsidRPr="00B17EFB" w:rsidRDefault="00765281" w:rsidP="00765281">
      <w:pPr>
        <w:pStyle w:val="ListParagraph"/>
        <w:numPr>
          <w:ilvl w:val="0"/>
          <w:numId w:val="67"/>
        </w:numPr>
        <w:spacing w:after="200" w:line="276" w:lineRule="auto"/>
        <w:rPr>
          <w:rFonts w:ascii="Times New Roman" w:hAnsi="Times New Roman"/>
          <w:sz w:val="16"/>
          <w:szCs w:val="20"/>
        </w:rPr>
      </w:pPr>
      <w:r w:rsidRPr="00B17EFB">
        <w:rPr>
          <w:rFonts w:ascii="Times New Roman" w:hAnsi="Times New Roman"/>
          <w:sz w:val="16"/>
          <w:szCs w:val="20"/>
        </w:rPr>
        <w:t xml:space="preserve">Parry and Grant Encyclopedic Dictionary of International Law , Oxford Publication , 2009 . </w:t>
      </w:r>
    </w:p>
    <w:p w:rsidR="00D23E5B" w:rsidRPr="00D170DD" w:rsidRDefault="00D23E5B" w:rsidP="00D23E5B">
      <w:pPr>
        <w:spacing w:after="0" w:line="240" w:lineRule="auto"/>
        <w:jc w:val="center"/>
        <w:rPr>
          <w:rFonts w:ascii="Times New Roman" w:hAnsi="Times New Roman" w:cs="Times New Roman"/>
          <w:b/>
        </w:rPr>
      </w:pPr>
      <w:r w:rsidRPr="00D170DD">
        <w:rPr>
          <w:rFonts w:ascii="Times New Roman" w:hAnsi="Times New Roman" w:cs="Times New Roman"/>
          <w:b/>
        </w:rPr>
        <w:lastRenderedPageBreak/>
        <w:t>LL.B. (Integrated) Five Years Degree Course</w:t>
      </w:r>
    </w:p>
    <w:p w:rsidR="00D23E5B" w:rsidRPr="00D170DD" w:rsidRDefault="00D23E5B" w:rsidP="00D23E5B">
      <w:pPr>
        <w:spacing w:after="0" w:line="240" w:lineRule="auto"/>
        <w:jc w:val="center"/>
        <w:rPr>
          <w:rFonts w:ascii="Times New Roman" w:hAnsi="Times New Roman" w:cs="Times New Roman"/>
          <w:b/>
          <w:sz w:val="20"/>
        </w:rPr>
      </w:pPr>
      <w:r w:rsidRPr="00D170DD">
        <w:rPr>
          <w:rFonts w:ascii="Times New Roman" w:hAnsi="Times New Roman" w:cs="Times New Roman"/>
          <w:b/>
          <w:sz w:val="20"/>
          <w:szCs w:val="18"/>
        </w:rPr>
        <w:t>IVth Semester</w:t>
      </w:r>
    </w:p>
    <w:p w:rsidR="00D23E5B" w:rsidRPr="00D170DD" w:rsidRDefault="00D23E5B" w:rsidP="00D23E5B">
      <w:pPr>
        <w:spacing w:after="0" w:line="240" w:lineRule="auto"/>
        <w:jc w:val="center"/>
        <w:rPr>
          <w:rFonts w:ascii="Times New Roman" w:hAnsi="Times New Roman" w:cs="Times New Roman"/>
          <w:b/>
          <w:sz w:val="20"/>
        </w:rPr>
      </w:pPr>
      <w:r w:rsidRPr="00D170DD">
        <w:rPr>
          <w:rFonts w:ascii="Times New Roman" w:hAnsi="Times New Roman" w:cs="Times New Roman"/>
          <w:b/>
          <w:sz w:val="20"/>
        </w:rPr>
        <w:t>Paper I</w:t>
      </w:r>
    </w:p>
    <w:p w:rsidR="00D23E5B" w:rsidRPr="00D170DD" w:rsidRDefault="00D23E5B" w:rsidP="00D23E5B">
      <w:pPr>
        <w:spacing w:after="0" w:line="240" w:lineRule="auto"/>
        <w:jc w:val="center"/>
        <w:rPr>
          <w:rFonts w:ascii="Times New Roman" w:hAnsi="Times New Roman" w:cs="Times New Roman"/>
          <w:b/>
          <w:sz w:val="20"/>
        </w:rPr>
      </w:pPr>
      <w:r w:rsidRPr="00D170DD">
        <w:rPr>
          <w:rFonts w:ascii="Times New Roman" w:hAnsi="Times New Roman" w:cs="Times New Roman"/>
          <w:b/>
          <w:sz w:val="20"/>
        </w:rPr>
        <w:t>Political Science-III</w:t>
      </w:r>
    </w:p>
    <w:p w:rsidR="00D23E5B" w:rsidRPr="00D170DD" w:rsidRDefault="00D23E5B" w:rsidP="00D23E5B">
      <w:pPr>
        <w:spacing w:after="0" w:line="240" w:lineRule="auto"/>
        <w:jc w:val="center"/>
        <w:rPr>
          <w:rFonts w:ascii="Times New Roman" w:hAnsi="Times New Roman" w:cs="Times New Roman"/>
          <w:b/>
          <w:sz w:val="20"/>
        </w:rPr>
      </w:pPr>
    </w:p>
    <w:p w:rsidR="00D23E5B" w:rsidRPr="00D23E5B" w:rsidRDefault="00D23E5B" w:rsidP="00D23E5B">
      <w:pPr>
        <w:rPr>
          <w:rFonts w:ascii="Times New Roman" w:eastAsia="Times New Roman" w:hAnsi="Times New Roman" w:cs="Times New Roman"/>
          <w:sz w:val="20"/>
          <w:szCs w:val="20"/>
        </w:rPr>
      </w:pPr>
      <w:r w:rsidRPr="00D23E5B">
        <w:rPr>
          <w:rFonts w:ascii="Times New Roman" w:eastAsia="Times New Roman" w:hAnsi="Times New Roman" w:cs="Times New Roman"/>
          <w:b/>
          <w:bCs/>
          <w:sz w:val="20"/>
          <w:szCs w:val="20"/>
        </w:rPr>
        <w:t>Unit-I:  Legal Order &amp; Functions of Law</w:t>
      </w:r>
      <w:r w:rsidRPr="00D23E5B">
        <w:rPr>
          <w:rFonts w:ascii="Times New Roman" w:eastAsia="Times New Roman" w:hAnsi="Times New Roman" w:cs="Times New Roman"/>
          <w:sz w:val="20"/>
          <w:szCs w:val="20"/>
        </w:rPr>
        <w:t xml:space="preserve">          </w:t>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6B47AD">
        <w:rPr>
          <w:rFonts w:ascii="Times New Roman" w:eastAsia="Times New Roman" w:hAnsi="Times New Roman" w:cs="Times New Roman"/>
          <w:b/>
          <w:bCs/>
          <w:sz w:val="20"/>
          <w:szCs w:val="20"/>
        </w:rPr>
        <w:t xml:space="preserve">  </w:t>
      </w:r>
      <w:r w:rsidR="003C512B">
        <w:rPr>
          <w:rFonts w:ascii="Times New Roman" w:eastAsia="Times New Roman" w:hAnsi="Times New Roman" w:cs="Times New Roman"/>
          <w:b/>
          <w:bCs/>
          <w:sz w:val="20"/>
          <w:szCs w:val="20"/>
        </w:rPr>
        <w:tab/>
      </w:r>
      <w:r w:rsidR="003C512B">
        <w:rPr>
          <w:rFonts w:ascii="Times New Roman" w:eastAsia="Times New Roman" w:hAnsi="Times New Roman" w:cs="Times New Roman"/>
          <w:b/>
          <w:bCs/>
          <w:sz w:val="20"/>
          <w:szCs w:val="20"/>
        </w:rPr>
        <w:tab/>
      </w:r>
      <w:r w:rsidRPr="006B47AD">
        <w:rPr>
          <w:rFonts w:ascii="Times New Roman" w:eastAsia="Times New Roman" w:hAnsi="Times New Roman" w:cs="Times New Roman"/>
          <w:b/>
          <w:bCs/>
          <w:sz w:val="20"/>
          <w:szCs w:val="20"/>
        </w:rPr>
        <w:t>(Lectures-12)</w:t>
      </w:r>
      <w:r w:rsidRPr="00D23E5B">
        <w:rPr>
          <w:rFonts w:ascii="Times New Roman" w:eastAsia="Times New Roman" w:hAnsi="Times New Roman" w:cs="Times New Roman"/>
          <w:sz w:val="20"/>
          <w:szCs w:val="20"/>
        </w:rPr>
        <w:t xml:space="preserve">  </w:t>
      </w:r>
    </w:p>
    <w:p w:rsidR="00D23E5B" w:rsidRPr="00D23E5B" w:rsidRDefault="00D23E5B" w:rsidP="00D23E5B">
      <w:pPr>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 i. Definition of  Law </w:t>
      </w:r>
    </w:p>
    <w:p w:rsidR="00D23E5B" w:rsidRPr="00D23E5B" w:rsidRDefault="00D23E5B" w:rsidP="00D23E5B">
      <w:pPr>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ii. Functions of Law  </w:t>
      </w:r>
    </w:p>
    <w:p w:rsidR="00D23E5B" w:rsidRPr="00D23E5B" w:rsidRDefault="00D23E5B" w:rsidP="00D23E5B">
      <w:pPr>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iii. Law, Justice and Morality  </w:t>
      </w:r>
    </w:p>
    <w:p w:rsidR="00D23E5B" w:rsidRPr="00D23E5B" w:rsidRDefault="00D23E5B" w:rsidP="00D23E5B">
      <w:pPr>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iv. Classification of Laws:   Public and Private Law, Substantive and Procedural Law, Municipal and International Law, Civil Law and Criminal Law   </w:t>
      </w:r>
    </w:p>
    <w:p w:rsidR="00D23E5B" w:rsidRPr="00D23E5B" w:rsidRDefault="00D23E5B" w:rsidP="00D23E5B">
      <w:pPr>
        <w:rPr>
          <w:rFonts w:ascii="Times New Roman" w:eastAsia="Times New Roman" w:hAnsi="Times New Roman" w:cs="Times New Roman"/>
          <w:b/>
          <w:bCs/>
          <w:sz w:val="20"/>
          <w:szCs w:val="20"/>
        </w:rPr>
      </w:pPr>
      <w:r w:rsidRPr="00D23E5B">
        <w:rPr>
          <w:rFonts w:ascii="Times New Roman" w:eastAsia="Times New Roman" w:hAnsi="Times New Roman" w:cs="Times New Roman"/>
          <w:b/>
          <w:bCs/>
          <w:sz w:val="20"/>
          <w:szCs w:val="20"/>
        </w:rPr>
        <w:t>Unit-II: Sources of Law</w:t>
      </w:r>
      <w:r w:rsidRPr="00D23E5B">
        <w:rPr>
          <w:rFonts w:ascii="Times New Roman" w:eastAsia="Times New Roman" w:hAnsi="Times New Roman" w:cs="Times New Roman"/>
          <w:sz w:val="20"/>
          <w:szCs w:val="20"/>
        </w:rPr>
        <w:t xml:space="preserve">               </w:t>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b/>
          <w:bCs/>
          <w:sz w:val="20"/>
          <w:szCs w:val="20"/>
        </w:rPr>
        <w:t xml:space="preserve">         </w:t>
      </w:r>
      <w:r w:rsidR="003C512B">
        <w:rPr>
          <w:rFonts w:ascii="Times New Roman" w:eastAsia="Times New Roman" w:hAnsi="Times New Roman" w:cs="Times New Roman"/>
          <w:b/>
          <w:bCs/>
          <w:sz w:val="20"/>
          <w:szCs w:val="20"/>
        </w:rPr>
        <w:tab/>
      </w:r>
      <w:r w:rsidR="003C512B">
        <w:rPr>
          <w:rFonts w:ascii="Times New Roman" w:eastAsia="Times New Roman" w:hAnsi="Times New Roman" w:cs="Times New Roman"/>
          <w:b/>
          <w:bCs/>
          <w:sz w:val="20"/>
          <w:szCs w:val="20"/>
        </w:rPr>
        <w:tab/>
      </w:r>
      <w:r w:rsidR="003C512B">
        <w:rPr>
          <w:rFonts w:ascii="Times New Roman" w:eastAsia="Times New Roman" w:hAnsi="Times New Roman" w:cs="Times New Roman"/>
          <w:b/>
          <w:bCs/>
          <w:sz w:val="20"/>
          <w:szCs w:val="20"/>
        </w:rPr>
        <w:tab/>
      </w:r>
      <w:r w:rsidRPr="00D23E5B">
        <w:rPr>
          <w:rFonts w:ascii="Times New Roman" w:eastAsia="Times New Roman" w:hAnsi="Times New Roman" w:cs="Times New Roman"/>
          <w:b/>
          <w:bCs/>
          <w:sz w:val="20"/>
          <w:szCs w:val="20"/>
        </w:rPr>
        <w:t xml:space="preserve">   (Lectures-08)   </w:t>
      </w:r>
    </w:p>
    <w:p w:rsidR="00D23E5B" w:rsidRPr="00D23E5B" w:rsidRDefault="00D23E5B" w:rsidP="000A709A">
      <w:pPr>
        <w:pStyle w:val="ListParagraph"/>
        <w:numPr>
          <w:ilvl w:val="0"/>
          <w:numId w:val="276"/>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Custom  </w:t>
      </w:r>
    </w:p>
    <w:p w:rsidR="00D23E5B" w:rsidRPr="00D23E5B" w:rsidRDefault="00D23E5B" w:rsidP="000A709A">
      <w:pPr>
        <w:pStyle w:val="ListParagraph"/>
        <w:numPr>
          <w:ilvl w:val="0"/>
          <w:numId w:val="276"/>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 Precedent   </w:t>
      </w:r>
    </w:p>
    <w:p w:rsidR="00D23E5B" w:rsidRPr="00D23E5B" w:rsidRDefault="00D23E5B" w:rsidP="00D23E5B">
      <w:pPr>
        <w:ind w:left="360"/>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iii. Legislation    </w:t>
      </w:r>
    </w:p>
    <w:p w:rsidR="00D23E5B" w:rsidRPr="00D23E5B" w:rsidRDefault="00D23E5B" w:rsidP="00D23E5B">
      <w:pPr>
        <w:rPr>
          <w:rFonts w:ascii="Times New Roman" w:eastAsia="Times New Roman" w:hAnsi="Times New Roman" w:cs="Times New Roman"/>
          <w:sz w:val="20"/>
          <w:szCs w:val="20"/>
        </w:rPr>
      </w:pPr>
      <w:r w:rsidRPr="00D23E5B">
        <w:rPr>
          <w:rFonts w:ascii="Times New Roman" w:eastAsia="Times New Roman" w:hAnsi="Times New Roman" w:cs="Times New Roman"/>
          <w:b/>
          <w:bCs/>
          <w:sz w:val="20"/>
          <w:szCs w:val="20"/>
        </w:rPr>
        <w:t>Unit-III: Indian Federal System</w:t>
      </w:r>
      <w:r w:rsidRPr="00D23E5B">
        <w:rPr>
          <w:rFonts w:ascii="Times New Roman" w:eastAsia="Times New Roman" w:hAnsi="Times New Roman" w:cs="Times New Roman"/>
          <w:sz w:val="20"/>
          <w:szCs w:val="20"/>
        </w:rPr>
        <w:t xml:space="preserve">       </w:t>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t xml:space="preserve"> </w:t>
      </w:r>
      <w:r w:rsidR="003C512B">
        <w:rPr>
          <w:rFonts w:ascii="Times New Roman" w:eastAsia="Times New Roman" w:hAnsi="Times New Roman" w:cs="Times New Roman"/>
          <w:sz w:val="20"/>
          <w:szCs w:val="20"/>
        </w:rPr>
        <w:tab/>
      </w:r>
      <w:r w:rsidR="003C512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 xml:space="preserve"> </w:t>
      </w:r>
      <w:r w:rsidRPr="00D23E5B">
        <w:rPr>
          <w:rFonts w:ascii="Times New Roman" w:eastAsia="Times New Roman" w:hAnsi="Times New Roman" w:cs="Times New Roman"/>
          <w:b/>
          <w:bCs/>
          <w:sz w:val="20"/>
          <w:szCs w:val="20"/>
        </w:rPr>
        <w:t>(Lectures-10)</w:t>
      </w:r>
      <w:r w:rsidRPr="00D23E5B">
        <w:rPr>
          <w:rFonts w:ascii="Times New Roman" w:eastAsia="Times New Roman" w:hAnsi="Times New Roman" w:cs="Times New Roman"/>
          <w:sz w:val="20"/>
          <w:szCs w:val="20"/>
        </w:rPr>
        <w:t xml:space="preserve">  </w:t>
      </w:r>
    </w:p>
    <w:p w:rsidR="00D23E5B" w:rsidRPr="00D23E5B" w:rsidRDefault="00D23E5B" w:rsidP="000A709A">
      <w:pPr>
        <w:pStyle w:val="ListParagraph"/>
        <w:numPr>
          <w:ilvl w:val="0"/>
          <w:numId w:val="277"/>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Common Law Foundations  </w:t>
      </w:r>
    </w:p>
    <w:p w:rsidR="00D23E5B" w:rsidRPr="00D23E5B" w:rsidRDefault="00D23E5B" w:rsidP="000A709A">
      <w:pPr>
        <w:pStyle w:val="ListParagraph"/>
        <w:numPr>
          <w:ilvl w:val="0"/>
          <w:numId w:val="277"/>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ii. Rule of Law, Separation of Powers, Principle of Natural Justice and Rule of equity  </w:t>
      </w:r>
    </w:p>
    <w:p w:rsidR="00D23E5B" w:rsidRPr="00D23E5B" w:rsidRDefault="00D23E5B" w:rsidP="000A709A">
      <w:pPr>
        <w:pStyle w:val="ListParagraph"/>
        <w:numPr>
          <w:ilvl w:val="0"/>
          <w:numId w:val="277"/>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Indian Constitution: Salient Features  </w:t>
      </w:r>
    </w:p>
    <w:p w:rsidR="00D23E5B" w:rsidRPr="00D23E5B" w:rsidRDefault="00D23E5B" w:rsidP="000A709A">
      <w:pPr>
        <w:pStyle w:val="ListParagraph"/>
        <w:numPr>
          <w:ilvl w:val="0"/>
          <w:numId w:val="277"/>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 Judicial System in India   Hierarchy of Courts, Jurisdiction of the Courts  </w:t>
      </w:r>
    </w:p>
    <w:p w:rsidR="00D23E5B" w:rsidRPr="00D23E5B" w:rsidRDefault="00D23E5B" w:rsidP="00D23E5B">
      <w:pPr>
        <w:rPr>
          <w:rFonts w:ascii="Times New Roman" w:eastAsia="Times New Roman" w:hAnsi="Times New Roman" w:cs="Times New Roman"/>
          <w:b/>
          <w:bCs/>
          <w:sz w:val="20"/>
          <w:szCs w:val="20"/>
        </w:rPr>
      </w:pPr>
      <w:r w:rsidRPr="00D23E5B">
        <w:rPr>
          <w:rFonts w:ascii="Times New Roman" w:eastAsia="Times New Roman" w:hAnsi="Times New Roman" w:cs="Times New Roman"/>
          <w:sz w:val="20"/>
          <w:szCs w:val="20"/>
        </w:rPr>
        <w:t xml:space="preserve"> </w:t>
      </w:r>
      <w:r w:rsidRPr="00D23E5B">
        <w:rPr>
          <w:rFonts w:ascii="Times New Roman" w:eastAsia="Times New Roman" w:hAnsi="Times New Roman" w:cs="Times New Roman"/>
          <w:b/>
          <w:bCs/>
          <w:sz w:val="20"/>
          <w:szCs w:val="20"/>
        </w:rPr>
        <w:t>Unit-IV: International Political Order</w:t>
      </w:r>
      <w:r w:rsidRPr="00D23E5B">
        <w:rPr>
          <w:rFonts w:ascii="Times New Roman" w:eastAsia="Times New Roman" w:hAnsi="Times New Roman" w:cs="Times New Roman"/>
          <w:sz w:val="20"/>
          <w:szCs w:val="20"/>
        </w:rPr>
        <w:t xml:space="preserve">               </w:t>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sz w:val="20"/>
          <w:szCs w:val="20"/>
        </w:rPr>
        <w:tab/>
      </w:r>
      <w:r w:rsidRPr="00D23E5B">
        <w:rPr>
          <w:rFonts w:ascii="Times New Roman" w:eastAsia="Times New Roman" w:hAnsi="Times New Roman" w:cs="Times New Roman"/>
          <w:b/>
          <w:bCs/>
          <w:sz w:val="20"/>
          <w:szCs w:val="20"/>
        </w:rPr>
        <w:t xml:space="preserve">               </w:t>
      </w:r>
      <w:r w:rsidR="003C512B">
        <w:rPr>
          <w:rFonts w:ascii="Times New Roman" w:eastAsia="Times New Roman" w:hAnsi="Times New Roman" w:cs="Times New Roman"/>
          <w:b/>
          <w:bCs/>
          <w:sz w:val="20"/>
          <w:szCs w:val="20"/>
        </w:rPr>
        <w:tab/>
      </w:r>
      <w:r w:rsidR="003C512B">
        <w:rPr>
          <w:rFonts w:ascii="Times New Roman" w:eastAsia="Times New Roman" w:hAnsi="Times New Roman" w:cs="Times New Roman"/>
          <w:b/>
          <w:bCs/>
          <w:sz w:val="20"/>
          <w:szCs w:val="20"/>
        </w:rPr>
        <w:tab/>
      </w:r>
      <w:r w:rsidRPr="00D23E5B">
        <w:rPr>
          <w:rFonts w:ascii="Times New Roman" w:eastAsia="Times New Roman" w:hAnsi="Times New Roman" w:cs="Times New Roman"/>
          <w:b/>
          <w:bCs/>
          <w:sz w:val="20"/>
          <w:szCs w:val="20"/>
        </w:rPr>
        <w:t xml:space="preserve">(Lectures-10)   </w:t>
      </w:r>
    </w:p>
    <w:p w:rsidR="00D23E5B" w:rsidRPr="00D23E5B" w:rsidRDefault="00D23E5B" w:rsidP="000A709A">
      <w:pPr>
        <w:pStyle w:val="ListParagraph"/>
        <w:numPr>
          <w:ilvl w:val="0"/>
          <w:numId w:val="278"/>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United Nations: Agencies and Functions</w:t>
      </w:r>
    </w:p>
    <w:p w:rsidR="00D23E5B" w:rsidRPr="00D23E5B" w:rsidRDefault="00D23E5B" w:rsidP="000A709A">
      <w:pPr>
        <w:pStyle w:val="ListParagraph"/>
        <w:numPr>
          <w:ilvl w:val="0"/>
          <w:numId w:val="278"/>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International Organisations</w:t>
      </w:r>
    </w:p>
    <w:p w:rsidR="00D23E5B" w:rsidRPr="00D23E5B" w:rsidRDefault="00D23E5B" w:rsidP="000A709A">
      <w:pPr>
        <w:pStyle w:val="ListParagraph"/>
        <w:numPr>
          <w:ilvl w:val="0"/>
          <w:numId w:val="278"/>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 Regional Organisations</w:t>
      </w:r>
    </w:p>
    <w:p w:rsidR="00D23E5B" w:rsidRPr="00D23E5B" w:rsidRDefault="00D23E5B" w:rsidP="000A709A">
      <w:pPr>
        <w:pStyle w:val="ListParagraph"/>
        <w:numPr>
          <w:ilvl w:val="0"/>
          <w:numId w:val="278"/>
        </w:numPr>
        <w:spacing w:after="200" w:line="276" w:lineRule="auto"/>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Balance of Power, International Terrorism, Peace &amp; Secuirty  </w:t>
      </w:r>
    </w:p>
    <w:p w:rsidR="00D23E5B" w:rsidRPr="00D23E5B" w:rsidRDefault="00D23E5B" w:rsidP="00D23E5B">
      <w:pPr>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 Books: </w:t>
      </w:r>
    </w:p>
    <w:p w:rsidR="00D23E5B" w:rsidRPr="00D23E5B" w:rsidRDefault="00D23E5B" w:rsidP="000A709A">
      <w:pPr>
        <w:pStyle w:val="ListParagraph"/>
        <w:numPr>
          <w:ilvl w:val="0"/>
          <w:numId w:val="279"/>
        </w:numPr>
        <w:spacing w:after="120" w:line="240" w:lineRule="auto"/>
        <w:ind w:left="714" w:hanging="357"/>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Rumki Basu, The United Nation: Structure and Function of an International Organisation, South Asia Books, 1993. </w:t>
      </w:r>
    </w:p>
    <w:p w:rsidR="00D23E5B" w:rsidRPr="00D23E5B" w:rsidRDefault="00D23E5B" w:rsidP="000A709A">
      <w:pPr>
        <w:pStyle w:val="ListParagraph"/>
        <w:numPr>
          <w:ilvl w:val="0"/>
          <w:numId w:val="279"/>
        </w:numPr>
        <w:spacing w:after="120" w:line="240" w:lineRule="auto"/>
        <w:ind w:left="714" w:hanging="357"/>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Chandra Prakash and Prem Arora, International Relations, Cosmos Bookhive, 2008. </w:t>
      </w:r>
    </w:p>
    <w:p w:rsidR="00D23E5B" w:rsidRPr="00D23E5B" w:rsidRDefault="00D23E5B" w:rsidP="000A709A">
      <w:pPr>
        <w:pStyle w:val="ListParagraph"/>
        <w:numPr>
          <w:ilvl w:val="0"/>
          <w:numId w:val="279"/>
        </w:numPr>
        <w:spacing w:after="120" w:line="240" w:lineRule="auto"/>
        <w:ind w:left="714" w:hanging="357"/>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E. H. Carr, International Relations Between Two World 1919-1939, Macmillan, 2004. </w:t>
      </w:r>
    </w:p>
    <w:p w:rsidR="00D23E5B" w:rsidRPr="00D23E5B" w:rsidRDefault="00D23E5B" w:rsidP="000A709A">
      <w:pPr>
        <w:pStyle w:val="ListParagraph"/>
        <w:numPr>
          <w:ilvl w:val="0"/>
          <w:numId w:val="279"/>
        </w:numPr>
        <w:spacing w:after="120" w:line="240" w:lineRule="auto"/>
        <w:ind w:left="714" w:hanging="357"/>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Shakti and Indrani Mukherjee, International Relations, World Press Pvt. Ltd., 2001. </w:t>
      </w:r>
    </w:p>
    <w:p w:rsidR="00D23E5B" w:rsidRPr="00D23E5B" w:rsidRDefault="00D23E5B" w:rsidP="000A709A">
      <w:pPr>
        <w:pStyle w:val="ListParagraph"/>
        <w:numPr>
          <w:ilvl w:val="0"/>
          <w:numId w:val="279"/>
        </w:numPr>
        <w:spacing w:after="120" w:line="240" w:lineRule="auto"/>
        <w:ind w:left="714" w:hanging="357"/>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A. T. H. Smith, Glanville Willaim’s Learning the Law, Sweet &amp; Maxwell. </w:t>
      </w:r>
    </w:p>
    <w:p w:rsidR="00D23E5B" w:rsidRPr="00D23E5B" w:rsidRDefault="00D23E5B" w:rsidP="000A709A">
      <w:pPr>
        <w:pStyle w:val="ListParagraph"/>
        <w:numPr>
          <w:ilvl w:val="0"/>
          <w:numId w:val="279"/>
        </w:numPr>
        <w:spacing w:after="120" w:line="240" w:lineRule="auto"/>
        <w:ind w:left="714" w:hanging="357"/>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John Wiliam Salmond, Jurisprudence, Sweet &amp; Maxwell, 1966 (12th Edn). </w:t>
      </w:r>
    </w:p>
    <w:p w:rsidR="00D23E5B" w:rsidRPr="00D23E5B" w:rsidRDefault="00D23E5B" w:rsidP="000A709A">
      <w:pPr>
        <w:pStyle w:val="ListParagraph"/>
        <w:numPr>
          <w:ilvl w:val="0"/>
          <w:numId w:val="279"/>
        </w:numPr>
        <w:spacing w:after="120" w:line="240" w:lineRule="auto"/>
        <w:ind w:left="714" w:hanging="357"/>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S. K. Verma&amp; M. Afzal Wani (ed.), Legal Research and Methodology, ILI, Delhi. </w:t>
      </w:r>
    </w:p>
    <w:p w:rsidR="00D23E5B" w:rsidRPr="00D23E5B" w:rsidRDefault="00D23E5B" w:rsidP="000A709A">
      <w:pPr>
        <w:pStyle w:val="ListParagraph"/>
        <w:numPr>
          <w:ilvl w:val="0"/>
          <w:numId w:val="279"/>
        </w:numPr>
        <w:spacing w:after="120" w:line="240" w:lineRule="auto"/>
        <w:ind w:left="714" w:hanging="357"/>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 xml:space="preserve">Joseph Minattur, Indian Legal System, ILI Publication, 2006( 2nd Revised Edn)  </w:t>
      </w:r>
    </w:p>
    <w:p w:rsidR="00D23E5B" w:rsidRPr="00D23E5B" w:rsidRDefault="00D23E5B" w:rsidP="000A709A">
      <w:pPr>
        <w:pStyle w:val="ListParagraph"/>
        <w:numPr>
          <w:ilvl w:val="0"/>
          <w:numId w:val="279"/>
        </w:numPr>
        <w:spacing w:after="120" w:line="240" w:lineRule="auto"/>
        <w:ind w:left="714" w:hanging="357"/>
        <w:jc w:val="both"/>
        <w:rPr>
          <w:rFonts w:ascii="Times New Roman" w:eastAsia="Times New Roman" w:hAnsi="Times New Roman" w:cs="Times New Roman"/>
          <w:sz w:val="20"/>
          <w:szCs w:val="20"/>
        </w:rPr>
      </w:pPr>
      <w:r w:rsidRPr="00D23E5B">
        <w:rPr>
          <w:rFonts w:ascii="Times New Roman" w:eastAsia="Times New Roman" w:hAnsi="Times New Roman" w:cs="Times New Roman"/>
          <w:sz w:val="20"/>
          <w:szCs w:val="20"/>
        </w:rPr>
        <w:t>J.C. Dernbach, R.V Singleton, et.al., A Practical Guide to Legal Writing and Legal Method, Aspen Publishers</w:t>
      </w:r>
    </w:p>
    <w:p w:rsidR="00D23E5B" w:rsidRPr="00D23E5B" w:rsidRDefault="00D23E5B" w:rsidP="00D23E5B">
      <w:pPr>
        <w:spacing w:after="0" w:line="360" w:lineRule="auto"/>
        <w:jc w:val="both"/>
        <w:rPr>
          <w:rFonts w:ascii="Times New Roman" w:eastAsia="Times New Roman" w:hAnsi="Times New Roman" w:cs="Times New Roman"/>
          <w:b/>
          <w:bCs/>
          <w:sz w:val="20"/>
          <w:szCs w:val="20"/>
        </w:rPr>
      </w:pPr>
    </w:p>
    <w:p w:rsidR="007878E4" w:rsidRDefault="007878E4" w:rsidP="00BB1665">
      <w:pPr>
        <w:spacing w:after="0" w:line="240" w:lineRule="auto"/>
        <w:jc w:val="center"/>
        <w:rPr>
          <w:rFonts w:ascii="Times New Roman" w:hAnsi="Times New Roman" w:cs="Times New Roman"/>
          <w:b/>
          <w:bCs/>
          <w:sz w:val="20"/>
          <w:szCs w:val="20"/>
        </w:rPr>
      </w:pPr>
    </w:p>
    <w:p w:rsidR="007878E4" w:rsidRDefault="007878E4" w:rsidP="00BB1665">
      <w:pPr>
        <w:spacing w:after="0" w:line="240" w:lineRule="auto"/>
        <w:jc w:val="center"/>
        <w:rPr>
          <w:rFonts w:ascii="Times New Roman" w:hAnsi="Times New Roman" w:cs="Times New Roman"/>
          <w:b/>
          <w:bCs/>
          <w:sz w:val="20"/>
          <w:szCs w:val="20"/>
        </w:rPr>
      </w:pPr>
    </w:p>
    <w:p w:rsidR="007878E4" w:rsidRDefault="007878E4" w:rsidP="00BB1665">
      <w:pPr>
        <w:spacing w:after="0" w:line="240" w:lineRule="auto"/>
        <w:jc w:val="center"/>
        <w:rPr>
          <w:rFonts w:ascii="Times New Roman" w:hAnsi="Times New Roman" w:cs="Times New Roman"/>
          <w:b/>
          <w:bCs/>
          <w:sz w:val="20"/>
          <w:szCs w:val="20"/>
        </w:rPr>
      </w:pPr>
    </w:p>
    <w:p w:rsidR="007878E4" w:rsidRDefault="007878E4" w:rsidP="00BB1665">
      <w:pPr>
        <w:spacing w:after="0" w:line="240" w:lineRule="auto"/>
        <w:jc w:val="center"/>
        <w:rPr>
          <w:rFonts w:ascii="Times New Roman" w:hAnsi="Times New Roman" w:cs="Times New Roman"/>
          <w:b/>
          <w:bCs/>
          <w:sz w:val="20"/>
          <w:szCs w:val="20"/>
        </w:rPr>
      </w:pPr>
    </w:p>
    <w:p w:rsidR="007878E4" w:rsidRDefault="007878E4" w:rsidP="00BB1665">
      <w:pPr>
        <w:spacing w:after="0" w:line="240" w:lineRule="auto"/>
        <w:jc w:val="center"/>
        <w:rPr>
          <w:rFonts w:ascii="Times New Roman" w:hAnsi="Times New Roman" w:cs="Times New Roman"/>
          <w:b/>
          <w:bCs/>
          <w:sz w:val="20"/>
          <w:szCs w:val="20"/>
        </w:rPr>
      </w:pPr>
    </w:p>
    <w:p w:rsidR="00BB1665"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BB1665" w:rsidRPr="00A45A38"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w:t>
      </w:r>
      <w:r w:rsidR="00D23E5B">
        <w:rPr>
          <w:rFonts w:ascii="Times New Roman" w:hAnsi="Times New Roman" w:cs="Times New Roman"/>
          <w:b/>
          <w:bCs/>
          <w:sz w:val="20"/>
          <w:szCs w:val="20"/>
        </w:rPr>
        <w:t>Vth</w:t>
      </w:r>
      <w:r>
        <w:rPr>
          <w:rFonts w:ascii="Times New Roman" w:hAnsi="Times New Roman" w:cs="Times New Roman"/>
          <w:b/>
          <w:bCs/>
          <w:sz w:val="20"/>
          <w:szCs w:val="20"/>
        </w:rPr>
        <w:t xml:space="preserve"> </w:t>
      </w:r>
      <w:r w:rsidRPr="00E87D1B">
        <w:rPr>
          <w:rFonts w:ascii="Times New Roman" w:hAnsi="Times New Roman" w:cs="Times New Roman"/>
          <w:b/>
          <w:bCs/>
          <w:sz w:val="20"/>
          <w:szCs w:val="20"/>
        </w:rPr>
        <w:t xml:space="preserve"> Semester</w:t>
      </w: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Paper </w:t>
      </w:r>
      <w:r>
        <w:rPr>
          <w:rFonts w:ascii="Times New Roman" w:eastAsia="Calibri" w:hAnsi="Times New Roman" w:cs="Times New Roman"/>
          <w:b/>
          <w:bCs/>
          <w:sz w:val="20"/>
          <w:szCs w:val="20"/>
        </w:rPr>
        <w:t>II</w:t>
      </w: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Commercial Law</w:t>
      </w: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(Partnership, Sale of Goods Act)</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 Indian Partnership Act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4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History, Nature and Definition &amp; Kinds of Partnership, Test of Determining, </w:t>
      </w:r>
    </w:p>
    <w:p w:rsidR="00BB1665" w:rsidRPr="00E87D1B" w:rsidRDefault="00BB1665" w:rsidP="00BB1665">
      <w:pPr>
        <w:pStyle w:val="ListParagraph"/>
        <w:numPr>
          <w:ilvl w:val="0"/>
          <w:numId w:val="4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Distinction formCompany and Joint Family Business, Co-ownership (Sec.4 to 8) </w:t>
      </w:r>
    </w:p>
    <w:p w:rsidR="00BB1665" w:rsidRPr="00E87D1B" w:rsidRDefault="00BB1665" w:rsidP="00BB1665">
      <w:pPr>
        <w:pStyle w:val="ListParagraph"/>
        <w:numPr>
          <w:ilvl w:val="0"/>
          <w:numId w:val="4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General and Specific Duties ofPartner, Rights of Partner to Each other (Sec.9 to 17), </w:t>
      </w:r>
    </w:p>
    <w:p w:rsidR="00BB1665" w:rsidRPr="00E87D1B" w:rsidRDefault="00BB1665" w:rsidP="00BB1665">
      <w:pPr>
        <w:pStyle w:val="ListParagraph"/>
        <w:numPr>
          <w:ilvl w:val="0"/>
          <w:numId w:val="4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Partners as agent of the Firm: Impliedauthority, Emergency Power Effect of Admission &amp; Notice, Liabilities: Joint &amp; Several, Liabilityfor wrongful acts &amp; Misapplication of Money</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Unit-II: Incoming, Outgoing, Dissolution &amp; Registration of Firm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4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Incoming &amp; Outgoing Partners (Sec31 to 38), </w:t>
      </w:r>
    </w:p>
    <w:p w:rsidR="00BB1665" w:rsidRPr="00E87D1B" w:rsidRDefault="00BB1665" w:rsidP="00BB1665">
      <w:pPr>
        <w:pStyle w:val="ListParagraph"/>
        <w:numPr>
          <w:ilvl w:val="0"/>
          <w:numId w:val="4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Dissolution of Firm (Sec.39 to 55),</w:t>
      </w:r>
    </w:p>
    <w:p w:rsidR="00BB1665" w:rsidRPr="00E87D1B" w:rsidRDefault="00BB1665" w:rsidP="00BB1665">
      <w:pPr>
        <w:pStyle w:val="ListParagraph"/>
        <w:numPr>
          <w:ilvl w:val="0"/>
          <w:numId w:val="4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Registration of Firm (Sec.56 to 71), </w:t>
      </w:r>
    </w:p>
    <w:p w:rsidR="00BB1665" w:rsidRPr="00E87D1B" w:rsidRDefault="00BB1665" w:rsidP="00BB1665">
      <w:pPr>
        <w:pStyle w:val="ListParagraph"/>
        <w:numPr>
          <w:ilvl w:val="0"/>
          <w:numId w:val="4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Limited Liability Partnership Act, 2008: An Introduction</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Unit-III: Sales of Goods</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Price, Goods, Mercantile Agent, Sale &amp; Agreement to Sell</w:t>
      </w:r>
    </w:p>
    <w:p w:rsidR="00BB1665" w:rsidRPr="00E87D1B" w:rsidRDefault="00BB1665" w:rsidP="00BB1665">
      <w:pPr>
        <w:pStyle w:val="ListParagraph"/>
        <w:numPr>
          <w:ilvl w:val="0"/>
          <w:numId w:val="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Conditions and Performance, </w:t>
      </w:r>
    </w:p>
    <w:p w:rsidR="00BB1665" w:rsidRPr="00E87D1B" w:rsidRDefault="00BB1665" w:rsidP="00BB1665">
      <w:pPr>
        <w:pStyle w:val="ListParagraph"/>
        <w:numPr>
          <w:ilvl w:val="0"/>
          <w:numId w:val="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Formation of Contract (Sec.4 to 17), </w:t>
      </w:r>
    </w:p>
    <w:p w:rsidR="00BB1665" w:rsidRPr="00E87D1B" w:rsidRDefault="00BB1665" w:rsidP="00BB1665">
      <w:pPr>
        <w:pStyle w:val="ListParagraph"/>
        <w:numPr>
          <w:ilvl w:val="0"/>
          <w:numId w:val="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Effect of Contract(Sec.18 to 31)</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Rights &amp; Duties of Seller &amp; Buyer and Remedies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5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Sale of Goods: Right of Parties and Remedies, </w:t>
      </w:r>
    </w:p>
    <w:p w:rsidR="00BB1665" w:rsidRPr="00E87D1B" w:rsidRDefault="00BB1665" w:rsidP="00BB1665">
      <w:pPr>
        <w:pStyle w:val="ListParagraph"/>
        <w:numPr>
          <w:ilvl w:val="0"/>
          <w:numId w:val="5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Performance of Contract (Sec.31 to 44), </w:t>
      </w:r>
    </w:p>
    <w:p w:rsidR="00BB1665" w:rsidRPr="00E87D1B" w:rsidRDefault="00BB1665" w:rsidP="00BB1665">
      <w:pPr>
        <w:pStyle w:val="ListParagraph"/>
        <w:numPr>
          <w:ilvl w:val="0"/>
          <w:numId w:val="5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Rights of</w:t>
      </w:r>
      <w:r w:rsidR="00C34312">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Unpaid Seller (Sec.45 to 54),</w:t>
      </w:r>
    </w:p>
    <w:p w:rsidR="00BB1665" w:rsidRPr="00E87D1B" w:rsidRDefault="00BB1665" w:rsidP="00BB1665">
      <w:pPr>
        <w:pStyle w:val="ListParagraph"/>
        <w:numPr>
          <w:ilvl w:val="0"/>
          <w:numId w:val="5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Suits for Breach of Contract (Sec.55 to 61), Commercial Courts Act, 2015; An Overview.</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Indian Partnership Act, 1932</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The Sale of Goods Act, 1930</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Limited Liability Partnership, 2008</w:t>
      </w:r>
    </w:p>
    <w:p w:rsidR="00BB1665" w:rsidRDefault="00BB1665" w:rsidP="00BB1665">
      <w:pPr>
        <w:autoSpaceDE w:val="0"/>
        <w:autoSpaceDN w:val="0"/>
        <w:adjustRightInd w:val="0"/>
        <w:spacing w:after="0" w:line="276" w:lineRule="auto"/>
        <w:jc w:val="both"/>
        <w:rPr>
          <w:rFonts w:ascii="Times New Roman" w:eastAsia="Calibri" w:hAnsi="Times New Roman" w:cs="Times New Roman"/>
          <w:b/>
          <w:bCs/>
          <w:sz w:val="20"/>
          <w:szCs w:val="20"/>
        </w:rPr>
      </w:pP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Dr. Avtar Singh, Partnership &amp; Sales of Goods Act, Eastern Book Co.</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Mulla, Partnership &amp; Sales of Goods Act, Lexis Nexis</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Dr. R.K.Bangia, Partnership Act</w:t>
      </w: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40" w:lineRule="auto"/>
        <w:jc w:val="center"/>
        <w:rPr>
          <w:rFonts w:ascii="Times New Roman" w:eastAsia="Calibri" w:hAnsi="Times New Roman" w:cs="Times New Roman"/>
          <w:b/>
          <w:bCs/>
          <w:sz w:val="20"/>
          <w:szCs w:val="20"/>
        </w:rPr>
      </w:pPr>
    </w:p>
    <w:p w:rsidR="00BB1665"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p>
    <w:p w:rsidR="00BB1665"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p>
    <w:p w:rsidR="00BB1665"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p>
    <w:p w:rsidR="00BB1665"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p>
    <w:p w:rsidR="00054B5D" w:rsidRDefault="00054B5D" w:rsidP="00BB1665">
      <w:pPr>
        <w:spacing w:after="0" w:line="240" w:lineRule="auto"/>
        <w:jc w:val="center"/>
        <w:rPr>
          <w:rFonts w:ascii="Times New Roman" w:hAnsi="Times New Roman" w:cs="Times New Roman"/>
          <w:b/>
          <w:bCs/>
          <w:sz w:val="20"/>
          <w:szCs w:val="20"/>
        </w:rPr>
      </w:pPr>
    </w:p>
    <w:p w:rsidR="00054B5D" w:rsidRDefault="00054B5D" w:rsidP="00BB1665">
      <w:pPr>
        <w:spacing w:after="0" w:line="240" w:lineRule="auto"/>
        <w:jc w:val="center"/>
        <w:rPr>
          <w:rFonts w:ascii="Times New Roman" w:hAnsi="Times New Roman" w:cs="Times New Roman"/>
          <w:b/>
          <w:bCs/>
          <w:sz w:val="20"/>
          <w:szCs w:val="20"/>
        </w:rPr>
      </w:pPr>
    </w:p>
    <w:p w:rsidR="00BB1665"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BB1665" w:rsidRPr="00E87D1B"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IV</w:t>
      </w:r>
      <w:r w:rsidRPr="00F22137">
        <w:rPr>
          <w:rFonts w:ascii="Times New Roman" w:hAnsi="Times New Roman" w:cs="Times New Roman"/>
          <w:b/>
          <w:bCs/>
          <w:sz w:val="20"/>
          <w:szCs w:val="20"/>
          <w:vertAlign w:val="superscript"/>
        </w:rPr>
        <w:t>th</w:t>
      </w:r>
      <w:r w:rsidRPr="00E87D1B">
        <w:rPr>
          <w:rFonts w:ascii="Times New Roman" w:hAnsi="Times New Roman" w:cs="Times New Roman"/>
          <w:b/>
          <w:bCs/>
          <w:sz w:val="20"/>
          <w:szCs w:val="20"/>
        </w:rPr>
        <w:t xml:space="preserve"> Semester</w:t>
      </w:r>
    </w:p>
    <w:p w:rsidR="00BB1665" w:rsidRPr="00E87D1B"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w:t>
      </w:r>
      <w:r w:rsidR="00D23E5B">
        <w:rPr>
          <w:rFonts w:ascii="Times New Roman" w:hAnsi="Times New Roman" w:cs="Times New Roman"/>
          <w:b/>
          <w:bCs/>
          <w:sz w:val="20"/>
          <w:szCs w:val="20"/>
        </w:rPr>
        <w:t>II</w:t>
      </w:r>
    </w:p>
    <w:p w:rsidR="00BB1665" w:rsidRDefault="00BB1665" w:rsidP="00BB166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Jurisprudence-II</w:t>
      </w:r>
    </w:p>
    <w:p w:rsidR="00BB1665" w:rsidRPr="00E87D1B" w:rsidRDefault="00BB1665" w:rsidP="00BB1665">
      <w:pPr>
        <w:autoSpaceDE w:val="0"/>
        <w:autoSpaceDN w:val="0"/>
        <w:adjustRightInd w:val="0"/>
        <w:spacing w:after="0" w:line="240" w:lineRule="auto"/>
        <w:jc w:val="center"/>
        <w:rPr>
          <w:rFonts w:ascii="Times New Roman" w:eastAsia="Calibri" w:hAnsi="Times New Roman" w:cs="Times New Roman"/>
          <w:b/>
          <w:bCs/>
          <w:sz w:val="20"/>
          <w:szCs w:val="20"/>
        </w:rPr>
      </w:pP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 State, Sovereignty, Law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6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Nature and functions of a State and its relationship with law</w:t>
      </w:r>
    </w:p>
    <w:p w:rsidR="00BB1665" w:rsidRPr="00E87D1B" w:rsidRDefault="00BB1665" w:rsidP="00BB1665">
      <w:pPr>
        <w:pStyle w:val="ListParagraph"/>
        <w:numPr>
          <w:ilvl w:val="0"/>
          <w:numId w:val="6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Nature and Development of Sovereignty</w:t>
      </w:r>
    </w:p>
    <w:p w:rsidR="00BB1665" w:rsidRPr="00E87D1B" w:rsidRDefault="00BB1665" w:rsidP="00BB1665">
      <w:pPr>
        <w:pStyle w:val="ListParagraph"/>
        <w:numPr>
          <w:ilvl w:val="0"/>
          <w:numId w:val="6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Nature and Kinds of law</w:t>
      </w:r>
      <w:r>
        <w:rPr>
          <w:rFonts w:ascii="Times New Roman" w:eastAsia="Calibri" w:hAnsi="Times New Roman" w:cs="Times New Roman"/>
          <w:sz w:val="20"/>
          <w:szCs w:val="20"/>
        </w:rPr>
        <w:t>, Law of Property.</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Unit-II: Law and Legislation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BB1665" w:rsidRPr="00E87D1B" w:rsidRDefault="00BB1665" w:rsidP="00BB1665">
      <w:pPr>
        <w:pStyle w:val="ListParagraph"/>
        <w:numPr>
          <w:ilvl w:val="0"/>
          <w:numId w:val="6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Law and Morality</w:t>
      </w:r>
    </w:p>
    <w:p w:rsidR="00BB1665" w:rsidRPr="00E87D1B" w:rsidRDefault="00BB1665" w:rsidP="00BB1665">
      <w:pPr>
        <w:pStyle w:val="ListParagraph"/>
        <w:numPr>
          <w:ilvl w:val="0"/>
          <w:numId w:val="6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Law and Religion</w:t>
      </w:r>
    </w:p>
    <w:p w:rsidR="00BB1665" w:rsidRPr="00E87D1B" w:rsidRDefault="00BB1665" w:rsidP="00BB1665">
      <w:pPr>
        <w:pStyle w:val="ListParagraph"/>
        <w:numPr>
          <w:ilvl w:val="0"/>
          <w:numId w:val="6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Law and Social change</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Unit-III: Concepts of Law</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BB1665" w:rsidRPr="00E87D1B" w:rsidRDefault="00BB1665" w:rsidP="00BB1665">
      <w:pPr>
        <w:pStyle w:val="ListParagraph"/>
        <w:numPr>
          <w:ilvl w:val="0"/>
          <w:numId w:val="7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Rights and Duties</w:t>
      </w:r>
    </w:p>
    <w:p w:rsidR="00BB1665" w:rsidRPr="00E87D1B" w:rsidRDefault="00BB1665" w:rsidP="00BB1665">
      <w:pPr>
        <w:pStyle w:val="ListParagraph"/>
        <w:numPr>
          <w:ilvl w:val="0"/>
          <w:numId w:val="7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An introduction to Roman Law with special reference to Law of Persons , Personality</w:t>
      </w:r>
    </w:p>
    <w:p w:rsidR="00BB1665" w:rsidRPr="00E87D1B" w:rsidRDefault="00BB1665" w:rsidP="00BB1665">
      <w:pPr>
        <w:pStyle w:val="ListParagraph"/>
        <w:numPr>
          <w:ilvl w:val="0"/>
          <w:numId w:val="70"/>
        </w:num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Possession and Ownership</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Unit-IV: Principles of Liability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7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Liability and Negligence</w:t>
      </w:r>
    </w:p>
    <w:p w:rsidR="00BB1665" w:rsidRPr="00E87D1B" w:rsidRDefault="00BB1665" w:rsidP="00BB1665">
      <w:pPr>
        <w:pStyle w:val="ListParagraph"/>
        <w:numPr>
          <w:ilvl w:val="0"/>
          <w:numId w:val="7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Absolute Liability</w:t>
      </w:r>
    </w:p>
    <w:p w:rsidR="00BB1665" w:rsidRPr="00E87D1B" w:rsidRDefault="00BB1665" w:rsidP="00BB1665">
      <w:pPr>
        <w:pStyle w:val="ListParagraph"/>
        <w:numPr>
          <w:ilvl w:val="0"/>
          <w:numId w:val="7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Law of Obligations .</w:t>
      </w:r>
    </w:p>
    <w:p w:rsidR="00BB1665" w:rsidRDefault="00BB1665" w:rsidP="00BB1665">
      <w:pPr>
        <w:autoSpaceDE w:val="0"/>
        <w:autoSpaceDN w:val="0"/>
        <w:adjustRightInd w:val="0"/>
        <w:spacing w:after="0" w:line="276" w:lineRule="auto"/>
        <w:jc w:val="both"/>
        <w:rPr>
          <w:rFonts w:ascii="Times New Roman" w:eastAsia="Calibri" w:hAnsi="Times New Roman" w:cs="Times New Roman"/>
          <w:b/>
          <w:bCs/>
          <w:sz w:val="20"/>
          <w:szCs w:val="20"/>
        </w:rPr>
      </w:pP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BB1665" w:rsidRPr="00E87D1B" w:rsidRDefault="00BB1665" w:rsidP="00BB1665">
      <w:pPr>
        <w:pStyle w:val="ListParagraph"/>
        <w:numPr>
          <w:ilvl w:val="0"/>
          <w:numId w:val="7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Bodeneimer-Jurisprudence-The Philosophy &amp; Method of Law, Universal, Delhi</w:t>
      </w:r>
    </w:p>
    <w:p w:rsidR="00BB1665" w:rsidRPr="00E87D1B" w:rsidRDefault="00BB1665" w:rsidP="00BB1665">
      <w:pPr>
        <w:pStyle w:val="ListParagraph"/>
        <w:numPr>
          <w:ilvl w:val="0"/>
          <w:numId w:val="7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R.W.M. Dias-Jurisprudence, Indian Reprint-Adithya Books, Delhi</w:t>
      </w:r>
    </w:p>
    <w:p w:rsidR="00BB1665" w:rsidRPr="00E87D1B" w:rsidRDefault="00BB1665" w:rsidP="00BB1665">
      <w:pPr>
        <w:pStyle w:val="ListParagraph"/>
        <w:numPr>
          <w:ilvl w:val="0"/>
          <w:numId w:val="7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Fitzgerald-Salmond on Jurisprudence, Tripathi, Bombay</w:t>
      </w:r>
    </w:p>
    <w:p w:rsidR="00BB1665" w:rsidRPr="00E87D1B" w:rsidRDefault="00BB1665" w:rsidP="00BB1665">
      <w:pPr>
        <w:pStyle w:val="ListParagraph"/>
        <w:numPr>
          <w:ilvl w:val="0"/>
          <w:numId w:val="7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Dhyani SN-Jurisprudence-A Study of Indian Legal Theory.</w:t>
      </w:r>
    </w:p>
    <w:p w:rsidR="00BB1665" w:rsidRPr="00E87D1B" w:rsidRDefault="00BB1665" w:rsidP="00BB1665">
      <w:pPr>
        <w:pStyle w:val="ListParagraph"/>
        <w:numPr>
          <w:ilvl w:val="0"/>
          <w:numId w:val="7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Wayne Morrison, Jurisprudence, Cavendish Publication.</w:t>
      </w:r>
    </w:p>
    <w:p w:rsidR="00BB1665" w:rsidRPr="00E87D1B" w:rsidRDefault="00BB1665" w:rsidP="00BB1665">
      <w:pPr>
        <w:pStyle w:val="ListParagraph"/>
        <w:numPr>
          <w:ilvl w:val="0"/>
          <w:numId w:val="73"/>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Llyod Introduction to Jurisprudence, Sweet and Maxwell.</w:t>
      </w: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6B47AD" w:rsidRDefault="006B47AD" w:rsidP="00BB1665">
      <w:pPr>
        <w:spacing w:after="0" w:line="240" w:lineRule="auto"/>
        <w:jc w:val="center"/>
        <w:rPr>
          <w:rFonts w:ascii="Times New Roman" w:hAnsi="Times New Roman" w:cs="Times New Roman"/>
          <w:b/>
          <w:bCs/>
          <w:sz w:val="20"/>
          <w:szCs w:val="20"/>
        </w:rPr>
      </w:pPr>
    </w:p>
    <w:p w:rsidR="00BB1665"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BB1665" w:rsidRPr="00A45A38"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IV Semester</w:t>
      </w: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IV</w:t>
      </w: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Family Law-II</w:t>
      </w: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Hindu Law</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 Joint Hindu Family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8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Origin, Nature of Joint Family and Coparcenary, Characteristic features of Coparcenary,</w:t>
      </w:r>
    </w:p>
    <w:p w:rsidR="00BB1665" w:rsidRPr="00E87D1B" w:rsidRDefault="00BB1665" w:rsidP="00BB1665">
      <w:pPr>
        <w:pStyle w:val="ListParagraph"/>
        <w:numPr>
          <w:ilvl w:val="0"/>
          <w:numId w:val="8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Distinction between Coparcenary and Joint Family, </w:t>
      </w:r>
    </w:p>
    <w:p w:rsidR="00BB1665" w:rsidRPr="00E87D1B" w:rsidRDefault="00BB1665" w:rsidP="00BB1665">
      <w:pPr>
        <w:pStyle w:val="ListParagraph"/>
        <w:numPr>
          <w:ilvl w:val="0"/>
          <w:numId w:val="8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Classification of Property: Joint Family</w:t>
      </w:r>
      <w:r>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 xml:space="preserve">Property and Separate Property, </w:t>
      </w:r>
    </w:p>
    <w:p w:rsidR="00BB1665" w:rsidRPr="00E87D1B" w:rsidRDefault="00BB1665" w:rsidP="00BB1665">
      <w:pPr>
        <w:pStyle w:val="ListParagraph"/>
        <w:numPr>
          <w:ilvl w:val="0"/>
          <w:numId w:val="8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Karta: Position, Powers and Liabilities, Debts</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Unit-II Partition &amp; Succession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8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Partition: Definition, Persons entitled to demand Partition, Reopening and Reunion</w:t>
      </w:r>
    </w:p>
    <w:p w:rsidR="00BB1665" w:rsidRPr="00E87D1B" w:rsidRDefault="00BB1665" w:rsidP="00BB1665">
      <w:pPr>
        <w:pStyle w:val="ListParagraph"/>
        <w:numPr>
          <w:ilvl w:val="0"/>
          <w:numId w:val="8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Hindu Succession Act, 1956: Features, Devolution of interest in Coparcenary Property (Sec.6),</w:t>
      </w:r>
    </w:p>
    <w:p w:rsidR="00BB1665" w:rsidRPr="00E87D1B" w:rsidRDefault="00BB1665" w:rsidP="00BB1665">
      <w:pPr>
        <w:pStyle w:val="ListParagraph"/>
        <w:numPr>
          <w:ilvl w:val="0"/>
          <w:numId w:val="8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List of heirs in Class-I &amp; II of the Schedule, </w:t>
      </w:r>
    </w:p>
    <w:p w:rsidR="00BB1665" w:rsidRPr="00E87D1B" w:rsidRDefault="00BB1665" w:rsidP="00BB1665">
      <w:pPr>
        <w:pStyle w:val="ListParagraph"/>
        <w:numPr>
          <w:ilvl w:val="0"/>
          <w:numId w:val="8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Hindu Women’s Right to Property&amp;Stridhan</w:t>
      </w:r>
    </w:p>
    <w:p w:rsidR="00BB1665" w:rsidRPr="00E87D1B" w:rsidRDefault="00BB1665" w:rsidP="00BB1665">
      <w:pPr>
        <w:autoSpaceDE w:val="0"/>
        <w:autoSpaceDN w:val="0"/>
        <w:adjustRightInd w:val="0"/>
        <w:spacing w:after="0" w:line="36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Muslim Law</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III: Hiba&amp; Will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8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Hiba: Definition, Essentials, Kinds and Formalities for a Valid Hiba, Revocation of Hiba.</w:t>
      </w:r>
    </w:p>
    <w:p w:rsidR="00BB1665" w:rsidRPr="00E87D1B" w:rsidRDefault="00BB1665" w:rsidP="00BB1665">
      <w:pPr>
        <w:pStyle w:val="ListParagraph"/>
        <w:numPr>
          <w:ilvl w:val="0"/>
          <w:numId w:val="8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Will: Definition, Essentials and Kinds of a Valid Will, Abatement of Legacies, Revocation of</w:t>
      </w:r>
      <w:r w:rsidR="00C703AA">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Will.</w:t>
      </w:r>
    </w:p>
    <w:p w:rsidR="00BB1665" w:rsidRPr="00E87D1B" w:rsidRDefault="00BB1665" w:rsidP="00BB1665">
      <w:pPr>
        <w:pStyle w:val="ListParagraph"/>
        <w:numPr>
          <w:ilvl w:val="0"/>
          <w:numId w:val="8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Waqf</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Unit-IV: Inheritance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8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Pre-emption: Definition, Classification &amp; Formalities</w:t>
      </w:r>
    </w:p>
    <w:p w:rsidR="00BB1665" w:rsidRPr="00E87D1B" w:rsidRDefault="00BB1665" w:rsidP="00BB1665">
      <w:pPr>
        <w:pStyle w:val="ListParagraph"/>
        <w:numPr>
          <w:ilvl w:val="0"/>
          <w:numId w:val="8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Inheritance under Sunni Law, Doctrine of Aul and Radd</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Hindu Succession Act, 1956</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Books: </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1.J.D.M. Derrett- Hindu Law</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2.A.A. Fyzee, Outlines of Mohammadan Law, Oxford University Press, 1974</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Mulla -Hindu Law, (18th Ed. 2002) Butterworth Publication</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Paras Diwan, Hindu Law, Allahabad Law Agency</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Dr.R.K.Singh, Hindu Law (Hindi), Allahabad Law Agency</w:t>
      </w: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6. Kusum&amp;P.P.Sexena, Lecture on Hindu Law, Butterworths Publication</w:t>
      </w: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BB1665" w:rsidRPr="00A45A38"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IV Semester</w:t>
      </w:r>
    </w:p>
    <w:p w:rsidR="00BB1665"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w:t>
      </w: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Law of Crimes-II</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Offences against the Human Body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5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Offences affecting life: Murder, Culpable Homicide, Dowry Death, Attempt &amp; Abetment to Suicide</w:t>
      </w:r>
    </w:p>
    <w:p w:rsidR="00BB1665" w:rsidRPr="00E87D1B" w:rsidRDefault="00BB1665" w:rsidP="00BB1665">
      <w:pPr>
        <w:pStyle w:val="ListParagraph"/>
        <w:numPr>
          <w:ilvl w:val="0"/>
          <w:numId w:val="5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Causing of miscarriage or injuries to unborn children</w:t>
      </w:r>
    </w:p>
    <w:p w:rsidR="00BB1665" w:rsidRPr="00E87D1B" w:rsidRDefault="00BB1665" w:rsidP="00BB1665">
      <w:pPr>
        <w:pStyle w:val="ListParagraph"/>
        <w:numPr>
          <w:ilvl w:val="0"/>
          <w:numId w:val="5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Hurt &amp; Grievous Hurt, </w:t>
      </w:r>
    </w:p>
    <w:p w:rsidR="00BB1665" w:rsidRPr="00E87D1B" w:rsidRDefault="00BB1665" w:rsidP="00BB1665">
      <w:pPr>
        <w:pStyle w:val="ListParagraph"/>
        <w:numPr>
          <w:ilvl w:val="0"/>
          <w:numId w:val="5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Wrongful Restraint and Wrongful Confinement</w:t>
      </w:r>
    </w:p>
    <w:p w:rsidR="00BB1665" w:rsidRPr="00E87D1B" w:rsidRDefault="00BB1665" w:rsidP="00BB1665">
      <w:pPr>
        <w:pStyle w:val="ListParagraph"/>
        <w:numPr>
          <w:ilvl w:val="0"/>
          <w:numId w:val="5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Criminal Force and Assault, </w:t>
      </w:r>
    </w:p>
    <w:p w:rsidR="00BB1665" w:rsidRPr="00E87D1B" w:rsidRDefault="00BB1665" w:rsidP="00BB1665">
      <w:pPr>
        <w:pStyle w:val="ListParagraph"/>
        <w:numPr>
          <w:ilvl w:val="0"/>
          <w:numId w:val="5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Kidnapping and Abduction</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 Offences against women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5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Obscene Acts and Songs</w:t>
      </w:r>
    </w:p>
    <w:p w:rsidR="00BB1665" w:rsidRPr="00E87D1B" w:rsidRDefault="00BB1665" w:rsidP="00BB1665">
      <w:pPr>
        <w:pStyle w:val="ListParagraph"/>
        <w:numPr>
          <w:ilvl w:val="0"/>
          <w:numId w:val="5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Outraging the Modesty of Women, Stalking, Acid Attack &amp; Voyeurism,</w:t>
      </w:r>
    </w:p>
    <w:p w:rsidR="00BB1665" w:rsidRPr="00E87D1B" w:rsidRDefault="00BB1665" w:rsidP="00BB1665">
      <w:pPr>
        <w:pStyle w:val="ListParagraph"/>
        <w:numPr>
          <w:ilvl w:val="0"/>
          <w:numId w:val="5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Rape &amp; Unnatural Offences,</w:t>
      </w:r>
    </w:p>
    <w:p w:rsidR="00BB1665" w:rsidRPr="00E87D1B" w:rsidRDefault="00BB1665" w:rsidP="00BB1665">
      <w:pPr>
        <w:pStyle w:val="ListParagraph"/>
        <w:numPr>
          <w:ilvl w:val="0"/>
          <w:numId w:val="5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Cruelty &amp; Offences relating to marriage</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Offences against Property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BB1665" w:rsidRPr="00E87D1B" w:rsidRDefault="00BB1665" w:rsidP="00BB1665">
      <w:pPr>
        <w:pStyle w:val="ListParagraph"/>
        <w:numPr>
          <w:ilvl w:val="0"/>
          <w:numId w:val="5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Theft, Extortion, Robbery and Dacoity</w:t>
      </w:r>
    </w:p>
    <w:p w:rsidR="00BB1665" w:rsidRPr="00E87D1B" w:rsidRDefault="00BB1665" w:rsidP="00BB1665">
      <w:pPr>
        <w:pStyle w:val="ListParagraph"/>
        <w:numPr>
          <w:ilvl w:val="0"/>
          <w:numId w:val="5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Criminal Misappropriation and Criminal Breach of Trust</w:t>
      </w:r>
    </w:p>
    <w:p w:rsidR="00BB1665" w:rsidRPr="00E87D1B" w:rsidRDefault="00BB1665" w:rsidP="00BB1665">
      <w:pPr>
        <w:pStyle w:val="ListParagraph"/>
        <w:numPr>
          <w:ilvl w:val="0"/>
          <w:numId w:val="5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Cheating</w:t>
      </w:r>
    </w:p>
    <w:p w:rsidR="00BB1665" w:rsidRPr="00E87D1B" w:rsidRDefault="00BB1665" w:rsidP="00BB1665">
      <w:pPr>
        <w:pStyle w:val="ListParagraph"/>
        <w:numPr>
          <w:ilvl w:val="0"/>
          <w:numId w:val="5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Mischief</w:t>
      </w:r>
    </w:p>
    <w:p w:rsidR="00BB1665" w:rsidRPr="00E87D1B" w:rsidRDefault="00BB1665" w:rsidP="00BB1665">
      <w:pPr>
        <w:pStyle w:val="ListParagraph"/>
        <w:numPr>
          <w:ilvl w:val="0"/>
          <w:numId w:val="5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Criminal Trespass</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Defamation, Forgery &amp; Sedition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5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Defamation</w:t>
      </w:r>
    </w:p>
    <w:p w:rsidR="00BB1665" w:rsidRPr="00E87D1B" w:rsidRDefault="00BB1665" w:rsidP="00BB1665">
      <w:pPr>
        <w:pStyle w:val="ListParagraph"/>
        <w:numPr>
          <w:ilvl w:val="0"/>
          <w:numId w:val="5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Forgery</w:t>
      </w:r>
    </w:p>
    <w:p w:rsidR="00BB1665" w:rsidRPr="00E87D1B" w:rsidRDefault="00BB1665" w:rsidP="00BB1665">
      <w:pPr>
        <w:pStyle w:val="ListParagraph"/>
        <w:numPr>
          <w:ilvl w:val="0"/>
          <w:numId w:val="5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Counterfeiting</w:t>
      </w:r>
    </w:p>
    <w:p w:rsidR="00BB1665" w:rsidRPr="00E87D1B" w:rsidRDefault="00BB1665" w:rsidP="00BB1665">
      <w:pPr>
        <w:pStyle w:val="ListParagraph"/>
        <w:numPr>
          <w:ilvl w:val="0"/>
          <w:numId w:val="5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Criminal Intimidation, Sedition, </w:t>
      </w:r>
    </w:p>
    <w:p w:rsidR="00BB1665" w:rsidRPr="00E87D1B" w:rsidRDefault="00BB1665" w:rsidP="00BB1665">
      <w:pPr>
        <w:pStyle w:val="ListParagraph"/>
        <w:numPr>
          <w:ilvl w:val="0"/>
          <w:numId w:val="5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Communal Crimes: Disturbing Religious feelings, Enmity between Classes of People.</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w:t>
      </w: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 Indian Penal Code, 1860</w:t>
      </w:r>
    </w:p>
    <w:p w:rsidR="00BB1665" w:rsidRDefault="00BB1665" w:rsidP="00BB1665">
      <w:pPr>
        <w:autoSpaceDE w:val="0"/>
        <w:autoSpaceDN w:val="0"/>
        <w:adjustRightInd w:val="0"/>
        <w:spacing w:after="0" w:line="276" w:lineRule="auto"/>
        <w:jc w:val="both"/>
        <w:rPr>
          <w:rFonts w:ascii="Times New Roman" w:eastAsia="Calibri" w:hAnsi="Times New Roman" w:cs="Times New Roman"/>
          <w:b/>
          <w:bCs/>
          <w:sz w:val="20"/>
          <w:szCs w:val="20"/>
        </w:rPr>
      </w:pP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Pillai, PSA, Criminal Law</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Jeroma Hall, Principles of Criminal Law</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R.C.Nigam, Criminal Law</w:t>
      </w:r>
    </w:p>
    <w:p w:rsidR="00BB1665" w:rsidRPr="00E87D1B"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RatanLal&amp;Dhiraj Law, Indian Penal Code</w:t>
      </w:r>
    </w:p>
    <w:p w:rsidR="00BB1665" w:rsidRPr="00E87D1B" w:rsidRDefault="00BB1665" w:rsidP="00BB1665">
      <w:pPr>
        <w:autoSpaceDE w:val="0"/>
        <w:autoSpaceDN w:val="0"/>
        <w:adjustRightInd w:val="0"/>
        <w:spacing w:after="0" w:line="276" w:lineRule="auto"/>
        <w:rPr>
          <w:rFonts w:ascii="Times New Roman" w:eastAsia="Calibri" w:hAnsi="Times New Roman" w:cs="Times New Roman"/>
          <w:sz w:val="20"/>
          <w:szCs w:val="20"/>
        </w:rPr>
      </w:pPr>
      <w:r w:rsidRPr="00E87D1B">
        <w:rPr>
          <w:rFonts w:ascii="Times New Roman" w:eastAsia="Calibri" w:hAnsi="Times New Roman" w:cs="Times New Roman"/>
          <w:sz w:val="20"/>
          <w:szCs w:val="20"/>
        </w:rPr>
        <w:t>5. K.D.Gaur, Criminal Law Cases and Materials</w:t>
      </w:r>
    </w:p>
    <w:p w:rsidR="00BB1665" w:rsidRPr="00E87D1B" w:rsidRDefault="00BB1665" w:rsidP="00BB1665">
      <w:pPr>
        <w:autoSpaceDE w:val="0"/>
        <w:autoSpaceDN w:val="0"/>
        <w:adjustRightInd w:val="0"/>
        <w:spacing w:after="0" w:line="276" w:lineRule="auto"/>
        <w:rPr>
          <w:rFonts w:ascii="Times New Roman" w:eastAsia="Calibri" w:hAnsi="Times New Roman" w:cs="Times New Roman"/>
          <w:sz w:val="20"/>
          <w:szCs w:val="20"/>
        </w:rPr>
      </w:pPr>
      <w:r w:rsidRPr="00E87D1B">
        <w:rPr>
          <w:rFonts w:ascii="Times New Roman" w:eastAsia="Calibri" w:hAnsi="Times New Roman" w:cs="Times New Roman"/>
          <w:sz w:val="20"/>
          <w:szCs w:val="20"/>
        </w:rPr>
        <w:t>6. J.W. Cecil Turner, Russel on Crime ,Vol I &amp;2, Universal La</w:t>
      </w:r>
      <w:r>
        <w:rPr>
          <w:rFonts w:ascii="Times New Roman" w:eastAsia="Calibri" w:hAnsi="Times New Roman" w:cs="Times New Roman"/>
          <w:sz w:val="20"/>
          <w:szCs w:val="20"/>
        </w:rPr>
        <w:t>w Publishing Co., New Delhi,</w:t>
      </w:r>
    </w:p>
    <w:p w:rsidR="00BB1665" w:rsidRPr="00E87D1B" w:rsidRDefault="00BB1665" w:rsidP="00BB1665">
      <w:pPr>
        <w:autoSpaceDE w:val="0"/>
        <w:autoSpaceDN w:val="0"/>
        <w:adjustRightInd w:val="0"/>
        <w:spacing w:after="0" w:line="276" w:lineRule="auto"/>
        <w:rPr>
          <w:rFonts w:ascii="Times New Roman" w:eastAsia="Calibri" w:hAnsi="Times New Roman" w:cs="Times New Roman"/>
          <w:b/>
          <w:bCs/>
          <w:sz w:val="20"/>
          <w:szCs w:val="20"/>
        </w:rPr>
      </w:pPr>
      <w:r w:rsidRPr="00E87D1B">
        <w:rPr>
          <w:rFonts w:ascii="Times New Roman" w:eastAsia="Calibri" w:hAnsi="Times New Roman" w:cs="Times New Roman"/>
          <w:sz w:val="20"/>
          <w:szCs w:val="20"/>
        </w:rPr>
        <w:t xml:space="preserve">7. Dr. H.S. Gaur, Penal Law of India, Law Publishers , Allahabad, </w:t>
      </w:r>
    </w:p>
    <w:p w:rsidR="00BB1665" w:rsidRDefault="00BB1665" w:rsidP="00BB1665">
      <w:pPr>
        <w:autoSpaceDE w:val="0"/>
        <w:autoSpaceDN w:val="0"/>
        <w:adjustRightInd w:val="0"/>
        <w:spacing w:after="0" w:line="276" w:lineRule="auto"/>
        <w:jc w:val="both"/>
        <w:rPr>
          <w:rFonts w:ascii="Times New Roman" w:eastAsia="Calibri" w:hAnsi="Times New Roman" w:cs="Times New Roman"/>
          <w:sz w:val="20"/>
          <w:szCs w:val="20"/>
        </w:rPr>
      </w:pP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p>
    <w:p w:rsidR="00BB1665"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BB1665" w:rsidRPr="00A45A38" w:rsidRDefault="00BB1665" w:rsidP="00BB166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IV Semester</w:t>
      </w: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VI</w:t>
      </w:r>
    </w:p>
    <w:p w:rsidR="00BB1665"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Constitutional Law of India-II</w:t>
      </w:r>
    </w:p>
    <w:p w:rsidR="00BB1665" w:rsidRPr="00E87D1B" w:rsidRDefault="00BB1665" w:rsidP="00BB1665">
      <w:pPr>
        <w:autoSpaceDE w:val="0"/>
        <w:autoSpaceDN w:val="0"/>
        <w:adjustRightInd w:val="0"/>
        <w:spacing w:after="0" w:line="276" w:lineRule="auto"/>
        <w:jc w:val="center"/>
        <w:rPr>
          <w:rFonts w:ascii="Times New Roman" w:eastAsia="Calibri" w:hAnsi="Times New Roman" w:cs="Times New Roman"/>
          <w:b/>
          <w:bCs/>
          <w:sz w:val="20"/>
          <w:szCs w:val="20"/>
        </w:rPr>
      </w:pP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Fundamental Rights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Default="00BB1665" w:rsidP="00BB1665">
      <w:pPr>
        <w:pStyle w:val="ListParagraph"/>
        <w:numPr>
          <w:ilvl w:val="0"/>
          <w:numId w:val="90"/>
        </w:num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Preamble and its Significance</w:t>
      </w:r>
    </w:p>
    <w:p w:rsidR="00BB1665" w:rsidRPr="00E87D1B" w:rsidRDefault="00BB1665" w:rsidP="00BB1665">
      <w:pPr>
        <w:pStyle w:val="ListParagraph"/>
        <w:numPr>
          <w:ilvl w:val="0"/>
          <w:numId w:val="9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of State for enforcement of fundamental rights-Justiciability of fundamental rights-Doctrine of eclipse, severability, waiver, distinction between pre-constitutional law and post constitutional law</w:t>
      </w:r>
    </w:p>
    <w:p w:rsidR="00BB1665" w:rsidRPr="00E87D1B" w:rsidRDefault="00BB1665" w:rsidP="00BB1665">
      <w:pPr>
        <w:pStyle w:val="ListParagraph"/>
        <w:numPr>
          <w:ilvl w:val="0"/>
          <w:numId w:val="9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 to Equality: Doctrine of Reasonable classification and the Principle of Absence of Arbitrariness, Legitimate Expectations.</w:t>
      </w:r>
    </w:p>
    <w:p w:rsidR="00BB1665" w:rsidRPr="00D2115B" w:rsidRDefault="00BB1665" w:rsidP="00BB1665">
      <w:pPr>
        <w:autoSpaceDE w:val="0"/>
        <w:autoSpaceDN w:val="0"/>
        <w:adjustRightInd w:val="0"/>
        <w:spacing w:after="0" w:line="360" w:lineRule="auto"/>
        <w:jc w:val="both"/>
        <w:rPr>
          <w:rFonts w:ascii="Times New Roman" w:eastAsia="Calibri" w:hAnsi="Times New Roman" w:cs="Times New Roman"/>
          <w:sz w:val="20"/>
          <w:szCs w:val="20"/>
        </w:rPr>
      </w:pP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Fundamental Rights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BB1665" w:rsidRDefault="00BB1665" w:rsidP="00BB1665">
      <w:pPr>
        <w:pStyle w:val="ListParagraph"/>
        <w:numPr>
          <w:ilvl w:val="0"/>
          <w:numId w:val="9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Fundamental Freedom: Freedom of Speech and Expression, Freedom of Association, Freedom of</w:t>
      </w:r>
      <w:r w:rsidR="003A2586">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Movement, Freedom of Reside and Settle, Freedom of Trade, Business and Profession-expansion</w:t>
      </w:r>
      <w:r w:rsidR="00E866B4">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by judicial interpretation-Reasonable Restrictions.</w:t>
      </w:r>
    </w:p>
    <w:p w:rsidR="00BB1665" w:rsidRPr="00E87D1B" w:rsidRDefault="00BB1665" w:rsidP="00BB1665">
      <w:pPr>
        <w:pStyle w:val="ListParagraph"/>
        <w:numPr>
          <w:ilvl w:val="0"/>
          <w:numId w:val="9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 to Life and Personal Liberty-scope and content (Expansive interpretation)</w:t>
      </w:r>
    </w:p>
    <w:p w:rsidR="00BB1665" w:rsidRPr="00E87D1B" w:rsidRDefault="00BB1665" w:rsidP="00BB1665">
      <w:pPr>
        <w:pStyle w:val="ListParagraph"/>
        <w:numPr>
          <w:ilvl w:val="0"/>
          <w:numId w:val="9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Preventive Detention under the Constitution-Policy and safeguards-Judicial review</w:t>
      </w:r>
    </w:p>
    <w:p w:rsidR="00BB1665" w:rsidRPr="00E87D1B" w:rsidRDefault="00BB1665" w:rsidP="00BB1665">
      <w:pPr>
        <w:pStyle w:val="ListParagraph"/>
        <w:numPr>
          <w:ilvl w:val="0"/>
          <w:numId w:val="9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 against Exploitation-Forced Labour</w:t>
      </w:r>
      <w:r w:rsidR="00E866B4">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and Child Employment</w:t>
      </w:r>
    </w:p>
    <w:p w:rsidR="00BB1665"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p>
    <w:p w:rsidR="00BB1665" w:rsidRPr="00D2115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III: </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Default="00BB1665" w:rsidP="00BB1665">
      <w:pPr>
        <w:pStyle w:val="ListParagraph"/>
        <w:numPr>
          <w:ilvl w:val="0"/>
          <w:numId w:val="9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 to Constitutional Remedies-Judicial Review</w:t>
      </w:r>
    </w:p>
    <w:p w:rsidR="00BB1665" w:rsidRPr="00E87D1B" w:rsidRDefault="00BB1665" w:rsidP="00BB1665">
      <w:pPr>
        <w:pStyle w:val="ListParagraph"/>
        <w:numPr>
          <w:ilvl w:val="0"/>
          <w:numId w:val="9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Freedom of Religion</w:t>
      </w:r>
    </w:p>
    <w:p w:rsidR="00BB1665" w:rsidRPr="00E87D1B" w:rsidRDefault="00BB1665" w:rsidP="00BB1665">
      <w:pPr>
        <w:pStyle w:val="ListParagraph"/>
        <w:numPr>
          <w:ilvl w:val="0"/>
          <w:numId w:val="9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Educational and Cultural Rights</w:t>
      </w:r>
    </w:p>
    <w:p w:rsidR="00BB1665" w:rsidRPr="00D2115B" w:rsidRDefault="00BB1665" w:rsidP="00BB1665">
      <w:pPr>
        <w:autoSpaceDE w:val="0"/>
        <w:autoSpaceDN w:val="0"/>
        <w:adjustRightInd w:val="0"/>
        <w:spacing w:after="0" w:line="360" w:lineRule="auto"/>
        <w:jc w:val="both"/>
        <w:rPr>
          <w:rFonts w:ascii="Times New Roman" w:eastAsia="Calibri" w:hAnsi="Times New Roman" w:cs="Times New Roman"/>
          <w:sz w:val="20"/>
          <w:szCs w:val="20"/>
        </w:rPr>
      </w:pPr>
    </w:p>
    <w:p w:rsidR="00BB1665" w:rsidRPr="00E87D1B" w:rsidRDefault="00BB1665" w:rsidP="00BB166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IV: Directive Principle, Fundamental Duties, Social Justice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BB1665" w:rsidRPr="00E87D1B" w:rsidRDefault="00BB1665" w:rsidP="00BB1665">
      <w:pPr>
        <w:pStyle w:val="ListParagraph"/>
        <w:numPr>
          <w:ilvl w:val="0"/>
          <w:numId w:val="9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Directive Principle of State Policy-Nature and justiciability of the Directive Principles-Inter</w:t>
      </w:r>
      <w:r w:rsidR="00E866B4">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relationship</w:t>
      </w:r>
      <w:r w:rsidR="00E866B4">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between Fundamental Rights and Directive Principles.</w:t>
      </w:r>
    </w:p>
    <w:p w:rsidR="00BB1665" w:rsidRPr="00E87D1B" w:rsidRDefault="00BB1665" w:rsidP="00BB1665">
      <w:pPr>
        <w:pStyle w:val="ListParagraph"/>
        <w:numPr>
          <w:ilvl w:val="0"/>
          <w:numId w:val="9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Fundamental Duties</w:t>
      </w:r>
    </w:p>
    <w:p w:rsidR="00BB1665" w:rsidRPr="00E87D1B" w:rsidRDefault="00BB1665" w:rsidP="00BB1665">
      <w:pPr>
        <w:pStyle w:val="ListParagraph"/>
        <w:numPr>
          <w:ilvl w:val="0"/>
          <w:numId w:val="9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Social Justice under the Indian Constitution-Compensatory Discrimination for Backward Classes-Mandal Commission’s case and other cases-Protective Discrimination Doctrine.</w:t>
      </w:r>
    </w:p>
    <w:p w:rsidR="00BB1665" w:rsidRDefault="00BB1665" w:rsidP="00BB1665">
      <w:pPr>
        <w:spacing w:line="276" w:lineRule="auto"/>
        <w:jc w:val="center"/>
        <w:rPr>
          <w:rFonts w:ascii="Times New Roman" w:hAnsi="Times New Roman"/>
          <w:b/>
          <w:sz w:val="20"/>
          <w:szCs w:val="20"/>
        </w:rPr>
      </w:pPr>
    </w:p>
    <w:p w:rsidR="00BB1665" w:rsidRPr="00E87D1B" w:rsidRDefault="00BB1665" w:rsidP="00BB1665">
      <w:pPr>
        <w:spacing w:line="276" w:lineRule="auto"/>
        <w:rPr>
          <w:rFonts w:ascii="Times New Roman" w:hAnsi="Times New Roman"/>
          <w:b/>
          <w:bCs/>
          <w:sz w:val="20"/>
          <w:szCs w:val="20"/>
        </w:rPr>
      </w:pPr>
      <w:r w:rsidRPr="00E87D1B">
        <w:rPr>
          <w:rFonts w:ascii="Times New Roman" w:hAnsi="Times New Roman"/>
          <w:b/>
          <w:bCs/>
          <w:sz w:val="20"/>
          <w:szCs w:val="20"/>
        </w:rPr>
        <w:t>Books :</w:t>
      </w:r>
      <w:r>
        <w:rPr>
          <w:rFonts w:ascii="Times New Roman" w:hAnsi="Times New Roman"/>
          <w:b/>
          <w:bCs/>
          <w:sz w:val="20"/>
          <w:szCs w:val="20"/>
        </w:rPr>
        <w:t xml:space="preserve"> As per the pervious semester.</w:t>
      </w:r>
    </w:p>
    <w:p w:rsidR="00BB1665" w:rsidRDefault="00BB1665" w:rsidP="00BB1665">
      <w:pPr>
        <w:spacing w:line="276" w:lineRule="auto"/>
        <w:rPr>
          <w:rFonts w:ascii="Times New Roman" w:hAnsi="Times New Roman"/>
          <w:b/>
          <w:sz w:val="20"/>
          <w:szCs w:val="20"/>
        </w:rPr>
      </w:pPr>
    </w:p>
    <w:p w:rsidR="00BB1665" w:rsidRDefault="00BB1665" w:rsidP="00BB1665">
      <w:pPr>
        <w:spacing w:line="276" w:lineRule="auto"/>
        <w:jc w:val="center"/>
        <w:rPr>
          <w:rFonts w:ascii="Times New Roman" w:hAnsi="Times New Roman"/>
          <w:b/>
          <w:sz w:val="20"/>
          <w:szCs w:val="20"/>
        </w:rPr>
      </w:pPr>
    </w:p>
    <w:p w:rsidR="00BB1665" w:rsidRDefault="00BB1665" w:rsidP="00BB1665">
      <w:pPr>
        <w:spacing w:line="276" w:lineRule="auto"/>
        <w:jc w:val="center"/>
        <w:rPr>
          <w:rFonts w:ascii="Times New Roman" w:hAnsi="Times New Roman"/>
          <w:b/>
          <w:sz w:val="20"/>
          <w:szCs w:val="20"/>
        </w:rPr>
      </w:pPr>
    </w:p>
    <w:p w:rsidR="00E866B4" w:rsidRDefault="00E866B4" w:rsidP="00BB1665">
      <w:pPr>
        <w:spacing w:after="0" w:line="240" w:lineRule="auto"/>
        <w:jc w:val="center"/>
        <w:rPr>
          <w:rFonts w:ascii="Times New Roman" w:hAnsi="Times New Roman" w:cs="Times New Roman"/>
          <w:b/>
          <w:bCs/>
          <w:sz w:val="16"/>
          <w:szCs w:val="20"/>
        </w:rPr>
      </w:pPr>
    </w:p>
    <w:p w:rsidR="00E866B4" w:rsidRDefault="00E866B4" w:rsidP="00BB1665">
      <w:pPr>
        <w:spacing w:after="0" w:line="240" w:lineRule="auto"/>
        <w:jc w:val="center"/>
        <w:rPr>
          <w:rFonts w:ascii="Times New Roman" w:hAnsi="Times New Roman" w:cs="Times New Roman"/>
          <w:b/>
          <w:bCs/>
          <w:sz w:val="16"/>
          <w:szCs w:val="20"/>
        </w:rPr>
      </w:pPr>
    </w:p>
    <w:p w:rsidR="00E866B4" w:rsidRDefault="00E866B4" w:rsidP="00BB1665">
      <w:pPr>
        <w:spacing w:after="0" w:line="240" w:lineRule="auto"/>
        <w:jc w:val="center"/>
        <w:rPr>
          <w:rFonts w:ascii="Times New Roman" w:hAnsi="Times New Roman" w:cs="Times New Roman"/>
          <w:b/>
          <w:bCs/>
          <w:sz w:val="16"/>
          <w:szCs w:val="20"/>
        </w:rPr>
      </w:pPr>
    </w:p>
    <w:p w:rsidR="00BB1665" w:rsidRPr="00B17EFB" w:rsidRDefault="00BB1665" w:rsidP="00BB1665">
      <w:pPr>
        <w:spacing w:after="0" w:line="240" w:lineRule="auto"/>
        <w:jc w:val="center"/>
        <w:rPr>
          <w:rFonts w:ascii="Times New Roman" w:hAnsi="Times New Roman" w:cs="Times New Roman"/>
          <w:b/>
          <w:bCs/>
          <w:sz w:val="16"/>
          <w:szCs w:val="20"/>
        </w:rPr>
      </w:pPr>
      <w:r w:rsidRPr="00B17EFB">
        <w:rPr>
          <w:rFonts w:ascii="Times New Roman" w:hAnsi="Times New Roman" w:cs="Times New Roman"/>
          <w:b/>
          <w:bCs/>
          <w:sz w:val="16"/>
          <w:szCs w:val="20"/>
        </w:rPr>
        <w:lastRenderedPageBreak/>
        <w:t>LL.B. (Integrated) Five Years Degree Course</w:t>
      </w:r>
    </w:p>
    <w:p w:rsidR="00BB1665" w:rsidRPr="00B17EFB" w:rsidRDefault="00BB1665" w:rsidP="00BB1665">
      <w:pPr>
        <w:spacing w:after="0" w:line="240" w:lineRule="auto"/>
        <w:jc w:val="center"/>
        <w:rPr>
          <w:rFonts w:ascii="Times New Roman" w:hAnsi="Times New Roman" w:cs="Times New Roman"/>
          <w:b/>
          <w:bCs/>
          <w:sz w:val="16"/>
          <w:szCs w:val="20"/>
        </w:rPr>
      </w:pPr>
      <w:r w:rsidRPr="00B17EFB">
        <w:rPr>
          <w:rFonts w:ascii="Times New Roman" w:hAnsi="Times New Roman" w:cs="Times New Roman"/>
          <w:b/>
          <w:bCs/>
          <w:sz w:val="16"/>
          <w:szCs w:val="20"/>
        </w:rPr>
        <w:t>IV Semester</w:t>
      </w:r>
    </w:p>
    <w:p w:rsidR="00BB1665" w:rsidRPr="00B17EFB" w:rsidRDefault="00BB1665" w:rsidP="00BB1665">
      <w:pPr>
        <w:spacing w:after="0" w:line="240" w:lineRule="auto"/>
        <w:jc w:val="center"/>
        <w:rPr>
          <w:rFonts w:ascii="Times New Roman" w:hAnsi="Times New Roman"/>
          <w:b/>
          <w:sz w:val="16"/>
          <w:szCs w:val="20"/>
        </w:rPr>
      </w:pPr>
      <w:r w:rsidRPr="00B17EFB">
        <w:rPr>
          <w:rFonts w:ascii="Times New Roman" w:hAnsi="Times New Roman"/>
          <w:b/>
          <w:sz w:val="16"/>
          <w:szCs w:val="20"/>
        </w:rPr>
        <w:t>Paper VII</w:t>
      </w:r>
    </w:p>
    <w:p w:rsidR="00BB1665" w:rsidRPr="00B17EFB" w:rsidRDefault="00BB1665" w:rsidP="00BB1665">
      <w:pPr>
        <w:spacing w:after="0" w:line="240" w:lineRule="auto"/>
        <w:jc w:val="center"/>
        <w:rPr>
          <w:rFonts w:ascii="Times New Roman" w:hAnsi="Times New Roman"/>
          <w:b/>
          <w:sz w:val="16"/>
          <w:szCs w:val="20"/>
        </w:rPr>
      </w:pPr>
      <w:r w:rsidRPr="00B17EFB">
        <w:rPr>
          <w:rFonts w:ascii="Times New Roman" w:hAnsi="Times New Roman"/>
          <w:b/>
          <w:sz w:val="16"/>
          <w:szCs w:val="20"/>
        </w:rPr>
        <w:t>PUBLIC INTERNATIONAL LAW II</w:t>
      </w:r>
    </w:p>
    <w:p w:rsidR="00BB1665" w:rsidRPr="00B17EFB" w:rsidRDefault="00BB1665" w:rsidP="00BB1665">
      <w:pPr>
        <w:spacing w:after="0" w:line="240" w:lineRule="auto"/>
        <w:jc w:val="center"/>
        <w:rPr>
          <w:rFonts w:ascii="Times New Roman" w:hAnsi="Times New Roman"/>
          <w:b/>
          <w:sz w:val="16"/>
          <w:szCs w:val="20"/>
        </w:rPr>
      </w:pPr>
    </w:p>
    <w:p w:rsidR="00BB1665" w:rsidRPr="009261C2" w:rsidRDefault="00BB1665" w:rsidP="00BB1665">
      <w:pPr>
        <w:spacing w:line="276" w:lineRule="auto"/>
        <w:rPr>
          <w:rFonts w:ascii="Times New Roman" w:hAnsi="Times New Roman"/>
          <w:b/>
          <w:sz w:val="20"/>
          <w:szCs w:val="20"/>
        </w:rPr>
      </w:pPr>
      <w:r w:rsidRPr="009261C2">
        <w:rPr>
          <w:rFonts w:ascii="Times New Roman" w:hAnsi="Times New Roman"/>
          <w:b/>
          <w:sz w:val="20"/>
          <w:szCs w:val="20"/>
        </w:rPr>
        <w:t>Unit I International Organizations</w:t>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t>(Lectures 10)</w:t>
      </w:r>
    </w:p>
    <w:p w:rsidR="00BB1665" w:rsidRPr="009261C2" w:rsidRDefault="00BB1665" w:rsidP="00BB1665">
      <w:pPr>
        <w:pStyle w:val="ListParagraph"/>
        <w:numPr>
          <w:ilvl w:val="0"/>
          <w:numId w:val="94"/>
        </w:numPr>
        <w:spacing w:line="276" w:lineRule="auto"/>
        <w:rPr>
          <w:rFonts w:ascii="Times New Roman" w:hAnsi="Times New Roman"/>
          <w:sz w:val="20"/>
          <w:szCs w:val="20"/>
        </w:rPr>
      </w:pPr>
      <w:r w:rsidRPr="009261C2">
        <w:rPr>
          <w:rFonts w:ascii="Times New Roman" w:hAnsi="Times New Roman"/>
          <w:sz w:val="20"/>
          <w:szCs w:val="20"/>
        </w:rPr>
        <w:t>International Organization: Historical Development , Kinds , Approaches , Legal Personality, Capacity to enter into international treaties .</w:t>
      </w:r>
    </w:p>
    <w:p w:rsidR="00BB1665" w:rsidRPr="009261C2" w:rsidRDefault="00BB1665" w:rsidP="00BB1665">
      <w:pPr>
        <w:pStyle w:val="ListParagraph"/>
        <w:numPr>
          <w:ilvl w:val="0"/>
          <w:numId w:val="94"/>
        </w:numPr>
        <w:spacing w:line="276" w:lineRule="auto"/>
        <w:rPr>
          <w:rFonts w:ascii="Times New Roman" w:hAnsi="Times New Roman"/>
          <w:sz w:val="20"/>
          <w:szCs w:val="20"/>
        </w:rPr>
      </w:pPr>
      <w:r w:rsidRPr="009261C2">
        <w:rPr>
          <w:rFonts w:ascii="Times New Roman" w:hAnsi="Times New Roman"/>
          <w:sz w:val="20"/>
          <w:szCs w:val="20"/>
        </w:rPr>
        <w:t>Relevancy of Perpetual Peace Models in the development of International Organizations.</w:t>
      </w:r>
    </w:p>
    <w:p w:rsidR="00BB1665" w:rsidRPr="009261C2" w:rsidRDefault="00BB1665" w:rsidP="00BB1665">
      <w:pPr>
        <w:pStyle w:val="ListParagraph"/>
        <w:numPr>
          <w:ilvl w:val="0"/>
          <w:numId w:val="94"/>
        </w:numPr>
        <w:spacing w:line="276" w:lineRule="auto"/>
        <w:rPr>
          <w:rFonts w:ascii="Times New Roman" w:hAnsi="Times New Roman"/>
          <w:sz w:val="20"/>
          <w:szCs w:val="20"/>
        </w:rPr>
      </w:pPr>
      <w:r w:rsidRPr="009261C2">
        <w:rPr>
          <w:rFonts w:ascii="Times New Roman" w:hAnsi="Times New Roman"/>
          <w:sz w:val="20"/>
          <w:szCs w:val="20"/>
        </w:rPr>
        <w:t>Comparative Study of Covenant of League of Nations and UN Charter.</w:t>
      </w:r>
    </w:p>
    <w:p w:rsidR="00BB1665" w:rsidRPr="009261C2" w:rsidRDefault="00BB1665" w:rsidP="00BB1665">
      <w:pPr>
        <w:spacing w:line="276" w:lineRule="auto"/>
        <w:rPr>
          <w:rFonts w:ascii="Times New Roman" w:hAnsi="Times New Roman"/>
          <w:b/>
          <w:sz w:val="20"/>
          <w:szCs w:val="20"/>
        </w:rPr>
      </w:pPr>
      <w:r w:rsidRPr="009261C2">
        <w:rPr>
          <w:rFonts w:ascii="Times New Roman" w:hAnsi="Times New Roman"/>
          <w:b/>
          <w:sz w:val="20"/>
          <w:szCs w:val="20"/>
        </w:rPr>
        <w:t xml:space="preserve">Unit II United Nations Charter </w:t>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t>(Lectures 10)</w:t>
      </w:r>
    </w:p>
    <w:p w:rsidR="00BB1665" w:rsidRPr="009261C2" w:rsidRDefault="00BB1665" w:rsidP="00BB1665">
      <w:pPr>
        <w:pStyle w:val="ListParagraph"/>
        <w:numPr>
          <w:ilvl w:val="0"/>
          <w:numId w:val="95"/>
        </w:numPr>
        <w:spacing w:line="276" w:lineRule="auto"/>
        <w:rPr>
          <w:rFonts w:ascii="Times New Roman" w:hAnsi="Times New Roman"/>
          <w:sz w:val="20"/>
          <w:szCs w:val="20"/>
        </w:rPr>
      </w:pPr>
      <w:r w:rsidRPr="009261C2">
        <w:rPr>
          <w:rFonts w:ascii="Times New Roman" w:hAnsi="Times New Roman"/>
          <w:sz w:val="20"/>
          <w:szCs w:val="20"/>
        </w:rPr>
        <w:t>Establishment of UN Charter.</w:t>
      </w:r>
    </w:p>
    <w:p w:rsidR="00BB1665" w:rsidRPr="009261C2" w:rsidRDefault="00BB1665" w:rsidP="00BB1665">
      <w:pPr>
        <w:pStyle w:val="ListParagraph"/>
        <w:numPr>
          <w:ilvl w:val="0"/>
          <w:numId w:val="95"/>
        </w:numPr>
        <w:spacing w:line="276" w:lineRule="auto"/>
        <w:rPr>
          <w:rFonts w:ascii="Times New Roman" w:hAnsi="Times New Roman"/>
          <w:sz w:val="20"/>
          <w:szCs w:val="20"/>
        </w:rPr>
      </w:pPr>
      <w:r w:rsidRPr="009261C2">
        <w:rPr>
          <w:rFonts w:ascii="Times New Roman" w:hAnsi="Times New Roman"/>
          <w:sz w:val="20"/>
          <w:szCs w:val="20"/>
        </w:rPr>
        <w:t>Preamble of UN Charter.</w:t>
      </w:r>
    </w:p>
    <w:p w:rsidR="00BB1665" w:rsidRPr="009261C2" w:rsidRDefault="00BB1665" w:rsidP="00BB1665">
      <w:pPr>
        <w:pStyle w:val="ListParagraph"/>
        <w:numPr>
          <w:ilvl w:val="0"/>
          <w:numId w:val="95"/>
        </w:numPr>
        <w:spacing w:line="276" w:lineRule="auto"/>
        <w:rPr>
          <w:rFonts w:ascii="Times New Roman" w:hAnsi="Times New Roman"/>
          <w:sz w:val="20"/>
          <w:szCs w:val="20"/>
        </w:rPr>
      </w:pPr>
      <w:r w:rsidRPr="009261C2">
        <w:rPr>
          <w:rFonts w:ascii="Times New Roman" w:hAnsi="Times New Roman"/>
          <w:sz w:val="20"/>
          <w:szCs w:val="20"/>
        </w:rPr>
        <w:t>Purposes and Principles of UN Charter</w:t>
      </w:r>
    </w:p>
    <w:p w:rsidR="00BB1665" w:rsidRPr="009261C2" w:rsidRDefault="00BB1665" w:rsidP="00BB1665">
      <w:pPr>
        <w:pStyle w:val="ListParagraph"/>
        <w:numPr>
          <w:ilvl w:val="0"/>
          <w:numId w:val="95"/>
        </w:numPr>
        <w:spacing w:line="276" w:lineRule="auto"/>
        <w:rPr>
          <w:rFonts w:ascii="Times New Roman" w:hAnsi="Times New Roman"/>
          <w:sz w:val="20"/>
          <w:szCs w:val="20"/>
        </w:rPr>
      </w:pPr>
      <w:r w:rsidRPr="009261C2">
        <w:rPr>
          <w:rFonts w:ascii="Times New Roman" w:hAnsi="Times New Roman"/>
          <w:sz w:val="20"/>
          <w:szCs w:val="20"/>
        </w:rPr>
        <w:t>Membership: Admission , Suspension and Expulsion , With drawl from UN Charter .</w:t>
      </w:r>
    </w:p>
    <w:p w:rsidR="00BB1665" w:rsidRPr="009261C2" w:rsidRDefault="00BB1665" w:rsidP="00BB1665">
      <w:pPr>
        <w:pStyle w:val="ListParagraph"/>
        <w:numPr>
          <w:ilvl w:val="0"/>
          <w:numId w:val="95"/>
        </w:numPr>
        <w:spacing w:line="276" w:lineRule="auto"/>
        <w:rPr>
          <w:rFonts w:ascii="Times New Roman" w:hAnsi="Times New Roman"/>
          <w:sz w:val="20"/>
          <w:szCs w:val="20"/>
        </w:rPr>
      </w:pPr>
      <w:r w:rsidRPr="009261C2">
        <w:rPr>
          <w:rFonts w:ascii="Times New Roman" w:hAnsi="Times New Roman"/>
          <w:sz w:val="20"/>
          <w:szCs w:val="20"/>
        </w:rPr>
        <w:t>Functions and powers of General Assembly , Security Council , Economic and Social Council , Trusteeship Council , Secretariat .</w:t>
      </w:r>
    </w:p>
    <w:p w:rsidR="00BB1665" w:rsidRPr="009261C2" w:rsidRDefault="00BB1665" w:rsidP="00BB1665">
      <w:pPr>
        <w:pStyle w:val="ListParagraph"/>
        <w:numPr>
          <w:ilvl w:val="0"/>
          <w:numId w:val="95"/>
        </w:numPr>
        <w:spacing w:line="276" w:lineRule="auto"/>
        <w:rPr>
          <w:rFonts w:ascii="Times New Roman" w:hAnsi="Times New Roman"/>
          <w:sz w:val="20"/>
          <w:szCs w:val="20"/>
        </w:rPr>
      </w:pPr>
      <w:r w:rsidRPr="009261C2">
        <w:rPr>
          <w:rFonts w:ascii="Times New Roman" w:hAnsi="Times New Roman"/>
          <w:sz w:val="20"/>
          <w:szCs w:val="20"/>
        </w:rPr>
        <w:t>Amendments to UN Charter (Art 108 and 109 of UN Charter ) .</w:t>
      </w:r>
    </w:p>
    <w:p w:rsidR="00BB1665" w:rsidRPr="009261C2" w:rsidRDefault="00BB1665" w:rsidP="00BB1665">
      <w:pPr>
        <w:spacing w:line="276" w:lineRule="auto"/>
        <w:rPr>
          <w:rFonts w:ascii="Times New Roman" w:hAnsi="Times New Roman"/>
          <w:b/>
          <w:sz w:val="20"/>
          <w:szCs w:val="20"/>
        </w:rPr>
      </w:pPr>
      <w:r w:rsidRPr="009261C2">
        <w:rPr>
          <w:rFonts w:ascii="Times New Roman" w:hAnsi="Times New Roman"/>
          <w:b/>
          <w:sz w:val="20"/>
          <w:szCs w:val="20"/>
        </w:rPr>
        <w:t xml:space="preserve">Unit III Dispute Settlement </w:t>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t>(Lectures 10)</w:t>
      </w:r>
    </w:p>
    <w:p w:rsidR="00BB1665" w:rsidRPr="009261C2" w:rsidRDefault="00BB1665" w:rsidP="00BB1665">
      <w:pPr>
        <w:pStyle w:val="ListParagraph"/>
        <w:numPr>
          <w:ilvl w:val="0"/>
          <w:numId w:val="96"/>
        </w:numPr>
        <w:spacing w:line="276" w:lineRule="auto"/>
        <w:jc w:val="both"/>
        <w:rPr>
          <w:rFonts w:ascii="Times New Roman" w:hAnsi="Times New Roman"/>
          <w:sz w:val="20"/>
          <w:szCs w:val="20"/>
        </w:rPr>
      </w:pPr>
      <w:r w:rsidRPr="009261C2">
        <w:rPr>
          <w:rFonts w:ascii="Times New Roman" w:hAnsi="Times New Roman"/>
          <w:sz w:val="20"/>
          <w:szCs w:val="20"/>
        </w:rPr>
        <w:t>Pacific Settlement of Disputes : Negotiation , Arbitration , Conciliation , Mediation , Good offices, Chapter VI of UN Charter , Judicial Settlements of Disputes by International Courts and Tribunals: Difference between  Dispute and Situation , Difference between Permanent Court of International Justice and International Court of Justice,  International Court of Justice:  Composition , Jurisdiction and Basic Principles .</w:t>
      </w:r>
    </w:p>
    <w:p w:rsidR="00BB1665" w:rsidRPr="009261C2" w:rsidRDefault="00BB1665" w:rsidP="00BB1665">
      <w:pPr>
        <w:pStyle w:val="ListParagraph"/>
        <w:numPr>
          <w:ilvl w:val="0"/>
          <w:numId w:val="96"/>
        </w:numPr>
        <w:spacing w:line="276" w:lineRule="auto"/>
        <w:jc w:val="both"/>
        <w:rPr>
          <w:rFonts w:ascii="Times New Roman" w:hAnsi="Times New Roman"/>
          <w:sz w:val="20"/>
          <w:szCs w:val="20"/>
        </w:rPr>
      </w:pPr>
      <w:r w:rsidRPr="009261C2">
        <w:rPr>
          <w:rFonts w:ascii="Times New Roman" w:hAnsi="Times New Roman"/>
          <w:sz w:val="20"/>
          <w:szCs w:val="20"/>
        </w:rPr>
        <w:t>Sanctions under Chapter VII of UN Charter.</w:t>
      </w:r>
    </w:p>
    <w:p w:rsidR="00BB1665" w:rsidRPr="009261C2" w:rsidRDefault="00BB1665" w:rsidP="00BB1665">
      <w:pPr>
        <w:pStyle w:val="ListParagraph"/>
        <w:numPr>
          <w:ilvl w:val="0"/>
          <w:numId w:val="96"/>
        </w:numPr>
        <w:spacing w:line="276" w:lineRule="auto"/>
        <w:jc w:val="both"/>
        <w:rPr>
          <w:rFonts w:ascii="Times New Roman" w:hAnsi="Times New Roman"/>
          <w:sz w:val="20"/>
          <w:szCs w:val="20"/>
        </w:rPr>
      </w:pPr>
      <w:r w:rsidRPr="009261C2">
        <w:rPr>
          <w:rFonts w:ascii="Times New Roman" w:hAnsi="Times New Roman"/>
          <w:sz w:val="20"/>
          <w:szCs w:val="20"/>
        </w:rPr>
        <w:t xml:space="preserve"> Collective Security under UN Charter.</w:t>
      </w:r>
    </w:p>
    <w:p w:rsidR="00BB1665" w:rsidRPr="009261C2" w:rsidRDefault="00BB1665" w:rsidP="00BB1665">
      <w:pPr>
        <w:spacing w:line="276" w:lineRule="auto"/>
        <w:rPr>
          <w:rFonts w:ascii="Times New Roman" w:hAnsi="Times New Roman"/>
          <w:b/>
          <w:sz w:val="20"/>
          <w:szCs w:val="20"/>
        </w:rPr>
      </w:pPr>
      <w:r w:rsidRPr="009261C2">
        <w:rPr>
          <w:rFonts w:ascii="Times New Roman" w:hAnsi="Times New Roman"/>
          <w:b/>
          <w:sz w:val="20"/>
          <w:szCs w:val="20"/>
        </w:rPr>
        <w:t xml:space="preserve">Unit IV Law of War </w:t>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r>
      <w:r w:rsidRPr="009261C2">
        <w:rPr>
          <w:rFonts w:ascii="Times New Roman" w:hAnsi="Times New Roman"/>
          <w:b/>
          <w:sz w:val="20"/>
          <w:szCs w:val="20"/>
        </w:rPr>
        <w:tab/>
        <w:t>(Lectures 10)</w:t>
      </w:r>
    </w:p>
    <w:p w:rsidR="00BB1665" w:rsidRPr="009261C2" w:rsidRDefault="00BB1665" w:rsidP="00BB1665">
      <w:pPr>
        <w:numPr>
          <w:ilvl w:val="0"/>
          <w:numId w:val="97"/>
        </w:numPr>
        <w:spacing w:after="0" w:line="360" w:lineRule="auto"/>
        <w:rPr>
          <w:rFonts w:ascii="Times New Roman" w:hAnsi="Times New Roman"/>
          <w:sz w:val="20"/>
          <w:szCs w:val="20"/>
        </w:rPr>
      </w:pPr>
      <w:r w:rsidRPr="009261C2">
        <w:rPr>
          <w:rFonts w:ascii="Times New Roman" w:hAnsi="Times New Roman"/>
          <w:sz w:val="20"/>
          <w:szCs w:val="20"/>
        </w:rPr>
        <w:t>Historical Development of Laws of War .</w:t>
      </w:r>
    </w:p>
    <w:p w:rsidR="00BB1665" w:rsidRPr="009261C2" w:rsidRDefault="00BB1665" w:rsidP="00BB1665">
      <w:pPr>
        <w:numPr>
          <w:ilvl w:val="0"/>
          <w:numId w:val="97"/>
        </w:numPr>
        <w:spacing w:after="0" w:line="360" w:lineRule="auto"/>
        <w:rPr>
          <w:rFonts w:ascii="Times New Roman" w:hAnsi="Times New Roman"/>
          <w:sz w:val="20"/>
          <w:szCs w:val="20"/>
        </w:rPr>
      </w:pPr>
      <w:r w:rsidRPr="009261C2">
        <w:rPr>
          <w:rFonts w:ascii="Times New Roman" w:hAnsi="Times New Roman"/>
          <w:sz w:val="20"/>
          <w:szCs w:val="20"/>
        </w:rPr>
        <w:t>Basic Principles of Laws of War / International Humanitarian Law .</w:t>
      </w:r>
    </w:p>
    <w:p w:rsidR="00BB1665" w:rsidRPr="009261C2" w:rsidRDefault="00BB1665" w:rsidP="00BB1665">
      <w:pPr>
        <w:numPr>
          <w:ilvl w:val="0"/>
          <w:numId w:val="97"/>
        </w:numPr>
        <w:spacing w:after="0" w:line="360" w:lineRule="auto"/>
        <w:rPr>
          <w:rFonts w:ascii="Times New Roman" w:hAnsi="Times New Roman"/>
          <w:sz w:val="20"/>
          <w:szCs w:val="20"/>
        </w:rPr>
      </w:pPr>
      <w:r w:rsidRPr="009261C2">
        <w:rPr>
          <w:rFonts w:ascii="Times New Roman" w:hAnsi="Times New Roman"/>
          <w:sz w:val="20"/>
          <w:szCs w:val="20"/>
        </w:rPr>
        <w:t>An Introduction to the Four Geneva Conventions of 1949.</w:t>
      </w:r>
    </w:p>
    <w:p w:rsidR="00BB1665" w:rsidRPr="009261C2" w:rsidRDefault="00BB1665" w:rsidP="00BB1665">
      <w:pPr>
        <w:numPr>
          <w:ilvl w:val="0"/>
          <w:numId w:val="97"/>
        </w:numPr>
        <w:spacing w:after="0" w:line="360" w:lineRule="auto"/>
        <w:rPr>
          <w:rFonts w:ascii="Times New Roman" w:hAnsi="Times New Roman"/>
          <w:sz w:val="20"/>
          <w:szCs w:val="20"/>
        </w:rPr>
      </w:pPr>
      <w:r w:rsidRPr="009261C2">
        <w:rPr>
          <w:rFonts w:ascii="Times New Roman" w:hAnsi="Times New Roman"/>
          <w:sz w:val="20"/>
          <w:szCs w:val="20"/>
        </w:rPr>
        <w:t>Nuremberg , Tokyo Trials and Genocide Convention.</w:t>
      </w:r>
    </w:p>
    <w:p w:rsidR="00BB1665" w:rsidRPr="009261C2" w:rsidRDefault="00BB1665" w:rsidP="00BB1665">
      <w:pPr>
        <w:numPr>
          <w:ilvl w:val="0"/>
          <w:numId w:val="97"/>
        </w:numPr>
        <w:spacing w:after="0" w:line="360" w:lineRule="auto"/>
        <w:rPr>
          <w:rFonts w:ascii="Times New Roman" w:hAnsi="Times New Roman"/>
          <w:sz w:val="20"/>
          <w:szCs w:val="20"/>
        </w:rPr>
      </w:pPr>
      <w:r w:rsidRPr="009261C2">
        <w:rPr>
          <w:rFonts w:ascii="Times New Roman" w:hAnsi="Times New Roman"/>
          <w:sz w:val="20"/>
          <w:szCs w:val="20"/>
        </w:rPr>
        <w:t>International Criminal Court .</w:t>
      </w:r>
    </w:p>
    <w:p w:rsidR="00BB1665" w:rsidRPr="009261C2" w:rsidRDefault="00BB1665" w:rsidP="00BB1665">
      <w:pPr>
        <w:spacing w:line="276" w:lineRule="auto"/>
        <w:rPr>
          <w:rFonts w:ascii="Times New Roman" w:hAnsi="Times New Roman"/>
          <w:b/>
          <w:bCs/>
          <w:sz w:val="20"/>
          <w:szCs w:val="20"/>
        </w:rPr>
      </w:pPr>
      <w:r w:rsidRPr="009261C2">
        <w:rPr>
          <w:rFonts w:ascii="Times New Roman" w:hAnsi="Times New Roman"/>
          <w:b/>
          <w:bCs/>
          <w:sz w:val="20"/>
          <w:szCs w:val="20"/>
        </w:rPr>
        <w:t>Books :</w:t>
      </w:r>
    </w:p>
    <w:p w:rsidR="00BB1665" w:rsidRPr="009261C2" w:rsidRDefault="00BB1665" w:rsidP="00BB1665">
      <w:pPr>
        <w:numPr>
          <w:ilvl w:val="0"/>
          <w:numId w:val="98"/>
        </w:numPr>
        <w:spacing w:after="0" w:line="240" w:lineRule="auto"/>
        <w:rPr>
          <w:rFonts w:ascii="Times New Roman" w:hAnsi="Times New Roman"/>
          <w:sz w:val="20"/>
          <w:szCs w:val="20"/>
        </w:rPr>
      </w:pPr>
      <w:r w:rsidRPr="009261C2">
        <w:rPr>
          <w:rFonts w:ascii="Times New Roman" w:hAnsi="Times New Roman"/>
          <w:sz w:val="20"/>
          <w:szCs w:val="20"/>
        </w:rPr>
        <w:t>Principles of The Institutional Law of  International Organizations , C.F. Amerasinghe , Cambridge University Press , 2005.</w:t>
      </w:r>
    </w:p>
    <w:p w:rsidR="00BB1665" w:rsidRPr="009261C2" w:rsidRDefault="00BB1665" w:rsidP="00BB1665">
      <w:pPr>
        <w:numPr>
          <w:ilvl w:val="0"/>
          <w:numId w:val="98"/>
        </w:numPr>
        <w:spacing w:after="0" w:line="240" w:lineRule="auto"/>
        <w:rPr>
          <w:rFonts w:ascii="Times New Roman" w:hAnsi="Times New Roman"/>
          <w:sz w:val="20"/>
          <w:szCs w:val="20"/>
        </w:rPr>
      </w:pPr>
      <w:r w:rsidRPr="009261C2">
        <w:rPr>
          <w:rFonts w:ascii="Times New Roman" w:hAnsi="Times New Roman"/>
          <w:sz w:val="20"/>
          <w:szCs w:val="20"/>
        </w:rPr>
        <w:t>The Law of International Organizations by Nigel White , Juris publications , 2005.</w:t>
      </w:r>
    </w:p>
    <w:p w:rsidR="00BB1665" w:rsidRPr="009261C2" w:rsidRDefault="00BB1665" w:rsidP="00BB1665">
      <w:pPr>
        <w:numPr>
          <w:ilvl w:val="0"/>
          <w:numId w:val="98"/>
        </w:numPr>
        <w:spacing w:after="0" w:line="240" w:lineRule="auto"/>
        <w:rPr>
          <w:rFonts w:ascii="Times New Roman" w:hAnsi="Times New Roman"/>
          <w:sz w:val="20"/>
          <w:szCs w:val="20"/>
        </w:rPr>
      </w:pPr>
      <w:r w:rsidRPr="009261C2">
        <w:rPr>
          <w:rFonts w:ascii="Times New Roman" w:hAnsi="Times New Roman"/>
          <w:sz w:val="20"/>
          <w:szCs w:val="20"/>
        </w:rPr>
        <w:t xml:space="preserve"> Law of International institutions by David Bowett , Sweet Maxwell Publications , 2011.</w:t>
      </w:r>
    </w:p>
    <w:p w:rsidR="00BB1665" w:rsidRPr="009261C2" w:rsidRDefault="00BB1665" w:rsidP="00BB1665">
      <w:pPr>
        <w:numPr>
          <w:ilvl w:val="0"/>
          <w:numId w:val="98"/>
        </w:numPr>
        <w:spacing w:after="0" w:line="240" w:lineRule="auto"/>
        <w:rPr>
          <w:rFonts w:ascii="Times New Roman" w:hAnsi="Times New Roman"/>
          <w:sz w:val="20"/>
          <w:szCs w:val="20"/>
        </w:rPr>
      </w:pPr>
      <w:r w:rsidRPr="009261C2">
        <w:rPr>
          <w:rFonts w:ascii="Times New Roman" w:hAnsi="Times New Roman"/>
          <w:sz w:val="20"/>
          <w:szCs w:val="20"/>
        </w:rPr>
        <w:t>The Law of The United Nations by Hans Kelsen , Stevens and Sons Limited , 1951 .</w:t>
      </w:r>
    </w:p>
    <w:p w:rsidR="00BB1665" w:rsidRPr="009261C2" w:rsidRDefault="00BB1665" w:rsidP="00BB1665">
      <w:pPr>
        <w:numPr>
          <w:ilvl w:val="0"/>
          <w:numId w:val="98"/>
        </w:numPr>
        <w:spacing w:after="0" w:line="240" w:lineRule="auto"/>
        <w:rPr>
          <w:rFonts w:ascii="Times New Roman" w:hAnsi="Times New Roman"/>
          <w:sz w:val="20"/>
          <w:szCs w:val="20"/>
        </w:rPr>
      </w:pPr>
      <w:r w:rsidRPr="009261C2">
        <w:rPr>
          <w:rFonts w:ascii="Times New Roman" w:hAnsi="Times New Roman"/>
          <w:sz w:val="20"/>
          <w:szCs w:val="20"/>
        </w:rPr>
        <w:t>The Charter of The United Nations : A Commentary by Bruno Simma ,  Oxford University Press , 1994.</w:t>
      </w:r>
    </w:p>
    <w:p w:rsidR="00BB1665" w:rsidRPr="009261C2" w:rsidRDefault="00BB1665" w:rsidP="00BB1665">
      <w:pPr>
        <w:numPr>
          <w:ilvl w:val="0"/>
          <w:numId w:val="98"/>
        </w:numPr>
        <w:spacing w:after="0" w:line="240" w:lineRule="auto"/>
        <w:rPr>
          <w:rFonts w:ascii="Times New Roman" w:hAnsi="Times New Roman"/>
          <w:sz w:val="20"/>
          <w:szCs w:val="20"/>
        </w:rPr>
      </w:pPr>
      <w:r w:rsidRPr="009261C2">
        <w:rPr>
          <w:rFonts w:ascii="Times New Roman" w:hAnsi="Times New Roman"/>
          <w:sz w:val="20"/>
          <w:szCs w:val="20"/>
        </w:rPr>
        <w:t>International Court of Justice , Robert Kolb , Hart Publications .</w:t>
      </w:r>
    </w:p>
    <w:p w:rsidR="00BB1665" w:rsidRPr="009261C2" w:rsidRDefault="00BB1665" w:rsidP="00BB1665">
      <w:pPr>
        <w:numPr>
          <w:ilvl w:val="0"/>
          <w:numId w:val="98"/>
        </w:numPr>
        <w:spacing w:after="0" w:line="240" w:lineRule="auto"/>
        <w:rPr>
          <w:rFonts w:ascii="Times New Roman" w:hAnsi="Times New Roman"/>
          <w:sz w:val="20"/>
          <w:szCs w:val="20"/>
        </w:rPr>
      </w:pPr>
      <w:r w:rsidRPr="009261C2">
        <w:rPr>
          <w:rFonts w:ascii="Times New Roman" w:hAnsi="Times New Roman"/>
          <w:sz w:val="20"/>
          <w:szCs w:val="20"/>
        </w:rPr>
        <w:t>An introduction to Law of United Nations , Robert Kolb , Hart Publications , 2009.</w:t>
      </w:r>
    </w:p>
    <w:p w:rsidR="00BB1665" w:rsidRPr="009261C2" w:rsidRDefault="00BB1665" w:rsidP="00BB1665">
      <w:pPr>
        <w:numPr>
          <w:ilvl w:val="0"/>
          <w:numId w:val="98"/>
        </w:numPr>
        <w:spacing w:after="0" w:line="240" w:lineRule="auto"/>
        <w:rPr>
          <w:rFonts w:ascii="Times New Roman" w:hAnsi="Times New Roman"/>
          <w:sz w:val="20"/>
          <w:szCs w:val="20"/>
        </w:rPr>
      </w:pPr>
      <w:r w:rsidRPr="009261C2">
        <w:rPr>
          <w:rFonts w:ascii="Times New Roman" w:hAnsi="Times New Roman"/>
          <w:sz w:val="20"/>
          <w:szCs w:val="20"/>
        </w:rPr>
        <w:t>International Criminal Law , A Cassesse , Oxford Publications , 2008 .</w:t>
      </w:r>
    </w:p>
    <w:p w:rsidR="00BB1665" w:rsidRPr="009261C2" w:rsidRDefault="00BB1665" w:rsidP="00BB1665">
      <w:pPr>
        <w:numPr>
          <w:ilvl w:val="0"/>
          <w:numId w:val="98"/>
        </w:numPr>
        <w:spacing w:after="0" w:line="240" w:lineRule="auto"/>
        <w:rPr>
          <w:rFonts w:ascii="Times New Roman" w:hAnsi="Times New Roman"/>
          <w:sz w:val="20"/>
          <w:szCs w:val="20"/>
        </w:rPr>
      </w:pPr>
      <w:r w:rsidRPr="009261C2">
        <w:rPr>
          <w:rFonts w:ascii="Times New Roman" w:hAnsi="Times New Roman"/>
          <w:sz w:val="20"/>
          <w:szCs w:val="20"/>
        </w:rPr>
        <w:t>International Dispute Settlement , J .G. Merrills , Cambridge university Press , 2011.</w:t>
      </w:r>
    </w:p>
    <w:p w:rsidR="00143781" w:rsidRDefault="00143781" w:rsidP="00143781">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pStyle w:val="ListParagraph"/>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72525" w:rsidRPr="00A45A38" w:rsidRDefault="000F048A" w:rsidP="00C7252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Vth </w:t>
      </w:r>
      <w:r w:rsidR="00C72525" w:rsidRPr="00F22137">
        <w:rPr>
          <w:rFonts w:ascii="Times New Roman" w:hAnsi="Times New Roman" w:cs="Times New Roman"/>
          <w:b/>
          <w:bCs/>
          <w:sz w:val="20"/>
          <w:szCs w:val="20"/>
          <w:vertAlign w:val="superscript"/>
        </w:rPr>
        <w:t xml:space="preserve"> </w:t>
      </w:r>
      <w:r w:rsidR="00C72525" w:rsidRPr="00E87D1B">
        <w:rPr>
          <w:rFonts w:ascii="Times New Roman" w:hAnsi="Times New Roman" w:cs="Times New Roman"/>
          <w:b/>
          <w:bCs/>
          <w:sz w:val="20"/>
          <w:szCs w:val="20"/>
        </w:rPr>
        <w:t>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Property Law </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 Concept of Property and General Principles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4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Concept of Property: Types: Moveable &amp;Immoveable Property</w:t>
      </w:r>
    </w:p>
    <w:p w:rsidR="00C72525" w:rsidRPr="00E87D1B" w:rsidRDefault="00C72525" w:rsidP="00A201F6">
      <w:pPr>
        <w:pStyle w:val="ListParagraph"/>
        <w:numPr>
          <w:ilvl w:val="0"/>
          <w:numId w:val="4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clause: Immovable Property, Attestation, Notice, Actionable claim</w:t>
      </w:r>
    </w:p>
    <w:p w:rsidR="00C72525" w:rsidRPr="00E87D1B" w:rsidRDefault="00C72525" w:rsidP="00A201F6">
      <w:pPr>
        <w:pStyle w:val="ListParagraph"/>
        <w:numPr>
          <w:ilvl w:val="0"/>
          <w:numId w:val="4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of Transfer of Property (Sec.5), Constituents of Transfer, Effect &amp; Formalities</w:t>
      </w:r>
    </w:p>
    <w:p w:rsidR="00C72525" w:rsidRPr="00E87D1B" w:rsidRDefault="00C72525" w:rsidP="00A201F6">
      <w:pPr>
        <w:pStyle w:val="ListParagraph"/>
        <w:numPr>
          <w:ilvl w:val="0"/>
          <w:numId w:val="4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Restrictions on Transfer (Sec.10-12)</w:t>
      </w:r>
    </w:p>
    <w:p w:rsidR="00C72525" w:rsidRPr="00E87D1B" w:rsidRDefault="00C72525" w:rsidP="00A201F6">
      <w:pPr>
        <w:pStyle w:val="ListParagraph"/>
        <w:numPr>
          <w:ilvl w:val="0"/>
          <w:numId w:val="4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Transfer to an Unborn person and rule against perpetuity (Sec.13, 14)</w:t>
      </w:r>
    </w:p>
    <w:p w:rsidR="00C72525" w:rsidRPr="00E87D1B" w:rsidRDefault="00C72525" w:rsidP="00A201F6">
      <w:pPr>
        <w:pStyle w:val="ListParagraph"/>
        <w:numPr>
          <w:ilvl w:val="0"/>
          <w:numId w:val="4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Vested and Contingent interest (Sec.19 &amp; 21) </w:t>
      </w:r>
    </w:p>
    <w:p w:rsidR="00C72525" w:rsidRPr="00E87D1B" w:rsidRDefault="00C72525" w:rsidP="00A201F6">
      <w:pPr>
        <w:pStyle w:val="ListParagraph"/>
        <w:numPr>
          <w:ilvl w:val="0"/>
          <w:numId w:val="4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Conditional Transfer</w:t>
      </w:r>
    </w:p>
    <w:p w:rsidR="00C72525" w:rsidRPr="00E87D1B" w:rsidRDefault="00C72525" w:rsidP="00A201F6">
      <w:pPr>
        <w:pStyle w:val="ListParagraph"/>
        <w:numPr>
          <w:ilvl w:val="0"/>
          <w:numId w:val="4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Rule of Election (Sec.35)</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Unit-II: General Principles of Transfer of Immoveable Property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4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Transfer by Ostensible Owner</w:t>
      </w:r>
    </w:p>
    <w:p w:rsidR="00C72525" w:rsidRPr="00E87D1B" w:rsidRDefault="00C72525" w:rsidP="00A201F6">
      <w:pPr>
        <w:pStyle w:val="ListParagraph"/>
        <w:numPr>
          <w:ilvl w:val="0"/>
          <w:numId w:val="4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Rule of Feeding The Grant By Estoppel</w:t>
      </w:r>
    </w:p>
    <w:p w:rsidR="00C72525" w:rsidRPr="00E87D1B" w:rsidRDefault="00C72525" w:rsidP="00A201F6">
      <w:pPr>
        <w:pStyle w:val="ListParagraph"/>
        <w:numPr>
          <w:ilvl w:val="0"/>
          <w:numId w:val="4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Rule of </w:t>
      </w:r>
      <w:r w:rsidRPr="00E87D1B">
        <w:rPr>
          <w:rFonts w:ascii="Times New Roman" w:eastAsia="Calibri" w:hAnsi="Times New Roman" w:cs="Times New Roman"/>
          <w:i/>
          <w:sz w:val="20"/>
          <w:szCs w:val="20"/>
        </w:rPr>
        <w:t>Lis Pendens</w:t>
      </w:r>
    </w:p>
    <w:p w:rsidR="00C72525" w:rsidRPr="00E87D1B" w:rsidRDefault="00C72525" w:rsidP="00A201F6">
      <w:pPr>
        <w:pStyle w:val="ListParagraph"/>
        <w:numPr>
          <w:ilvl w:val="0"/>
          <w:numId w:val="4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Fraudulent Transfer</w:t>
      </w:r>
    </w:p>
    <w:p w:rsidR="00C72525" w:rsidRPr="00E87D1B" w:rsidRDefault="00C72525" w:rsidP="00A201F6">
      <w:pPr>
        <w:pStyle w:val="ListParagraph"/>
        <w:numPr>
          <w:ilvl w:val="0"/>
          <w:numId w:val="4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Rule of Part Performance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Unit-III: Specific Transfers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4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Sale, Definition, Parties: Rights and Duties</w:t>
      </w:r>
    </w:p>
    <w:p w:rsidR="00C72525" w:rsidRPr="00E87D1B" w:rsidRDefault="00C72525" w:rsidP="00A201F6">
      <w:pPr>
        <w:pStyle w:val="ListParagraph"/>
        <w:numPr>
          <w:ilvl w:val="0"/>
          <w:numId w:val="4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Mortgage and Charge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Specific Transfers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4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Lease</w:t>
      </w:r>
    </w:p>
    <w:p w:rsidR="00C72525" w:rsidRPr="00E87D1B" w:rsidRDefault="00C72525" w:rsidP="00A201F6">
      <w:pPr>
        <w:pStyle w:val="ListParagraph"/>
        <w:numPr>
          <w:ilvl w:val="0"/>
          <w:numId w:val="4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Exchange</w:t>
      </w:r>
    </w:p>
    <w:p w:rsidR="00C72525" w:rsidRPr="00E87D1B" w:rsidRDefault="00C72525" w:rsidP="00A201F6">
      <w:pPr>
        <w:pStyle w:val="ListParagraph"/>
        <w:numPr>
          <w:ilvl w:val="0"/>
          <w:numId w:val="4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Gift </w:t>
      </w:r>
    </w:p>
    <w:p w:rsidR="00C72525" w:rsidRPr="00E87D1B" w:rsidRDefault="00C72525" w:rsidP="00A201F6">
      <w:pPr>
        <w:pStyle w:val="ListParagraph"/>
        <w:numPr>
          <w:ilvl w:val="0"/>
          <w:numId w:val="4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Actionable Claims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The Transfer of Property Act, 1882</w:t>
      </w:r>
    </w:p>
    <w:p w:rsidR="00C72525"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Mulla, Transfer of Property Act,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Subba Rao, Transfer of Property Act, SubbiahChetty, Madras</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D.J. Vakil, Transfer of Property Act, Lexis Nexis.</w:t>
      </w:r>
    </w:p>
    <w:p w:rsidR="00D422DE" w:rsidRDefault="00D422DE" w:rsidP="00C72525">
      <w:pPr>
        <w:autoSpaceDE w:val="0"/>
        <w:autoSpaceDN w:val="0"/>
        <w:adjustRightInd w:val="0"/>
        <w:spacing w:after="0" w:line="276" w:lineRule="auto"/>
        <w:jc w:val="both"/>
        <w:rPr>
          <w:rFonts w:ascii="Times New Roman" w:eastAsia="Calibri" w:hAnsi="Times New Roman" w:cs="Times New Roman"/>
          <w:sz w:val="20"/>
          <w:szCs w:val="20"/>
        </w:rPr>
      </w:pPr>
    </w:p>
    <w:p w:rsidR="00D422DE" w:rsidRDefault="00D422DE" w:rsidP="00C72525">
      <w:pPr>
        <w:autoSpaceDE w:val="0"/>
        <w:autoSpaceDN w:val="0"/>
        <w:adjustRightInd w:val="0"/>
        <w:spacing w:after="0" w:line="276" w:lineRule="auto"/>
        <w:jc w:val="both"/>
        <w:rPr>
          <w:rFonts w:ascii="Times New Roman" w:eastAsia="Calibri" w:hAnsi="Times New Roman" w:cs="Times New Roman"/>
          <w:sz w:val="20"/>
          <w:szCs w:val="20"/>
        </w:rPr>
      </w:pPr>
    </w:p>
    <w:p w:rsidR="00D422DE" w:rsidRDefault="00D422DE" w:rsidP="00D422DE">
      <w:pPr>
        <w:autoSpaceDE w:val="0"/>
        <w:autoSpaceDN w:val="0"/>
        <w:adjustRightInd w:val="0"/>
        <w:spacing w:after="0" w:line="276" w:lineRule="auto"/>
        <w:jc w:val="both"/>
        <w:rPr>
          <w:rFonts w:ascii="Times New Roman" w:eastAsia="Calibri" w:hAnsi="Times New Roman" w:cs="Times New Roman"/>
          <w:sz w:val="20"/>
          <w:szCs w:val="20"/>
        </w:rPr>
      </w:pPr>
    </w:p>
    <w:p w:rsidR="00D422DE" w:rsidRDefault="00D422DE" w:rsidP="00D422DE">
      <w:pPr>
        <w:autoSpaceDE w:val="0"/>
        <w:autoSpaceDN w:val="0"/>
        <w:adjustRightInd w:val="0"/>
        <w:spacing w:after="0" w:line="276" w:lineRule="auto"/>
        <w:jc w:val="both"/>
        <w:rPr>
          <w:rFonts w:ascii="Times New Roman" w:eastAsia="Calibri" w:hAnsi="Times New Roman" w:cs="Times New Roman"/>
          <w:sz w:val="20"/>
          <w:szCs w:val="20"/>
        </w:rPr>
      </w:pPr>
    </w:p>
    <w:p w:rsidR="00D422DE" w:rsidRDefault="00D422DE" w:rsidP="00D422DE">
      <w:pPr>
        <w:autoSpaceDE w:val="0"/>
        <w:autoSpaceDN w:val="0"/>
        <w:adjustRightInd w:val="0"/>
        <w:spacing w:after="0" w:line="276" w:lineRule="auto"/>
        <w:jc w:val="both"/>
        <w:rPr>
          <w:rFonts w:ascii="Times New Roman" w:eastAsia="Calibri" w:hAnsi="Times New Roman" w:cs="Times New Roman"/>
          <w:sz w:val="20"/>
          <w:szCs w:val="20"/>
        </w:rPr>
      </w:pPr>
    </w:p>
    <w:p w:rsidR="00D422DE" w:rsidRDefault="00D422DE" w:rsidP="00D422DE">
      <w:pPr>
        <w:autoSpaceDE w:val="0"/>
        <w:autoSpaceDN w:val="0"/>
        <w:adjustRightInd w:val="0"/>
        <w:spacing w:after="0" w:line="276" w:lineRule="auto"/>
        <w:jc w:val="both"/>
        <w:rPr>
          <w:rFonts w:ascii="Times New Roman" w:eastAsia="Calibri" w:hAnsi="Times New Roman" w:cs="Times New Roman"/>
          <w:sz w:val="20"/>
          <w:szCs w:val="20"/>
        </w:rPr>
      </w:pPr>
    </w:p>
    <w:p w:rsidR="00D422DE" w:rsidRDefault="00D422DE" w:rsidP="00D422DE">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72525" w:rsidRPr="00D923E7" w:rsidRDefault="00C72525" w:rsidP="00C72525">
      <w:pPr>
        <w:tabs>
          <w:tab w:val="left" w:pos="1279"/>
        </w:tabs>
        <w:spacing w:after="0" w:line="240" w:lineRule="auto"/>
        <w:jc w:val="center"/>
        <w:rPr>
          <w:rFonts w:ascii="Times New Roman" w:hAnsi="Times New Roman"/>
          <w:b/>
          <w:bCs/>
          <w:sz w:val="20"/>
          <w:szCs w:val="20"/>
        </w:rPr>
      </w:pPr>
      <w:r w:rsidRPr="00E87D1B">
        <w:rPr>
          <w:rFonts w:ascii="Times New Roman" w:hAnsi="Times New Roman"/>
          <w:b/>
          <w:bCs/>
          <w:sz w:val="20"/>
          <w:szCs w:val="20"/>
        </w:rPr>
        <w:t>V</w:t>
      </w:r>
      <w:r w:rsidRPr="00E578A1">
        <w:rPr>
          <w:rFonts w:ascii="Times New Roman" w:hAnsi="Times New Roman"/>
          <w:b/>
          <w:bCs/>
          <w:sz w:val="20"/>
          <w:szCs w:val="20"/>
          <w:vertAlign w:val="superscript"/>
        </w:rPr>
        <w:t>th</w:t>
      </w:r>
      <w:r w:rsidRPr="00E87D1B">
        <w:rPr>
          <w:rFonts w:ascii="Times New Roman" w:hAnsi="Times New Roman"/>
          <w:b/>
          <w:bCs/>
          <w:sz w:val="20"/>
          <w:szCs w:val="20"/>
        </w:rPr>
        <w:t xml:space="preserve"> Semester</w:t>
      </w:r>
    </w:p>
    <w:p w:rsidR="00C72525" w:rsidRPr="00E87D1B"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II</w:t>
      </w:r>
    </w:p>
    <w:p w:rsidR="00C72525"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Code of Civil Procedure I</w:t>
      </w:r>
    </w:p>
    <w:p w:rsidR="00C72525" w:rsidRPr="00E87D1B"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Introduction </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0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Decree, Judgment, Order, Foreign Court, Foreign Judgment, Mens Profits, Affidavit, Plaint, Written Statement, Legal Representative</w:t>
      </w:r>
    </w:p>
    <w:p w:rsidR="00C72525" w:rsidRPr="00E87D1B" w:rsidRDefault="00C72525" w:rsidP="00A201F6">
      <w:pPr>
        <w:pStyle w:val="ListParagraph"/>
        <w:numPr>
          <w:ilvl w:val="0"/>
          <w:numId w:val="10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Suit of a Civil Nature, </w:t>
      </w:r>
    </w:p>
    <w:p w:rsidR="00C72525" w:rsidRPr="00E87D1B" w:rsidRDefault="00C72525" w:rsidP="00A201F6">
      <w:pPr>
        <w:pStyle w:val="ListParagraph"/>
        <w:numPr>
          <w:ilvl w:val="0"/>
          <w:numId w:val="10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Important Concepts: </w:t>
      </w:r>
      <w:r w:rsidRPr="00E87D1B">
        <w:rPr>
          <w:rFonts w:ascii="Times New Roman" w:eastAsia="Calibri" w:hAnsi="Times New Roman" w:cs="Times New Roman"/>
          <w:i/>
          <w:iCs/>
          <w:sz w:val="20"/>
          <w:szCs w:val="20"/>
        </w:rPr>
        <w:t>Res-sub-judice, Resjudicata</w:t>
      </w:r>
      <w:r w:rsidRPr="00E87D1B">
        <w:rPr>
          <w:rFonts w:ascii="Times New Roman" w:eastAsia="Calibri" w:hAnsi="Times New Roman" w:cs="Times New Roman"/>
          <w:sz w:val="20"/>
          <w:szCs w:val="20"/>
        </w:rPr>
        <w:t>, Restrictions, Caveat, Inherent Power, Courts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Initial Steps in a Suit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 xml:space="preserve"> (Lectures 10)</w:t>
      </w:r>
    </w:p>
    <w:p w:rsidR="00C72525" w:rsidRPr="00E87D1B" w:rsidRDefault="00C72525" w:rsidP="00A201F6">
      <w:pPr>
        <w:pStyle w:val="ListParagraph"/>
        <w:numPr>
          <w:ilvl w:val="0"/>
          <w:numId w:val="10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Jurisdiction and place of suing</w:t>
      </w:r>
    </w:p>
    <w:p w:rsidR="00C72525" w:rsidRPr="00E87D1B" w:rsidRDefault="00C72525" w:rsidP="00A201F6">
      <w:pPr>
        <w:pStyle w:val="ListParagraph"/>
        <w:numPr>
          <w:ilvl w:val="0"/>
          <w:numId w:val="10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Institution of suit</w:t>
      </w:r>
    </w:p>
    <w:p w:rsidR="00C72525" w:rsidRPr="00E87D1B" w:rsidRDefault="00C72525" w:rsidP="00A201F6">
      <w:pPr>
        <w:pStyle w:val="ListParagraph"/>
        <w:numPr>
          <w:ilvl w:val="0"/>
          <w:numId w:val="10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Pleading: Meaning, Object, General Rules, Amendment of Pleading, Plaint and Written statement</w:t>
      </w:r>
    </w:p>
    <w:p w:rsidR="00C72525" w:rsidRPr="00E87D1B" w:rsidRDefault="00C72525" w:rsidP="00A201F6">
      <w:pPr>
        <w:pStyle w:val="ListParagraph"/>
        <w:numPr>
          <w:ilvl w:val="0"/>
          <w:numId w:val="10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Parties to a Suit</w:t>
      </w:r>
    </w:p>
    <w:p w:rsidR="00C72525" w:rsidRPr="00E87D1B" w:rsidRDefault="00C72525" w:rsidP="00A201F6">
      <w:pPr>
        <w:pStyle w:val="ListParagraph"/>
        <w:numPr>
          <w:ilvl w:val="0"/>
          <w:numId w:val="10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Discovery, Inspection and Production of Documents</w:t>
      </w:r>
    </w:p>
    <w:p w:rsidR="00C72525" w:rsidRPr="00E87D1B" w:rsidRDefault="00C72525" w:rsidP="00A201F6">
      <w:pPr>
        <w:pStyle w:val="ListParagraph"/>
        <w:numPr>
          <w:ilvl w:val="0"/>
          <w:numId w:val="10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Appearance and Non-Appearance of Parties, First Hearing</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Interim Orders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0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Commission</w:t>
      </w:r>
    </w:p>
    <w:p w:rsidR="00C72525" w:rsidRPr="00E87D1B" w:rsidRDefault="00C72525" w:rsidP="00A201F6">
      <w:pPr>
        <w:pStyle w:val="ListParagraph"/>
        <w:numPr>
          <w:ilvl w:val="0"/>
          <w:numId w:val="10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Arrest before judgment</w:t>
      </w:r>
    </w:p>
    <w:p w:rsidR="00C72525" w:rsidRPr="00E87D1B" w:rsidRDefault="00C72525" w:rsidP="00A201F6">
      <w:pPr>
        <w:pStyle w:val="ListParagraph"/>
        <w:numPr>
          <w:ilvl w:val="0"/>
          <w:numId w:val="10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Attachment before judgment</w:t>
      </w:r>
    </w:p>
    <w:p w:rsidR="00C72525" w:rsidRPr="00E87D1B" w:rsidRDefault="00C72525" w:rsidP="00A201F6">
      <w:pPr>
        <w:pStyle w:val="ListParagraph"/>
        <w:numPr>
          <w:ilvl w:val="0"/>
          <w:numId w:val="10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Temporary Injunctions, Interlocutory Order</w:t>
      </w:r>
    </w:p>
    <w:p w:rsidR="00C72525" w:rsidRPr="00E87D1B" w:rsidRDefault="00C72525" w:rsidP="00A201F6">
      <w:pPr>
        <w:pStyle w:val="ListParagraph"/>
        <w:numPr>
          <w:ilvl w:val="0"/>
          <w:numId w:val="10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Receiver, Security of costs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Suit in Particular Case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0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Suits by or against Government</w:t>
      </w:r>
    </w:p>
    <w:p w:rsidR="00C72525" w:rsidRPr="00E87D1B" w:rsidRDefault="00C72525" w:rsidP="00A201F6">
      <w:pPr>
        <w:pStyle w:val="ListParagraph"/>
        <w:numPr>
          <w:ilvl w:val="0"/>
          <w:numId w:val="10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Suits by indigent person</w:t>
      </w:r>
    </w:p>
    <w:p w:rsidR="00C72525" w:rsidRPr="00E87D1B" w:rsidRDefault="00C72525" w:rsidP="00A201F6">
      <w:pPr>
        <w:pStyle w:val="ListParagraph"/>
        <w:numPr>
          <w:ilvl w:val="0"/>
          <w:numId w:val="10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Inter-pleader Suit</w:t>
      </w:r>
    </w:p>
    <w:p w:rsidR="00C72525" w:rsidRPr="00E87D1B" w:rsidRDefault="00C72525" w:rsidP="00A201F6">
      <w:pPr>
        <w:pStyle w:val="ListParagraph"/>
        <w:numPr>
          <w:ilvl w:val="0"/>
          <w:numId w:val="10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Summary Procedure</w:t>
      </w:r>
    </w:p>
    <w:p w:rsidR="00C72525" w:rsidRPr="00E87D1B" w:rsidRDefault="00C72525" w:rsidP="00A201F6">
      <w:pPr>
        <w:pStyle w:val="ListParagraph"/>
        <w:numPr>
          <w:ilvl w:val="0"/>
          <w:numId w:val="10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Suits relating to Pubic Nuisance</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The Civil Procedure Code, 1908</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Mulla, Code of Civil Procedure,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C.K.Thakkar, Code of Civil Procedure,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M.P.Tandon, Code of Civil Procedure</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Anil Nandwani, Code of Civil Procedure</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C.K.Takwani, Code of Civil Prodecure</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D422DE" w:rsidRDefault="00D422DE" w:rsidP="003600BE">
      <w:pPr>
        <w:spacing w:after="0" w:line="36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D422DE" w:rsidRPr="00A45A38" w:rsidRDefault="00D422DE" w:rsidP="003600BE">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Vth </w:t>
      </w:r>
      <w:r w:rsidRPr="00F22137">
        <w:rPr>
          <w:rFonts w:ascii="Times New Roman" w:hAnsi="Times New Roman" w:cs="Times New Roman"/>
          <w:b/>
          <w:bCs/>
          <w:sz w:val="20"/>
          <w:szCs w:val="20"/>
          <w:vertAlign w:val="superscript"/>
        </w:rPr>
        <w:t xml:space="preserve"> </w:t>
      </w:r>
      <w:r w:rsidRPr="00E87D1B">
        <w:rPr>
          <w:rFonts w:ascii="Times New Roman" w:hAnsi="Times New Roman" w:cs="Times New Roman"/>
          <w:b/>
          <w:bCs/>
          <w:sz w:val="20"/>
          <w:szCs w:val="20"/>
        </w:rPr>
        <w:t>Semester</w:t>
      </w:r>
    </w:p>
    <w:p w:rsidR="00D422DE" w:rsidRPr="00E87D1B" w:rsidRDefault="00D422DE" w:rsidP="003600BE">
      <w:pPr>
        <w:autoSpaceDE w:val="0"/>
        <w:autoSpaceDN w:val="0"/>
        <w:adjustRightInd w:val="0"/>
        <w:spacing w:after="0" w:line="36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w:t>
      </w:r>
      <w:r>
        <w:rPr>
          <w:rFonts w:ascii="Times New Roman" w:eastAsia="Calibri" w:hAnsi="Times New Roman" w:cs="Times New Roman"/>
          <w:b/>
          <w:bCs/>
          <w:sz w:val="20"/>
          <w:szCs w:val="20"/>
        </w:rPr>
        <w:t>II</w:t>
      </w:r>
    </w:p>
    <w:p w:rsidR="00D422DE" w:rsidRPr="00D422DE" w:rsidRDefault="00D422DE" w:rsidP="003600BE">
      <w:pPr>
        <w:autoSpaceDE w:val="0"/>
        <w:autoSpaceDN w:val="0"/>
        <w:adjustRightInd w:val="0"/>
        <w:spacing w:after="0" w:line="360" w:lineRule="auto"/>
        <w:jc w:val="center"/>
        <w:rPr>
          <w:rFonts w:ascii="Times New Roman" w:eastAsia="Calibri" w:hAnsi="Times New Roman" w:cs="Times New Roman"/>
          <w:sz w:val="20"/>
          <w:szCs w:val="20"/>
        </w:rPr>
      </w:pPr>
      <w:r w:rsidRPr="00D422DE">
        <w:rPr>
          <w:rFonts w:ascii="Times New Roman" w:eastAsia="Calibri" w:hAnsi="Times New Roman" w:cs="Times New Roman"/>
          <w:sz w:val="20"/>
          <w:szCs w:val="20"/>
        </w:rPr>
        <w:t>C</w:t>
      </w:r>
      <w:r w:rsidRPr="00847AB4">
        <w:rPr>
          <w:rFonts w:ascii="Times New Roman" w:eastAsia="Calibri" w:hAnsi="Times New Roman" w:cs="Times New Roman"/>
          <w:b/>
          <w:bCs/>
          <w:sz w:val="20"/>
          <w:szCs w:val="20"/>
        </w:rPr>
        <w:t>omparative Constitution</w:t>
      </w:r>
    </w:p>
    <w:p w:rsidR="00D422DE" w:rsidRPr="00D422DE"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 xml:space="preserve"> </w:t>
      </w:r>
    </w:p>
    <w:p w:rsidR="000963F3"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847AB4">
        <w:rPr>
          <w:rFonts w:ascii="Times New Roman" w:eastAsia="Calibri" w:hAnsi="Times New Roman" w:cs="Times New Roman"/>
          <w:b/>
          <w:bCs/>
          <w:sz w:val="20"/>
          <w:szCs w:val="20"/>
        </w:rPr>
        <w:t>Unit I Constitution of United Kingdom</w:t>
      </w:r>
      <w:r w:rsidRPr="00D422DE">
        <w:rPr>
          <w:rFonts w:ascii="Times New Roman" w:eastAsia="Calibri" w:hAnsi="Times New Roman" w:cs="Times New Roman"/>
          <w:sz w:val="20"/>
          <w:szCs w:val="20"/>
        </w:rPr>
        <w:t xml:space="preserve">       </w:t>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3600BE">
        <w:rPr>
          <w:rFonts w:ascii="Times New Roman" w:eastAsia="Calibri" w:hAnsi="Times New Roman" w:cs="Times New Roman"/>
          <w:sz w:val="20"/>
          <w:szCs w:val="20"/>
        </w:rPr>
        <w:tab/>
      </w:r>
      <w:r w:rsidRPr="003600BE">
        <w:rPr>
          <w:rFonts w:ascii="Times New Roman" w:eastAsia="Calibri" w:hAnsi="Times New Roman" w:cs="Times New Roman"/>
          <w:b/>
          <w:bCs/>
          <w:sz w:val="20"/>
          <w:szCs w:val="20"/>
        </w:rPr>
        <w:t>(Lectures 10)</w:t>
      </w:r>
      <w:r w:rsidRPr="00D422DE">
        <w:rPr>
          <w:rFonts w:ascii="Times New Roman" w:eastAsia="Calibri" w:hAnsi="Times New Roman" w:cs="Times New Roman"/>
          <w:sz w:val="20"/>
          <w:szCs w:val="20"/>
        </w:rPr>
        <w:t xml:space="preserve"> </w:t>
      </w:r>
    </w:p>
    <w:p w:rsidR="000963F3"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i. United Kingdom: General Features</w:t>
      </w:r>
    </w:p>
    <w:p w:rsidR="000963F3"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 xml:space="preserve"> ii. Constitutional Conventions </w:t>
      </w:r>
    </w:p>
    <w:p w:rsidR="000963F3"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 xml:space="preserve">iii. The Crown, Parliament, Cabinet System </w:t>
      </w:r>
    </w:p>
    <w:p w:rsidR="000963F3" w:rsidRPr="000963F3" w:rsidRDefault="00D422DE" w:rsidP="003600BE">
      <w:pPr>
        <w:pStyle w:val="ListParagraph"/>
        <w:numPr>
          <w:ilvl w:val="0"/>
          <w:numId w:val="103"/>
        </w:num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The Rule of Law, The Party System </w:t>
      </w:r>
    </w:p>
    <w:p w:rsidR="000963F3" w:rsidRPr="003600BE" w:rsidRDefault="00D422DE" w:rsidP="003600BE">
      <w:pPr>
        <w:autoSpaceDE w:val="0"/>
        <w:autoSpaceDN w:val="0"/>
        <w:adjustRightInd w:val="0"/>
        <w:spacing w:after="0" w:line="360" w:lineRule="auto"/>
        <w:jc w:val="both"/>
        <w:rPr>
          <w:rFonts w:ascii="Times New Roman" w:eastAsia="Calibri" w:hAnsi="Times New Roman" w:cs="Times New Roman"/>
          <w:b/>
          <w:bCs/>
          <w:sz w:val="20"/>
          <w:szCs w:val="20"/>
        </w:rPr>
      </w:pPr>
      <w:r w:rsidRPr="00847AB4">
        <w:rPr>
          <w:rFonts w:ascii="Times New Roman" w:eastAsia="Calibri" w:hAnsi="Times New Roman" w:cs="Times New Roman"/>
          <w:b/>
          <w:bCs/>
          <w:sz w:val="20"/>
          <w:szCs w:val="20"/>
        </w:rPr>
        <w:t>Unit II Constitution of USA</w:t>
      </w:r>
      <w:r w:rsidRPr="000963F3">
        <w:rPr>
          <w:rFonts w:ascii="Times New Roman" w:eastAsia="Calibri" w:hAnsi="Times New Roman" w:cs="Times New Roman"/>
          <w:sz w:val="20"/>
          <w:szCs w:val="20"/>
        </w:rPr>
        <w:t xml:space="preserve">        </w:t>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3600BE">
        <w:rPr>
          <w:rFonts w:ascii="Times New Roman" w:eastAsia="Calibri" w:hAnsi="Times New Roman" w:cs="Times New Roman"/>
          <w:sz w:val="20"/>
          <w:szCs w:val="20"/>
        </w:rPr>
        <w:tab/>
      </w:r>
      <w:r w:rsidRPr="003600BE">
        <w:rPr>
          <w:rFonts w:ascii="Times New Roman" w:eastAsia="Calibri" w:hAnsi="Times New Roman" w:cs="Times New Roman"/>
          <w:b/>
          <w:bCs/>
          <w:sz w:val="20"/>
          <w:szCs w:val="20"/>
        </w:rPr>
        <w:t>(Lectures 10)</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 i. USA: General Features </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ii. Federation </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iii. President, Congress, Federal Judiciary </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iv. Constitution: Method of Amendment </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v. Party System </w:t>
      </w:r>
    </w:p>
    <w:p w:rsidR="00562689" w:rsidRPr="003600BE" w:rsidRDefault="00D422DE" w:rsidP="003600BE">
      <w:pPr>
        <w:autoSpaceDE w:val="0"/>
        <w:autoSpaceDN w:val="0"/>
        <w:adjustRightInd w:val="0"/>
        <w:spacing w:after="0" w:line="360" w:lineRule="auto"/>
        <w:jc w:val="both"/>
        <w:rPr>
          <w:rFonts w:ascii="Times New Roman" w:eastAsia="Calibri" w:hAnsi="Times New Roman" w:cs="Times New Roman"/>
          <w:b/>
          <w:bCs/>
          <w:sz w:val="20"/>
          <w:szCs w:val="20"/>
        </w:rPr>
      </w:pPr>
      <w:r w:rsidRPr="00847AB4">
        <w:rPr>
          <w:rFonts w:ascii="Times New Roman" w:eastAsia="Calibri" w:hAnsi="Times New Roman" w:cs="Times New Roman"/>
          <w:b/>
          <w:bCs/>
          <w:sz w:val="20"/>
          <w:szCs w:val="20"/>
        </w:rPr>
        <w:t>Unit III: Swiss, Canadian and Australian Constitution</w:t>
      </w:r>
      <w:r w:rsidRPr="000963F3">
        <w:rPr>
          <w:rFonts w:ascii="Times New Roman" w:eastAsia="Calibri" w:hAnsi="Times New Roman" w:cs="Times New Roman"/>
          <w:sz w:val="20"/>
          <w:szCs w:val="20"/>
        </w:rPr>
        <w:t xml:space="preserve">     </w:t>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3600BE">
        <w:rPr>
          <w:rFonts w:ascii="Times New Roman" w:eastAsia="Calibri" w:hAnsi="Times New Roman" w:cs="Times New Roman"/>
          <w:sz w:val="20"/>
          <w:szCs w:val="20"/>
        </w:rPr>
        <w:tab/>
      </w:r>
      <w:r w:rsidRPr="003600BE">
        <w:rPr>
          <w:rFonts w:ascii="Times New Roman" w:eastAsia="Calibri" w:hAnsi="Times New Roman" w:cs="Times New Roman"/>
          <w:b/>
          <w:bCs/>
          <w:sz w:val="20"/>
          <w:szCs w:val="20"/>
        </w:rPr>
        <w:t xml:space="preserve"> (Lectures 10)</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i. Form and Structure of Swiss Government </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ii. Constitution of Canada</w:t>
      </w:r>
    </w:p>
    <w:p w:rsidR="000963F3"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iii. Constitution of Australia </w:t>
      </w:r>
    </w:p>
    <w:p w:rsidR="00847AB4" w:rsidRPr="003600BE" w:rsidRDefault="00D422DE" w:rsidP="003600BE">
      <w:pPr>
        <w:autoSpaceDE w:val="0"/>
        <w:autoSpaceDN w:val="0"/>
        <w:adjustRightInd w:val="0"/>
        <w:spacing w:after="0" w:line="360" w:lineRule="auto"/>
        <w:jc w:val="both"/>
        <w:rPr>
          <w:rFonts w:ascii="Times New Roman" w:eastAsia="Calibri" w:hAnsi="Times New Roman" w:cs="Times New Roman"/>
          <w:b/>
          <w:bCs/>
          <w:sz w:val="20"/>
          <w:szCs w:val="20"/>
        </w:rPr>
      </w:pPr>
      <w:r w:rsidRPr="00847AB4">
        <w:rPr>
          <w:rFonts w:ascii="Times New Roman" w:eastAsia="Calibri" w:hAnsi="Times New Roman" w:cs="Times New Roman"/>
          <w:b/>
          <w:bCs/>
          <w:sz w:val="20"/>
          <w:szCs w:val="20"/>
        </w:rPr>
        <w:t>Unit IV Constitution of the Fifth Republic</w:t>
      </w:r>
      <w:r w:rsidRPr="000963F3">
        <w:rPr>
          <w:rFonts w:ascii="Times New Roman" w:eastAsia="Calibri" w:hAnsi="Times New Roman" w:cs="Times New Roman"/>
          <w:sz w:val="20"/>
          <w:szCs w:val="20"/>
        </w:rPr>
        <w:t xml:space="preserve">      </w:t>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847AB4">
        <w:rPr>
          <w:rFonts w:ascii="Times New Roman" w:eastAsia="Calibri" w:hAnsi="Times New Roman" w:cs="Times New Roman"/>
          <w:sz w:val="20"/>
          <w:szCs w:val="20"/>
        </w:rPr>
        <w:tab/>
      </w:r>
      <w:r w:rsidR="003600BE">
        <w:rPr>
          <w:rFonts w:ascii="Times New Roman" w:eastAsia="Calibri" w:hAnsi="Times New Roman" w:cs="Times New Roman"/>
          <w:sz w:val="20"/>
          <w:szCs w:val="20"/>
        </w:rPr>
        <w:tab/>
      </w:r>
      <w:r w:rsidRPr="000963F3">
        <w:rPr>
          <w:rFonts w:ascii="Times New Roman" w:eastAsia="Calibri" w:hAnsi="Times New Roman" w:cs="Times New Roman"/>
          <w:sz w:val="20"/>
          <w:szCs w:val="20"/>
        </w:rPr>
        <w:t xml:space="preserve"> </w:t>
      </w:r>
      <w:r w:rsidRPr="003600BE">
        <w:rPr>
          <w:rFonts w:ascii="Times New Roman" w:eastAsia="Calibri" w:hAnsi="Times New Roman" w:cs="Times New Roman"/>
          <w:b/>
          <w:bCs/>
          <w:sz w:val="20"/>
          <w:szCs w:val="20"/>
        </w:rPr>
        <w:t xml:space="preserve">(Lectures 10) </w:t>
      </w:r>
    </w:p>
    <w:p w:rsidR="00847AB4"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i. Making of the Constitution of the Fifth Republic </w:t>
      </w:r>
    </w:p>
    <w:p w:rsidR="00847AB4"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ii. The President and the Government </w:t>
      </w:r>
    </w:p>
    <w:p w:rsidR="00847AB4"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iii. The National Assembly and the Senate </w:t>
      </w:r>
    </w:p>
    <w:p w:rsidR="00847AB4"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iv. The Judicial System and Administrative law </w:t>
      </w:r>
    </w:p>
    <w:p w:rsidR="00D422DE" w:rsidRPr="000963F3"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0963F3">
        <w:rPr>
          <w:rFonts w:ascii="Times New Roman" w:eastAsia="Calibri" w:hAnsi="Times New Roman" w:cs="Times New Roman"/>
          <w:sz w:val="20"/>
          <w:szCs w:val="20"/>
        </w:rPr>
        <w:t xml:space="preserve">v. The Party System. </w:t>
      </w:r>
    </w:p>
    <w:p w:rsidR="00D422DE" w:rsidRPr="00D422DE"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 xml:space="preserve"> </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 xml:space="preserve">Books </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1. A. C. Kapoor, Select Constitution (Hindi &amp; English)</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 xml:space="preserve"> 2. V. D. Mahajan, Major Constitution </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3. Probhu</w:t>
      </w:r>
      <w:r w:rsidR="00562689">
        <w:rPr>
          <w:rFonts w:ascii="Times New Roman" w:eastAsia="Calibri" w:hAnsi="Times New Roman" w:cs="Times New Roman"/>
          <w:sz w:val="20"/>
          <w:szCs w:val="20"/>
        </w:rPr>
        <w:t xml:space="preserve"> </w:t>
      </w:r>
      <w:r w:rsidRPr="00D422DE">
        <w:rPr>
          <w:rFonts w:ascii="Times New Roman" w:eastAsia="Calibri" w:hAnsi="Times New Roman" w:cs="Times New Roman"/>
          <w:sz w:val="20"/>
          <w:szCs w:val="20"/>
        </w:rPr>
        <w:t>Dutt Sharma, Vishwa</w:t>
      </w:r>
      <w:r w:rsidR="00562689">
        <w:rPr>
          <w:rFonts w:ascii="Times New Roman" w:eastAsia="Calibri" w:hAnsi="Times New Roman" w:cs="Times New Roman"/>
          <w:sz w:val="20"/>
          <w:szCs w:val="20"/>
        </w:rPr>
        <w:t xml:space="preserve"> </w:t>
      </w:r>
      <w:r w:rsidRPr="00D422DE">
        <w:rPr>
          <w:rFonts w:ascii="Times New Roman" w:eastAsia="Calibri" w:hAnsi="Times New Roman" w:cs="Times New Roman"/>
          <w:sz w:val="20"/>
          <w:szCs w:val="20"/>
        </w:rPr>
        <w:t>Ke</w:t>
      </w:r>
      <w:r w:rsidR="00562689">
        <w:rPr>
          <w:rFonts w:ascii="Times New Roman" w:eastAsia="Calibri" w:hAnsi="Times New Roman" w:cs="Times New Roman"/>
          <w:sz w:val="20"/>
          <w:szCs w:val="20"/>
        </w:rPr>
        <w:t xml:space="preserve"> </w:t>
      </w:r>
      <w:r w:rsidRPr="00D422DE">
        <w:rPr>
          <w:rFonts w:ascii="Times New Roman" w:eastAsia="Calibri" w:hAnsi="Times New Roman" w:cs="Times New Roman"/>
          <w:sz w:val="20"/>
          <w:szCs w:val="20"/>
        </w:rPr>
        <w:t>Promukh</w:t>
      </w:r>
      <w:r w:rsidR="00562689">
        <w:rPr>
          <w:rFonts w:ascii="Times New Roman" w:eastAsia="Calibri" w:hAnsi="Times New Roman" w:cs="Times New Roman"/>
          <w:sz w:val="20"/>
          <w:szCs w:val="20"/>
        </w:rPr>
        <w:t xml:space="preserve"> </w:t>
      </w:r>
      <w:r w:rsidRPr="00D422DE">
        <w:rPr>
          <w:rFonts w:ascii="Times New Roman" w:eastAsia="Calibri" w:hAnsi="Times New Roman" w:cs="Times New Roman"/>
          <w:sz w:val="20"/>
          <w:szCs w:val="20"/>
        </w:rPr>
        <w:t xml:space="preserve">Sanvidhan </w:t>
      </w:r>
    </w:p>
    <w:p w:rsidR="00562689"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 xml:space="preserve">4. D.D. Basu, Comparative Constitutional Law, Lexis Nexis. </w:t>
      </w:r>
    </w:p>
    <w:p w:rsidR="00D422DE" w:rsidRPr="00D422DE"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 xml:space="preserve">5. M.V. Pylee work on World Constitutions </w:t>
      </w:r>
    </w:p>
    <w:p w:rsidR="00D422DE" w:rsidRPr="00D422DE" w:rsidRDefault="00D422DE" w:rsidP="003600BE">
      <w:pPr>
        <w:autoSpaceDE w:val="0"/>
        <w:autoSpaceDN w:val="0"/>
        <w:adjustRightInd w:val="0"/>
        <w:spacing w:after="0" w:line="360" w:lineRule="auto"/>
        <w:jc w:val="both"/>
        <w:rPr>
          <w:rFonts w:ascii="Times New Roman" w:eastAsia="Calibri" w:hAnsi="Times New Roman" w:cs="Times New Roman"/>
          <w:sz w:val="20"/>
          <w:szCs w:val="20"/>
        </w:rPr>
      </w:pPr>
      <w:r w:rsidRPr="00D422DE">
        <w:rPr>
          <w:rFonts w:ascii="Times New Roman" w:eastAsia="Calibri" w:hAnsi="Times New Roman" w:cs="Times New Roman"/>
          <w:sz w:val="20"/>
          <w:szCs w:val="20"/>
        </w:rPr>
        <w:t xml:space="preserve"> </w:t>
      </w:r>
    </w:p>
    <w:p w:rsidR="00D422DE" w:rsidRPr="00E87D1B" w:rsidRDefault="00D422DE" w:rsidP="00D422DE">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DC60C7" w:rsidRDefault="00DC60C7" w:rsidP="00C72525">
      <w:pPr>
        <w:spacing w:after="0" w:line="240" w:lineRule="auto"/>
        <w:jc w:val="center"/>
        <w:rPr>
          <w:rFonts w:ascii="Times New Roman" w:hAnsi="Times New Roman" w:cs="Times New Roman"/>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72525" w:rsidRPr="00D923E7" w:rsidRDefault="00C72525" w:rsidP="00C72525">
      <w:pPr>
        <w:tabs>
          <w:tab w:val="left" w:pos="1279"/>
        </w:tabs>
        <w:spacing w:after="0" w:line="240" w:lineRule="auto"/>
        <w:jc w:val="center"/>
        <w:rPr>
          <w:rFonts w:ascii="Times New Roman" w:hAnsi="Times New Roman"/>
          <w:b/>
          <w:bCs/>
          <w:sz w:val="20"/>
          <w:szCs w:val="20"/>
        </w:rPr>
      </w:pPr>
      <w:r w:rsidRPr="00E87D1B">
        <w:rPr>
          <w:rFonts w:ascii="Times New Roman" w:hAnsi="Times New Roman"/>
          <w:b/>
          <w:bCs/>
          <w:sz w:val="20"/>
          <w:szCs w:val="20"/>
        </w:rPr>
        <w:t>Vth Semester</w:t>
      </w:r>
    </w:p>
    <w:p w:rsidR="00C72525" w:rsidRPr="00E87D1B" w:rsidRDefault="004267C5" w:rsidP="004267C5">
      <w:pPr>
        <w:pStyle w:val="ListParagraph"/>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C72525" w:rsidRPr="00E87D1B">
        <w:rPr>
          <w:rFonts w:ascii="Times New Roman" w:hAnsi="Times New Roman" w:cs="Times New Roman"/>
          <w:b/>
          <w:bCs/>
          <w:sz w:val="20"/>
          <w:szCs w:val="20"/>
        </w:rPr>
        <w:t>Paper IV</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Labour Laws -I (Law relating to Labour Management Relation in India)</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 Industrial Relation &amp; Trade Union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11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Industrial Relation, Labour Problem and Labour Policy in India</w:t>
      </w:r>
    </w:p>
    <w:p w:rsidR="00C72525" w:rsidRPr="00E87D1B" w:rsidRDefault="00C72525" w:rsidP="00A201F6">
      <w:pPr>
        <w:pStyle w:val="ListParagraph"/>
        <w:numPr>
          <w:ilvl w:val="0"/>
          <w:numId w:val="11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Trade Union Act, 1926 (Labour Management Relation); History and Development of Trade Union Movement ,</w:t>
      </w:r>
    </w:p>
    <w:p w:rsidR="00C72525" w:rsidRPr="00E87D1B" w:rsidRDefault="00C72525" w:rsidP="00A201F6">
      <w:pPr>
        <w:pStyle w:val="ListParagraph"/>
        <w:numPr>
          <w:ilvl w:val="0"/>
          <w:numId w:val="11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 Registration of Trade Union, Rights and Liabilities of Registered Trade Union, Penalties and procedure, Collective Bargaining-Process, Merit and Demerit</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Unit-II Industrial Dispute Act, 1947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11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Scope of Industry, Workmen, Employers, Industrial Disputes, Authorities under the Industrial Dispute Act, 1947; </w:t>
      </w:r>
    </w:p>
    <w:p w:rsidR="00C72525" w:rsidRPr="00E87D1B" w:rsidRDefault="00C72525" w:rsidP="00A201F6">
      <w:pPr>
        <w:pStyle w:val="ListParagraph"/>
        <w:numPr>
          <w:ilvl w:val="0"/>
          <w:numId w:val="11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Procedure, Power and Duties of Authorities, </w:t>
      </w:r>
    </w:p>
    <w:p w:rsidR="00C72525" w:rsidRPr="00E87D1B" w:rsidRDefault="00C72525" w:rsidP="00A201F6">
      <w:pPr>
        <w:pStyle w:val="ListParagraph"/>
        <w:numPr>
          <w:ilvl w:val="0"/>
          <w:numId w:val="11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Reference of Disputes to Boards, Courts or Tribunals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Unit-III Collective Bargaining Process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Strike, Lock Out, Lay Off, Retrenchment and Closure</w:t>
      </w:r>
    </w:p>
    <w:p w:rsidR="00C72525" w:rsidRPr="00E87D1B" w:rsidRDefault="00C72525" w:rsidP="00A201F6">
      <w:pPr>
        <w:pStyle w:val="ListParagraph"/>
        <w:numPr>
          <w:ilvl w:val="0"/>
          <w:numId w:val="1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Unfair Labour Practices, Penalties, Offences by Companies etc. </w:t>
      </w:r>
    </w:p>
    <w:p w:rsidR="00C72525" w:rsidRPr="00E87D1B" w:rsidRDefault="00C72525" w:rsidP="00A201F6">
      <w:pPr>
        <w:pStyle w:val="ListParagraph"/>
        <w:numPr>
          <w:ilvl w:val="0"/>
          <w:numId w:val="11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Industrial Employment (Standing Order) Act, 1946</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Unit-IV Labour Welfare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1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Philosophy of Labour Welfare, Historical Development of Labour Welfare, </w:t>
      </w:r>
    </w:p>
    <w:p w:rsidR="00C72525" w:rsidRPr="00E87D1B" w:rsidRDefault="00C72525" w:rsidP="00A201F6">
      <w:pPr>
        <w:pStyle w:val="ListParagraph"/>
        <w:numPr>
          <w:ilvl w:val="0"/>
          <w:numId w:val="11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The Factories Act, 1948: Interpretation-competent person, Hazardous process, manufacturing process, Worker, Factory, Occupier, Health, Safety and Welfare, Working House of Adults, Employment of young persons, </w:t>
      </w:r>
    </w:p>
    <w:p w:rsidR="00C72525" w:rsidRPr="00E87D1B" w:rsidRDefault="00C72525" w:rsidP="00A201F6">
      <w:pPr>
        <w:pStyle w:val="ListParagraph"/>
        <w:numPr>
          <w:ilvl w:val="0"/>
          <w:numId w:val="11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Inspectors-Appointment and Powers.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Trade Union Act, 1926</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Industrial Dispute Act, 1947</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Factories Act, 1948</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John Bowers &amp; Simon Honey Ball, Text Book on Labour Law, Blackstone, London</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K.M.Pillai, Labour and Industrial Laws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3. V.G.Goswami, Labour and Industrial Laws, </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Dr. S.K.Puri, Labour and Industrial Laws (New Ed.)</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5 D.D.Seth, Commentaries on Industrial Disputes Act, </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Pr="00E87D1B" w:rsidRDefault="00C72525" w:rsidP="00C72525">
      <w:pPr>
        <w:tabs>
          <w:tab w:val="left" w:pos="1279"/>
        </w:tabs>
        <w:spacing w:after="0" w:line="240" w:lineRule="auto"/>
        <w:jc w:val="center"/>
        <w:rPr>
          <w:rFonts w:ascii="Times New Roman" w:hAnsi="Times New Roman"/>
          <w:b/>
          <w:bCs/>
          <w:sz w:val="20"/>
          <w:szCs w:val="20"/>
        </w:rPr>
      </w:pPr>
      <w:r w:rsidRPr="00E87D1B">
        <w:rPr>
          <w:rFonts w:ascii="Times New Roman" w:hAnsi="Times New Roman"/>
          <w:b/>
          <w:bCs/>
          <w:sz w:val="20"/>
          <w:szCs w:val="20"/>
        </w:rPr>
        <w:t>Vth 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Code of Criminal Procedure-I</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Introduction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10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Object, Scope and Extent of Cr.P.C</w:t>
      </w:r>
    </w:p>
    <w:p w:rsidR="00C72525" w:rsidRPr="00E87D1B" w:rsidRDefault="00C72525" w:rsidP="00A201F6">
      <w:pPr>
        <w:pStyle w:val="ListParagraph"/>
        <w:numPr>
          <w:ilvl w:val="0"/>
          <w:numId w:val="10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w:t>
      </w:r>
    </w:p>
    <w:p w:rsidR="00C72525" w:rsidRPr="00E87D1B" w:rsidRDefault="00C72525" w:rsidP="00A201F6">
      <w:pPr>
        <w:pStyle w:val="ListParagraph"/>
        <w:numPr>
          <w:ilvl w:val="0"/>
          <w:numId w:val="10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Constitution of criminal courts and their powers</w:t>
      </w:r>
    </w:p>
    <w:p w:rsidR="00C72525" w:rsidRPr="00E87D1B" w:rsidRDefault="00C72525" w:rsidP="00A201F6">
      <w:pPr>
        <w:pStyle w:val="ListParagraph"/>
        <w:numPr>
          <w:ilvl w:val="0"/>
          <w:numId w:val="10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Basic Concepts: Bailable Offence,  Non-Bailable Offence, Cognizable Offence , Non-cognizable Offence, Complaint, Charge, Police Report, Investigation, Inquiry and Trial, Summons Case, Warrant Case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Provision for Investigation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10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Arrest, Search and Seizure</w:t>
      </w:r>
    </w:p>
    <w:p w:rsidR="00C72525" w:rsidRPr="00E87D1B" w:rsidRDefault="00C72525" w:rsidP="00A201F6">
      <w:pPr>
        <w:pStyle w:val="ListParagraph"/>
        <w:numPr>
          <w:ilvl w:val="0"/>
          <w:numId w:val="10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Processes to Compel Appearance</w:t>
      </w:r>
    </w:p>
    <w:p w:rsidR="00C72525" w:rsidRPr="00E87D1B" w:rsidRDefault="00C72525" w:rsidP="00A201F6">
      <w:pPr>
        <w:pStyle w:val="ListParagraph"/>
        <w:numPr>
          <w:ilvl w:val="0"/>
          <w:numId w:val="10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Information to Police</w:t>
      </w:r>
    </w:p>
    <w:p w:rsidR="00C72525" w:rsidRPr="00E87D1B" w:rsidRDefault="00C72525" w:rsidP="00A201F6">
      <w:pPr>
        <w:pStyle w:val="ListParagraph"/>
        <w:numPr>
          <w:ilvl w:val="0"/>
          <w:numId w:val="10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Power to Investigate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Proceedings before Magistrate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0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Jurisdiction of Criminal Courts in inquire and arrest</w:t>
      </w:r>
    </w:p>
    <w:p w:rsidR="00C72525" w:rsidRPr="00E87D1B" w:rsidRDefault="00C72525" w:rsidP="00A201F6">
      <w:pPr>
        <w:pStyle w:val="ListParagraph"/>
        <w:numPr>
          <w:ilvl w:val="0"/>
          <w:numId w:val="10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Cognizance and Initiation of proceeding before Magistrate</w:t>
      </w:r>
    </w:p>
    <w:p w:rsidR="00C72525" w:rsidRPr="00E87D1B" w:rsidRDefault="00C72525" w:rsidP="00A201F6">
      <w:pPr>
        <w:pStyle w:val="ListParagraph"/>
        <w:numPr>
          <w:ilvl w:val="0"/>
          <w:numId w:val="10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Complaints to Magistrate and commencement of proceedings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Public Order and Alimony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1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Security for Peace and Good Behaviour</w:t>
      </w:r>
    </w:p>
    <w:p w:rsidR="00C72525" w:rsidRPr="00E87D1B" w:rsidRDefault="00C72525" w:rsidP="00A201F6">
      <w:pPr>
        <w:pStyle w:val="ListParagraph"/>
        <w:numPr>
          <w:ilvl w:val="0"/>
          <w:numId w:val="1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Maintenance of Public order and Tranquility</w:t>
      </w:r>
    </w:p>
    <w:p w:rsidR="00C72525" w:rsidRPr="00E87D1B" w:rsidRDefault="00C72525" w:rsidP="00A201F6">
      <w:pPr>
        <w:pStyle w:val="ListParagraph"/>
        <w:numPr>
          <w:ilvl w:val="0"/>
          <w:numId w:val="11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Maintenance of Wife, Children and Parents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 Code of Criminal Procedure, 1973</w:t>
      </w:r>
    </w:p>
    <w:p w:rsidR="00C72525"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Chandrasekharan Pillai, Kelkar Lecturer on Criminal Procedure,Eastern Book Co.</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RatanLal&amp;DheerajLal, Cr.PC,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Woodroffe, Commentaries on Cr.P.C,  Universal</w:t>
      </w: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Pr="00E87D1B" w:rsidRDefault="00C72525" w:rsidP="00C72525">
      <w:pPr>
        <w:tabs>
          <w:tab w:val="left" w:pos="1279"/>
        </w:tabs>
        <w:spacing w:after="0" w:line="240" w:lineRule="auto"/>
        <w:jc w:val="center"/>
        <w:rPr>
          <w:rFonts w:ascii="Times New Roman" w:hAnsi="Times New Roman"/>
          <w:b/>
          <w:bCs/>
          <w:sz w:val="20"/>
          <w:szCs w:val="20"/>
        </w:rPr>
      </w:pPr>
      <w:r w:rsidRPr="00E87D1B">
        <w:rPr>
          <w:rFonts w:ascii="Times New Roman" w:hAnsi="Times New Roman"/>
          <w:b/>
          <w:bCs/>
          <w:sz w:val="20"/>
          <w:szCs w:val="20"/>
        </w:rPr>
        <w:t>Vth 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w:t>
      </w:r>
    </w:p>
    <w:p w:rsidR="00C72525" w:rsidRDefault="00C72525" w:rsidP="00C72525">
      <w:pPr>
        <w:pStyle w:val="ListParagraph"/>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ADMINISTRATIVE LAW</w:t>
      </w:r>
    </w:p>
    <w:p w:rsidR="00C72525" w:rsidRPr="00E87D1B" w:rsidRDefault="00C72525" w:rsidP="00C72525">
      <w:pPr>
        <w:pStyle w:val="ListParagraph"/>
        <w:spacing w:after="0" w:line="276" w:lineRule="auto"/>
        <w:jc w:val="center"/>
        <w:rPr>
          <w:rFonts w:ascii="Times New Roman" w:hAnsi="Times New Roman" w:cs="Times New Roman"/>
          <w:b/>
          <w:bCs/>
          <w:sz w:val="20"/>
          <w:szCs w:val="20"/>
        </w:rPr>
      </w:pP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 Evolution and Scope of Administrative Law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 xml:space="preserve">(Lectures-10) </w:t>
      </w:r>
    </w:p>
    <w:p w:rsidR="00C72525" w:rsidRPr="00E87D1B" w:rsidRDefault="00C72525" w:rsidP="00A201F6">
      <w:pPr>
        <w:pStyle w:val="ListParagraph"/>
        <w:numPr>
          <w:ilvl w:val="0"/>
          <w:numId w:val="119"/>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Nature, Scope and Development of Administrative Law </w:t>
      </w:r>
    </w:p>
    <w:p w:rsidR="00C72525" w:rsidRPr="00E87D1B" w:rsidRDefault="00C72525" w:rsidP="00A201F6">
      <w:pPr>
        <w:pStyle w:val="ListParagraph"/>
        <w:numPr>
          <w:ilvl w:val="0"/>
          <w:numId w:val="119"/>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Rule of Law and Administrative Law </w:t>
      </w:r>
    </w:p>
    <w:p w:rsidR="00C72525" w:rsidRPr="00E87D1B" w:rsidRDefault="00C72525" w:rsidP="00A201F6">
      <w:pPr>
        <w:pStyle w:val="ListParagraph"/>
        <w:numPr>
          <w:ilvl w:val="0"/>
          <w:numId w:val="119"/>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Separation of Powers and its Relevance </w:t>
      </w:r>
    </w:p>
    <w:p w:rsidR="00C72525" w:rsidRPr="00E87D1B" w:rsidRDefault="00C72525" w:rsidP="00A201F6">
      <w:pPr>
        <w:pStyle w:val="ListParagraph"/>
        <w:numPr>
          <w:ilvl w:val="0"/>
          <w:numId w:val="119"/>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Relationship between Constitutional Law and Administrative Law</w:t>
      </w:r>
    </w:p>
    <w:p w:rsidR="00C72525" w:rsidRPr="00E87D1B" w:rsidRDefault="00C72525" w:rsidP="00A201F6">
      <w:pPr>
        <w:pStyle w:val="ListParagraph"/>
        <w:numPr>
          <w:ilvl w:val="0"/>
          <w:numId w:val="119"/>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Classification  of Administrative Law    </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Unit-II: Legislative Functions of Administration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 xml:space="preserve">(Lectures-10) </w:t>
      </w:r>
    </w:p>
    <w:p w:rsidR="00C72525" w:rsidRPr="00E87D1B" w:rsidRDefault="00C72525" w:rsidP="00A201F6">
      <w:pPr>
        <w:pStyle w:val="ListParagraph"/>
        <w:numPr>
          <w:ilvl w:val="0"/>
          <w:numId w:val="120"/>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Meaning and Concept of Delegated Legislation </w:t>
      </w:r>
    </w:p>
    <w:p w:rsidR="00C72525" w:rsidRPr="00E87D1B" w:rsidRDefault="00C72525" w:rsidP="00A201F6">
      <w:pPr>
        <w:pStyle w:val="ListParagraph"/>
        <w:numPr>
          <w:ilvl w:val="0"/>
          <w:numId w:val="120"/>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Constitutionality of Delegated Legislation </w:t>
      </w:r>
    </w:p>
    <w:p w:rsidR="00C72525" w:rsidRPr="00E87D1B" w:rsidRDefault="00C72525" w:rsidP="00A201F6">
      <w:pPr>
        <w:pStyle w:val="ListParagraph"/>
        <w:numPr>
          <w:ilvl w:val="0"/>
          <w:numId w:val="120"/>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Control Mechanism: Parliamentary Control of Delegated Legislation; Judicial Control of Delegated Legislation; Procedural control of Delegated Legislation, Sub-Delegation        </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Unit-III: Judicial Functions of Administration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 xml:space="preserve">(Lectures-10) </w:t>
      </w:r>
    </w:p>
    <w:p w:rsidR="00C72525" w:rsidRPr="00E87D1B" w:rsidRDefault="00C72525" w:rsidP="00A201F6">
      <w:pPr>
        <w:pStyle w:val="ListParagraph"/>
        <w:numPr>
          <w:ilvl w:val="0"/>
          <w:numId w:val="121"/>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Need for Devolution of Adjudicatory Authority on Administration</w:t>
      </w:r>
    </w:p>
    <w:p w:rsidR="00C72525" w:rsidRPr="00E87D1B" w:rsidRDefault="00C72525" w:rsidP="00A201F6">
      <w:pPr>
        <w:pStyle w:val="ListParagraph"/>
        <w:numPr>
          <w:ilvl w:val="0"/>
          <w:numId w:val="121"/>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Problems of Administrative Decision Making </w:t>
      </w:r>
    </w:p>
    <w:p w:rsidR="00C72525" w:rsidRPr="00E87D1B" w:rsidRDefault="00C72525" w:rsidP="00A201F6">
      <w:pPr>
        <w:pStyle w:val="ListParagraph"/>
        <w:numPr>
          <w:ilvl w:val="0"/>
          <w:numId w:val="121"/>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Nature of Administrative Tribunals: Constitution, Powers, Procedures, Rules of Evidence </w:t>
      </w:r>
    </w:p>
    <w:p w:rsidR="00C72525" w:rsidRDefault="00C72525" w:rsidP="00A201F6">
      <w:pPr>
        <w:pStyle w:val="ListParagraph"/>
        <w:numPr>
          <w:ilvl w:val="0"/>
          <w:numId w:val="121"/>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Principles of Natural Justice: Rule </w:t>
      </w:r>
      <w:r>
        <w:rPr>
          <w:rFonts w:ascii="Times New Roman" w:hAnsi="Times New Roman" w:cs="Times New Roman"/>
          <w:sz w:val="20"/>
          <w:szCs w:val="20"/>
        </w:rPr>
        <w:t>against Bias; Audi Alteram</w:t>
      </w:r>
      <w:r w:rsidR="004267C5">
        <w:rPr>
          <w:rFonts w:ascii="Times New Roman" w:hAnsi="Times New Roman" w:cs="Times New Roman"/>
          <w:sz w:val="20"/>
          <w:szCs w:val="20"/>
        </w:rPr>
        <w:t xml:space="preserve"> </w:t>
      </w:r>
      <w:r>
        <w:rPr>
          <w:rFonts w:ascii="Times New Roman" w:hAnsi="Times New Roman" w:cs="Times New Roman"/>
          <w:sz w:val="20"/>
          <w:szCs w:val="20"/>
        </w:rPr>
        <w:t>Partem</w:t>
      </w:r>
    </w:p>
    <w:p w:rsidR="00C72525" w:rsidRPr="007F414F" w:rsidRDefault="00C72525" w:rsidP="00A201F6">
      <w:pPr>
        <w:pStyle w:val="ListParagraph"/>
        <w:numPr>
          <w:ilvl w:val="0"/>
          <w:numId w:val="12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Writs: </w:t>
      </w:r>
      <w:r w:rsidRPr="00E87D1B">
        <w:rPr>
          <w:rFonts w:ascii="Times New Roman" w:eastAsia="Calibri" w:hAnsi="Times New Roman" w:cs="Times New Roman"/>
          <w:i/>
          <w:iCs/>
          <w:sz w:val="20"/>
          <w:szCs w:val="20"/>
        </w:rPr>
        <w:t xml:space="preserve">Habeas Corpus, Mandamus, Certiorari, Prohibition </w:t>
      </w:r>
      <w:r w:rsidRPr="00E87D1B">
        <w:rPr>
          <w:rFonts w:ascii="Times New Roman" w:eastAsia="Calibri" w:hAnsi="Times New Roman" w:cs="Times New Roman"/>
          <w:sz w:val="20"/>
          <w:szCs w:val="20"/>
        </w:rPr>
        <w:t xml:space="preserve">and </w:t>
      </w:r>
      <w:r w:rsidRPr="00E87D1B">
        <w:rPr>
          <w:rFonts w:ascii="Times New Roman" w:eastAsia="Calibri" w:hAnsi="Times New Roman" w:cs="Times New Roman"/>
          <w:i/>
          <w:iCs/>
          <w:sz w:val="20"/>
          <w:szCs w:val="20"/>
        </w:rPr>
        <w:t>Quo-warranto</w:t>
      </w:r>
      <w:r w:rsidRPr="00E87D1B">
        <w:rPr>
          <w:rFonts w:ascii="Times New Roman" w:eastAsia="Calibri" w:hAnsi="Times New Roman" w:cs="Times New Roman"/>
          <w:sz w:val="20"/>
          <w:szCs w:val="20"/>
        </w:rPr>
        <w:t>-Art.32 and 226</w:t>
      </w:r>
      <w:r>
        <w:rPr>
          <w:rFonts w:ascii="Times New Roman" w:eastAsia="Calibri" w:hAnsi="Times New Roman" w:cs="Times New Roman"/>
          <w:sz w:val="20"/>
          <w:szCs w:val="20"/>
        </w:rPr>
        <w:t>.</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Unit-IV: Administrative Discretion and Judicial Control of Administrative Action </w:t>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 xml:space="preserve">(Lectures-10) </w:t>
      </w:r>
    </w:p>
    <w:p w:rsidR="00C72525" w:rsidRPr="00E87D1B" w:rsidRDefault="00C72525" w:rsidP="00A201F6">
      <w:pPr>
        <w:pStyle w:val="ListParagraph"/>
        <w:numPr>
          <w:ilvl w:val="0"/>
          <w:numId w:val="122"/>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Judicial Review of Administrative Action and Grounds of Judicial Review: Abuse of Discretion, Failure to Exercise Discretion, Illegality, Irrationality, Procedure Impropriety,  Doctrine of Legitimate Expectations </w:t>
      </w:r>
    </w:p>
    <w:p w:rsidR="00C72525" w:rsidRPr="00E87D1B" w:rsidRDefault="00C72525" w:rsidP="00A201F6">
      <w:pPr>
        <w:pStyle w:val="ListParagraph"/>
        <w:numPr>
          <w:ilvl w:val="0"/>
          <w:numId w:val="122"/>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Evolution of Concept of Ombudsmen </w:t>
      </w:r>
    </w:p>
    <w:p w:rsidR="00C72525" w:rsidRDefault="00C72525" w:rsidP="00A201F6">
      <w:pPr>
        <w:pStyle w:val="ListParagraph"/>
        <w:numPr>
          <w:ilvl w:val="0"/>
          <w:numId w:val="122"/>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Lokpal and Lokayukta Act and other Anti corruption Bodies and their Administrative Procedures     </w:t>
      </w:r>
    </w:p>
    <w:p w:rsidR="00C72525" w:rsidRDefault="00C72525" w:rsidP="00A201F6">
      <w:pPr>
        <w:pStyle w:val="ListParagraph"/>
        <w:numPr>
          <w:ilvl w:val="0"/>
          <w:numId w:val="1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Right to Information Act, 2005.</w:t>
      </w:r>
    </w:p>
    <w:p w:rsidR="00C72525" w:rsidRPr="00E87D1B" w:rsidRDefault="00C72525" w:rsidP="00A201F6">
      <w:pPr>
        <w:pStyle w:val="ListParagraph"/>
        <w:numPr>
          <w:ilvl w:val="0"/>
          <w:numId w:val="12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Public Undertaking and control.</w:t>
      </w:r>
    </w:p>
    <w:p w:rsidR="00C72525" w:rsidRPr="00E87D1B" w:rsidRDefault="00C72525" w:rsidP="00C72525">
      <w:pPr>
        <w:pStyle w:val="ListParagraph"/>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r w:rsidRPr="000119E8">
        <w:rPr>
          <w:rFonts w:ascii="Times New Roman" w:hAnsi="Times New Roman" w:cs="Times New Roman"/>
          <w:b/>
          <w:sz w:val="20"/>
          <w:szCs w:val="20"/>
        </w:rPr>
        <w:t>Text Books</w:t>
      </w:r>
      <w:r w:rsidRPr="00E87D1B">
        <w:rPr>
          <w:rFonts w:ascii="Times New Roman" w:hAnsi="Times New Roman" w:cs="Times New Roman"/>
          <w:sz w:val="20"/>
          <w:szCs w:val="20"/>
        </w:rPr>
        <w:t xml:space="preserve">: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1. H.W.R. Wade &amp; C.F. Forsyth, Administrative Law, Oxford University Press.</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2. M.P. Jain &amp; S.N. Jain, Principles of Administrative Law, Lexis Nexis.</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3. I.P. Massey, Administrative Law, Eastern Book Company.</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4. C.K. Takwani, Lectures on Administrative Law, Eastern Book Company.</w:t>
      </w:r>
    </w:p>
    <w:p w:rsidR="00C72525" w:rsidRDefault="00C72525" w:rsidP="00C72525">
      <w:pPr>
        <w:spacing w:after="0" w:line="276" w:lineRule="auto"/>
        <w:jc w:val="both"/>
        <w:rPr>
          <w:rFonts w:ascii="Times New Roman" w:hAnsi="Times New Roman" w:cs="Times New Roman"/>
          <w:sz w:val="20"/>
          <w:szCs w:val="20"/>
        </w:rPr>
      </w:pPr>
      <w:r>
        <w:rPr>
          <w:rFonts w:ascii="Times New Roman" w:hAnsi="Times New Roman" w:cs="Times New Roman"/>
          <w:sz w:val="20"/>
          <w:szCs w:val="20"/>
        </w:rPr>
        <w:t>5</w:t>
      </w:r>
      <w:r w:rsidRPr="00E87D1B">
        <w:rPr>
          <w:rFonts w:ascii="Times New Roman" w:hAnsi="Times New Roman" w:cs="Times New Roman"/>
          <w:sz w:val="20"/>
          <w:szCs w:val="20"/>
        </w:rPr>
        <w:t>. S.P. Sathe, Administrative Law, Lexis Nexis</w:t>
      </w:r>
      <w:r w:rsidR="004267C5">
        <w:rPr>
          <w:rFonts w:ascii="Times New Roman" w:hAnsi="Times New Roman" w:cs="Times New Roman"/>
          <w:sz w:val="20"/>
          <w:szCs w:val="20"/>
        </w:rPr>
        <w:t xml:space="preserve"> </w:t>
      </w:r>
      <w:r w:rsidRPr="00E87D1B">
        <w:rPr>
          <w:rFonts w:ascii="Times New Roman" w:hAnsi="Times New Roman" w:cs="Times New Roman"/>
          <w:sz w:val="20"/>
          <w:szCs w:val="20"/>
        </w:rPr>
        <w:t>Butterworths</w:t>
      </w:r>
      <w:r w:rsidR="004267C5">
        <w:rPr>
          <w:rFonts w:ascii="Times New Roman" w:hAnsi="Times New Roman" w:cs="Times New Roman"/>
          <w:sz w:val="20"/>
          <w:szCs w:val="20"/>
        </w:rPr>
        <w:t xml:space="preserve"> </w:t>
      </w:r>
      <w:r w:rsidRPr="00E87D1B">
        <w:rPr>
          <w:rFonts w:ascii="Times New Roman" w:hAnsi="Times New Roman" w:cs="Times New Roman"/>
          <w:sz w:val="20"/>
          <w:szCs w:val="20"/>
        </w:rPr>
        <w:t>Wadhwa.</w:t>
      </w: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C72525" w:rsidRPr="00E87D1B" w:rsidRDefault="00C72525" w:rsidP="00C72525">
      <w:pPr>
        <w:tabs>
          <w:tab w:val="left" w:pos="1279"/>
        </w:tabs>
        <w:spacing w:after="0" w:line="240" w:lineRule="auto"/>
        <w:jc w:val="center"/>
        <w:rPr>
          <w:rFonts w:ascii="Times New Roman" w:hAnsi="Times New Roman"/>
          <w:b/>
          <w:bCs/>
          <w:sz w:val="20"/>
          <w:szCs w:val="20"/>
        </w:rPr>
      </w:pPr>
      <w:r w:rsidRPr="00E87D1B">
        <w:rPr>
          <w:rFonts w:ascii="Times New Roman" w:hAnsi="Times New Roman"/>
          <w:b/>
          <w:bCs/>
          <w:sz w:val="20"/>
          <w:szCs w:val="20"/>
        </w:rPr>
        <w:t>Vth 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VII</w:t>
      </w:r>
    </w:p>
    <w:p w:rsidR="00C72525"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Company Law I</w:t>
      </w:r>
    </w:p>
    <w:p w:rsidR="00C72525" w:rsidRPr="00E87D1B" w:rsidRDefault="00C72525" w:rsidP="00C72525">
      <w:pPr>
        <w:spacing w:after="0" w:line="276" w:lineRule="auto"/>
        <w:jc w:val="center"/>
        <w:rPr>
          <w:rFonts w:ascii="Times New Roman" w:hAnsi="Times New Roman" w:cs="Times New Roman"/>
          <w:b/>
          <w:bCs/>
          <w:sz w:val="20"/>
          <w:szCs w:val="20"/>
        </w:rPr>
      </w:pP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 I : CORPORATE JURISPRUDENCE &amp; INCORPORATION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08)</w:t>
      </w:r>
    </w:p>
    <w:p w:rsidR="00C72525" w:rsidRPr="00E87D1B" w:rsidRDefault="00C72525" w:rsidP="00A201F6">
      <w:pPr>
        <w:pStyle w:val="ListParagraph"/>
        <w:numPr>
          <w:ilvl w:val="0"/>
          <w:numId w:val="123"/>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Theory of Corporate Personality </w:t>
      </w:r>
    </w:p>
    <w:p w:rsidR="00C72525" w:rsidRPr="00E87D1B" w:rsidRDefault="00C72525" w:rsidP="00A201F6">
      <w:pPr>
        <w:pStyle w:val="ListParagraph"/>
        <w:numPr>
          <w:ilvl w:val="0"/>
          <w:numId w:val="123"/>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Meaning &amp; Nature of Corporation. </w:t>
      </w:r>
    </w:p>
    <w:p w:rsidR="00C72525" w:rsidRPr="00E87D1B" w:rsidRDefault="00C72525" w:rsidP="00A201F6">
      <w:pPr>
        <w:pStyle w:val="ListParagraph"/>
        <w:numPr>
          <w:ilvl w:val="0"/>
          <w:numId w:val="123"/>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Uses and abuses of the corporate form: lifting the corporate veil. </w:t>
      </w:r>
    </w:p>
    <w:p w:rsidR="00C72525" w:rsidRPr="00E87D1B" w:rsidRDefault="00C72525" w:rsidP="00A201F6">
      <w:pPr>
        <w:pStyle w:val="ListParagraph"/>
        <w:numPr>
          <w:ilvl w:val="0"/>
          <w:numId w:val="123"/>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Kinds of Company: Conversion  </w:t>
      </w:r>
    </w:p>
    <w:p w:rsidR="00C72525" w:rsidRPr="00E87D1B" w:rsidRDefault="00C72525" w:rsidP="00A201F6">
      <w:pPr>
        <w:pStyle w:val="ListParagraph"/>
        <w:numPr>
          <w:ilvl w:val="0"/>
          <w:numId w:val="123"/>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Incorporation of Company: Promotion of the Company </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 II : CORPORATE DOCUMENTS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A201F6">
      <w:pPr>
        <w:pStyle w:val="ListParagraph"/>
        <w:numPr>
          <w:ilvl w:val="0"/>
          <w:numId w:val="124"/>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Memorandum of Association: Contents &amp; Alteration, Doctrine of Ultra Vires.</w:t>
      </w:r>
    </w:p>
    <w:p w:rsidR="00C72525" w:rsidRPr="00E87D1B" w:rsidRDefault="00C72525" w:rsidP="00A201F6">
      <w:pPr>
        <w:pStyle w:val="ListParagraph"/>
        <w:numPr>
          <w:ilvl w:val="0"/>
          <w:numId w:val="124"/>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Article of Association : Contents &amp; Alteration  Doctrine of Constructive Notice and Indoor Management </w:t>
      </w:r>
    </w:p>
    <w:p w:rsidR="00C72525" w:rsidRPr="00E87D1B" w:rsidRDefault="00C72525" w:rsidP="00A201F6">
      <w:pPr>
        <w:pStyle w:val="ListParagraph"/>
        <w:numPr>
          <w:ilvl w:val="0"/>
          <w:numId w:val="124"/>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Prospectus: Contents &amp; Kinds; Liabilities for misstatement in Prospectus. </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 III : CORPORATE FINANCE &amp; DEBT MANAGEMENT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12)</w:t>
      </w:r>
    </w:p>
    <w:p w:rsidR="00C72525" w:rsidRPr="00E87D1B" w:rsidRDefault="00C72525" w:rsidP="00A201F6">
      <w:pPr>
        <w:pStyle w:val="ListParagraph"/>
        <w:numPr>
          <w:ilvl w:val="0"/>
          <w:numId w:val="125"/>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Share: Nature, Issue, Types, Allotment, Underwriting, Share Capital, Reduction of share capital, Transfer and Transmission of securities. Dividend: Declaration of Dividend, Management of Unpaid Dividend; Unpaid Dividend, Account, Investor Education and Protection Fund, Punishment for failure to distribute dividends. </w:t>
      </w:r>
    </w:p>
    <w:p w:rsidR="00C72525" w:rsidRPr="00E87D1B" w:rsidRDefault="00C72525" w:rsidP="00A201F6">
      <w:pPr>
        <w:pStyle w:val="ListParagraph"/>
        <w:numPr>
          <w:ilvl w:val="0"/>
          <w:numId w:val="125"/>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Borrowing powers and effect of unauthorized borrowing</w:t>
      </w:r>
    </w:p>
    <w:p w:rsidR="00C72525" w:rsidRPr="00E87D1B" w:rsidRDefault="00C72525" w:rsidP="00A201F6">
      <w:pPr>
        <w:pStyle w:val="ListParagraph"/>
        <w:numPr>
          <w:ilvl w:val="0"/>
          <w:numId w:val="125"/>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Debenture: Kinds, Debentures Holders, Debenture Trustees, Public Deposits Hybrid Instruments: Fully Convertible Debentures, Partially Convertible Debenture.</w:t>
      </w:r>
    </w:p>
    <w:p w:rsidR="00C72525" w:rsidRPr="00E87D1B" w:rsidRDefault="00C72525" w:rsidP="00A201F6">
      <w:pPr>
        <w:pStyle w:val="ListParagraph"/>
        <w:numPr>
          <w:ilvl w:val="0"/>
          <w:numId w:val="125"/>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Charges and Mortgages, Registration of Charges Inter-corporate Investment </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 : IV CORPORATE MANAGEMENT AND ADMINITRATION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A201F6">
      <w:pPr>
        <w:pStyle w:val="ListParagraph"/>
        <w:numPr>
          <w:ilvl w:val="0"/>
          <w:numId w:val="12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Membership of Company </w:t>
      </w:r>
    </w:p>
    <w:p w:rsidR="00C72525" w:rsidRPr="00E87D1B" w:rsidRDefault="00C72525" w:rsidP="00A201F6">
      <w:pPr>
        <w:pStyle w:val="ListParagraph"/>
        <w:numPr>
          <w:ilvl w:val="0"/>
          <w:numId w:val="12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Meeting : Kinds and Procedure, Voting Rights and Kinds, Resolutions </w:t>
      </w:r>
    </w:p>
    <w:p w:rsidR="00C72525" w:rsidRPr="00E87D1B" w:rsidRDefault="00C72525" w:rsidP="00A201F6">
      <w:pPr>
        <w:pStyle w:val="ListParagraph"/>
        <w:numPr>
          <w:ilvl w:val="0"/>
          <w:numId w:val="12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Directors: Appointment and Qualifications of Directors, Kinds. Removal, Director Identification Number and Obligation. Powers and Duties. Meetings of Board and its Powers.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b/>
          <w:bCs/>
          <w:sz w:val="20"/>
          <w:szCs w:val="20"/>
        </w:rPr>
        <w:t>Acts</w:t>
      </w:r>
      <w:r w:rsidRPr="00E87D1B">
        <w:rPr>
          <w:rFonts w:ascii="Times New Roman" w:hAnsi="Times New Roman" w:cs="Times New Roman"/>
          <w:sz w:val="20"/>
          <w:szCs w:val="20"/>
        </w:rPr>
        <w:t xml:space="preserve">: </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The Companies Act, 2013</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The Companies Rules </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The Indian Contract Act, 1872 </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Securities Contract Regulation Act, 1956 </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SEBI (Issue of Capital &amp; Disclosure Requirements) Regulations 2009 </w:t>
      </w:r>
    </w:p>
    <w:p w:rsidR="00C72525" w:rsidRPr="00E87D1B" w:rsidRDefault="00C72525" w:rsidP="00C72525">
      <w:pPr>
        <w:spacing w:after="0"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Books: </w:t>
      </w:r>
    </w:p>
    <w:p w:rsidR="00C72525" w:rsidRPr="00E87D1B" w:rsidRDefault="00C72525" w:rsidP="00A201F6">
      <w:pPr>
        <w:pStyle w:val="ListParagraph"/>
        <w:numPr>
          <w:ilvl w:val="0"/>
          <w:numId w:val="128"/>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L.C.B. Gower, Principles of Modern Company Law,  Sweet &amp; Maxwell, London </w:t>
      </w:r>
    </w:p>
    <w:p w:rsidR="00C72525" w:rsidRPr="00E87D1B" w:rsidRDefault="00C72525" w:rsidP="00A201F6">
      <w:pPr>
        <w:pStyle w:val="ListParagraph"/>
        <w:numPr>
          <w:ilvl w:val="0"/>
          <w:numId w:val="128"/>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A Ramaiya, Guide to Companies Act,  Lexis Nexis Palmer, Palmer’s Company Law, 1987 Stevens, London. </w:t>
      </w:r>
    </w:p>
    <w:p w:rsidR="00C72525" w:rsidRPr="00E87D1B" w:rsidRDefault="00C72525" w:rsidP="00A201F6">
      <w:pPr>
        <w:pStyle w:val="ListParagraph"/>
        <w:numPr>
          <w:ilvl w:val="0"/>
          <w:numId w:val="128"/>
        </w:numPr>
        <w:spacing w:line="276" w:lineRule="auto"/>
        <w:rPr>
          <w:rFonts w:ascii="Times New Roman" w:hAnsi="Times New Roman" w:cs="Times New Roman"/>
          <w:sz w:val="20"/>
          <w:szCs w:val="20"/>
        </w:rPr>
      </w:pPr>
      <w:r w:rsidRPr="00E87D1B">
        <w:rPr>
          <w:rFonts w:ascii="Times New Roman" w:hAnsi="Times New Roman" w:cs="Times New Roman"/>
          <w:sz w:val="20"/>
          <w:szCs w:val="20"/>
        </w:rPr>
        <w:t>Dr A.K. Majumdar&amp;Dr G.K. Kapoor, Taxmann’s Company Law and Practice, Taxmann.</w:t>
      </w:r>
    </w:p>
    <w:p w:rsidR="00C72525" w:rsidRPr="00E87D1B" w:rsidRDefault="00C72525" w:rsidP="00A201F6">
      <w:pPr>
        <w:pStyle w:val="ListParagraph"/>
        <w:numPr>
          <w:ilvl w:val="0"/>
          <w:numId w:val="128"/>
        </w:numPr>
        <w:spacing w:line="276" w:lineRule="auto"/>
        <w:rPr>
          <w:rFonts w:ascii="Times New Roman" w:hAnsi="Times New Roman" w:cs="Times New Roman"/>
          <w:sz w:val="20"/>
          <w:szCs w:val="20"/>
        </w:rPr>
      </w:pPr>
      <w:r w:rsidRPr="00E87D1B">
        <w:rPr>
          <w:rFonts w:ascii="Times New Roman" w:hAnsi="Times New Roman" w:cs="Times New Roman"/>
          <w:sz w:val="20"/>
          <w:szCs w:val="20"/>
        </w:rPr>
        <w:t>Robert R. Penington, Company Law, Oxford University Press</w:t>
      </w:r>
    </w:p>
    <w:p w:rsidR="00C72525" w:rsidRDefault="00C72525" w:rsidP="00C72525">
      <w:pPr>
        <w:pStyle w:val="ListParagraph"/>
        <w:spacing w:after="0" w:line="240" w:lineRule="auto"/>
        <w:ind w:left="2880" w:firstLine="720"/>
        <w:rPr>
          <w:rFonts w:ascii="Times New Roman" w:hAnsi="Times New Roman" w:cs="Times New Roman"/>
          <w:b/>
          <w:bCs/>
          <w:sz w:val="20"/>
          <w:szCs w:val="20"/>
        </w:rPr>
      </w:pPr>
    </w:p>
    <w:p w:rsidR="00451800" w:rsidRDefault="00451800" w:rsidP="00C72525">
      <w:pPr>
        <w:pStyle w:val="ListParagraph"/>
        <w:spacing w:after="0" w:line="240" w:lineRule="auto"/>
        <w:ind w:left="2880" w:firstLine="720"/>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t>LL.B. (Integrated) Five Years Degree Course</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VIth Semester</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w:t>
      </w:r>
    </w:p>
    <w:p w:rsidR="00C72525" w:rsidRPr="00E87D1B" w:rsidRDefault="00C72525" w:rsidP="00C72525">
      <w:pPr>
        <w:pStyle w:val="ListParagraph"/>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Environmental Law</w:t>
      </w:r>
      <w:r w:rsidR="004267C5">
        <w:rPr>
          <w:rFonts w:ascii="Times New Roman" w:hAnsi="Times New Roman" w:cs="Times New Roman"/>
          <w:b/>
          <w:bCs/>
          <w:sz w:val="20"/>
          <w:szCs w:val="20"/>
        </w:rPr>
        <w:t>s, Forest Laws &amp; Animal Protection Laws</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b/>
          <w:bCs/>
          <w:sz w:val="20"/>
          <w:szCs w:val="20"/>
        </w:rPr>
        <w:t>UNIT-I: Environmental Law</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 xml:space="preserve"> (Lectures-10)</w:t>
      </w:r>
    </w:p>
    <w:p w:rsidR="00C72525" w:rsidRPr="00E87D1B" w:rsidRDefault="00C72525" w:rsidP="00A201F6">
      <w:pPr>
        <w:pStyle w:val="ListParagraph"/>
        <w:numPr>
          <w:ilvl w:val="0"/>
          <w:numId w:val="132"/>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Introduction; Environment: Meaning.  Environment Pollution: Meaning and Issues </w:t>
      </w:r>
    </w:p>
    <w:p w:rsidR="00C72525" w:rsidRPr="00E87D1B" w:rsidRDefault="00C72525" w:rsidP="00A201F6">
      <w:pPr>
        <w:pStyle w:val="ListParagraph"/>
        <w:numPr>
          <w:ilvl w:val="0"/>
          <w:numId w:val="132"/>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Constitutional Guidelines  Right to Wholesome Environment: Evolution and Application, Environment Protection &amp; Public Interest Litigation </w:t>
      </w:r>
    </w:p>
    <w:p w:rsidR="00C72525" w:rsidRPr="00E87D1B" w:rsidRDefault="00C72525" w:rsidP="00A201F6">
      <w:pPr>
        <w:pStyle w:val="ListParagraph"/>
        <w:numPr>
          <w:ilvl w:val="0"/>
          <w:numId w:val="132"/>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Environmental Laws: India and International; Law of Torts; Law of Crimes; Public Nuisance; </w:t>
      </w:r>
    </w:p>
    <w:p w:rsidR="00C72525" w:rsidRPr="00E87D1B" w:rsidRDefault="00C72525" w:rsidP="00A201F6">
      <w:pPr>
        <w:pStyle w:val="ListParagraph"/>
        <w:numPr>
          <w:ilvl w:val="0"/>
          <w:numId w:val="132"/>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Emergence of Environmental Legislations      </w:t>
      </w:r>
    </w:p>
    <w:p w:rsidR="00C72525" w:rsidRDefault="00C72525" w:rsidP="00C72525">
      <w:pPr>
        <w:spacing w:after="0" w:line="276" w:lineRule="auto"/>
        <w:jc w:val="both"/>
        <w:rPr>
          <w:rFonts w:ascii="Times New Roman" w:hAnsi="Times New Roman" w:cs="Times New Roman"/>
          <w:b/>
          <w:bCs/>
          <w:sz w:val="20"/>
          <w:szCs w:val="20"/>
        </w:rPr>
      </w:pPr>
    </w:p>
    <w:p w:rsidR="00C72525" w:rsidRPr="00E87D1B" w:rsidRDefault="00C72525" w:rsidP="00C72525">
      <w:pPr>
        <w:spacing w:after="0"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UNIT-II: Prevention and Control of Water, Air, Noise and Land Pollution            </w:t>
      </w:r>
      <w:r w:rsidRPr="00E87D1B">
        <w:rPr>
          <w:rFonts w:ascii="Times New Roman" w:hAnsi="Times New Roman" w:cs="Times New Roman"/>
          <w:b/>
          <w:bCs/>
          <w:sz w:val="20"/>
          <w:szCs w:val="20"/>
        </w:rPr>
        <w:tab/>
      </w:r>
      <w:r>
        <w:rPr>
          <w:rFonts w:ascii="Times New Roman" w:hAnsi="Times New Roman" w:cs="Times New Roman"/>
          <w:b/>
          <w:bCs/>
          <w:sz w:val="20"/>
          <w:szCs w:val="20"/>
        </w:rPr>
        <w:tab/>
      </w:r>
      <w:r w:rsidR="003600BE">
        <w:rPr>
          <w:rFonts w:ascii="Times New Roman" w:hAnsi="Times New Roman" w:cs="Times New Roman"/>
          <w:b/>
          <w:bCs/>
          <w:sz w:val="20"/>
          <w:szCs w:val="20"/>
        </w:rPr>
        <w:t xml:space="preserve"> </w:t>
      </w:r>
      <w:r w:rsidRPr="00E87D1B">
        <w:rPr>
          <w:rFonts w:ascii="Times New Roman" w:hAnsi="Times New Roman" w:cs="Times New Roman"/>
          <w:b/>
          <w:bCs/>
          <w:sz w:val="20"/>
          <w:szCs w:val="20"/>
        </w:rPr>
        <w:t xml:space="preserve">(Lectures-10)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i. The Water (Prevention and Control of Pollution) Act, 1974.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ii. Water Pollution: Definition Central and State Pollution Control Boards: Constitution, Powers and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iii. Functions Water Pollution Control Areas,  Sample of effluents: Procedure; Restraint Order, Consent requirement: Procedure, Grant/Refusal, Withdrawal, Citizen Suit Provision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iv. Air (Prevention and Control of Pollution) Act, 1981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v. Air Pollution: Definitions.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vi. Central and State Pollution Control Boards: Constitution, Powers and Functions. Air Pollution Control Areas. Consent Requirement: Procedure, Grant/Refusal, Withdrawal. Sample of Effluents: Procedure; Restraint Order. Citizen Suit Provision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vii.   Noise Pollution Control Order, 2000 d. Land Pollution </w:t>
      </w:r>
    </w:p>
    <w:p w:rsidR="00C72525" w:rsidRDefault="00C72525" w:rsidP="00C72525">
      <w:pPr>
        <w:spacing w:after="0" w:line="276" w:lineRule="auto"/>
        <w:jc w:val="both"/>
        <w:rPr>
          <w:rFonts w:ascii="Times New Roman" w:hAnsi="Times New Roman" w:cs="Times New Roman"/>
          <w:b/>
          <w:bCs/>
          <w:sz w:val="20"/>
          <w:szCs w:val="20"/>
        </w:rPr>
      </w:pP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b/>
          <w:bCs/>
          <w:sz w:val="20"/>
          <w:szCs w:val="20"/>
        </w:rPr>
        <w:t>UNIT-III: Environmental Law, Forest &amp; Wildlife</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 xml:space="preserve"> (Lectures-10)</w:t>
      </w:r>
    </w:p>
    <w:p w:rsidR="00C72525" w:rsidRPr="00E87D1B" w:rsidRDefault="00C72525" w:rsidP="00A201F6">
      <w:pPr>
        <w:pStyle w:val="ListParagraph"/>
        <w:numPr>
          <w:ilvl w:val="0"/>
          <w:numId w:val="131"/>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Environmental (Protection) Act, 1986: Environment, Environment Pollutant, Environment Pollution‟</w:t>
      </w:r>
    </w:p>
    <w:p w:rsidR="00C72525" w:rsidRPr="00E87D1B" w:rsidRDefault="00C72525" w:rsidP="00A201F6">
      <w:pPr>
        <w:pStyle w:val="ListParagraph"/>
        <w:numPr>
          <w:ilvl w:val="0"/>
          <w:numId w:val="131"/>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Powers and Functions of Central Govt. </w:t>
      </w:r>
    </w:p>
    <w:p w:rsidR="00C72525" w:rsidRPr="00E87D1B" w:rsidRDefault="00C72525" w:rsidP="00A201F6">
      <w:pPr>
        <w:pStyle w:val="ListParagraph"/>
        <w:numPr>
          <w:ilvl w:val="0"/>
          <w:numId w:val="131"/>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Important Notifications U/s 6: Hazardous Substance Regulation, BioMedical Waste Regulation and Coastal Zone Management, Environment Impact Assessment, Public Participation &amp; Citizen Suit Provision </w:t>
      </w:r>
    </w:p>
    <w:p w:rsidR="00C72525" w:rsidRPr="00E87D1B" w:rsidRDefault="00C72525" w:rsidP="00A201F6">
      <w:pPr>
        <w:pStyle w:val="ListParagraph"/>
        <w:numPr>
          <w:ilvl w:val="0"/>
          <w:numId w:val="131"/>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Laws Related to Forest: Forest Act, 1927. Kinds of forest – Private, Reserved, Protected and Village Forests The Forest (Conservation) Act, 1980 iv. Forest Conservation vis-a visTribals’ Rights </w:t>
      </w:r>
    </w:p>
    <w:p w:rsidR="00C72525" w:rsidRPr="00E87D1B" w:rsidRDefault="00C72525" w:rsidP="00A201F6">
      <w:pPr>
        <w:pStyle w:val="ListParagraph"/>
        <w:numPr>
          <w:ilvl w:val="0"/>
          <w:numId w:val="131"/>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The Wild Life (Protection) Act, 1972: Authorities to be Appointed and Constituted under the Act. Hunting of Wild Animals. Protection of Specified Plants. Protected Area. Trade or Commerce in Wild Animals, Animal Articles and Trophies; Its Prohibition </w:t>
      </w:r>
    </w:p>
    <w:p w:rsidR="00C72525" w:rsidRDefault="00C72525" w:rsidP="00C72525">
      <w:pPr>
        <w:spacing w:after="0" w:line="276" w:lineRule="auto"/>
        <w:jc w:val="both"/>
        <w:rPr>
          <w:rFonts w:ascii="Times New Roman" w:hAnsi="Times New Roman" w:cs="Times New Roman"/>
          <w:b/>
          <w:bCs/>
          <w:sz w:val="20"/>
          <w:szCs w:val="20"/>
        </w:rPr>
      </w:pPr>
    </w:p>
    <w:p w:rsidR="00C72525" w:rsidRPr="00E87D1B" w:rsidRDefault="00C72525" w:rsidP="00C72525">
      <w:pPr>
        <w:spacing w:after="0"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UNIT-IV: International Environment Law &amp; Issues</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 xml:space="preserve">(Lectures-10) </w:t>
      </w:r>
    </w:p>
    <w:p w:rsidR="00C72525" w:rsidRPr="00E87D1B" w:rsidRDefault="00C72525" w:rsidP="00A201F6">
      <w:pPr>
        <w:pStyle w:val="ListParagraph"/>
        <w:numPr>
          <w:ilvl w:val="1"/>
          <w:numId w:val="130"/>
        </w:numPr>
        <w:spacing w:after="0" w:line="276" w:lineRule="auto"/>
        <w:ind w:left="450" w:hanging="180"/>
        <w:jc w:val="both"/>
        <w:rPr>
          <w:rFonts w:ascii="Times New Roman" w:hAnsi="Times New Roman" w:cs="Times New Roman"/>
          <w:sz w:val="20"/>
          <w:szCs w:val="20"/>
        </w:rPr>
      </w:pPr>
      <w:r w:rsidRPr="00E87D1B">
        <w:rPr>
          <w:rFonts w:ascii="Times New Roman" w:hAnsi="Times New Roman" w:cs="Times New Roman"/>
          <w:sz w:val="20"/>
          <w:szCs w:val="20"/>
        </w:rPr>
        <w:t>Introduction to International Environmental Laws: Environmental Law: Human Rights Perspective, Stockholm Declaration: Brief overview, . Rio-Declaration: Brief Overview iv. Important Doctrines: Sustainable Development– Meaning and Scope Precautionary Principle: Polluter pays Principle-Public Trust Doctrine, UNEP, Climate Change Mitigation.</w:t>
      </w:r>
    </w:p>
    <w:p w:rsidR="00C72525" w:rsidRPr="00E87D1B" w:rsidRDefault="00C72525" w:rsidP="00A201F6">
      <w:pPr>
        <w:pStyle w:val="ListParagraph"/>
        <w:numPr>
          <w:ilvl w:val="1"/>
          <w:numId w:val="130"/>
        </w:numPr>
        <w:spacing w:after="0" w:line="276" w:lineRule="auto"/>
        <w:ind w:left="450" w:hanging="180"/>
        <w:jc w:val="both"/>
        <w:rPr>
          <w:rFonts w:ascii="Times New Roman" w:hAnsi="Times New Roman" w:cs="Times New Roman"/>
          <w:sz w:val="20"/>
          <w:szCs w:val="20"/>
        </w:rPr>
      </w:pPr>
      <w:r w:rsidRPr="00E87D1B">
        <w:rPr>
          <w:rFonts w:ascii="Times New Roman" w:hAnsi="Times New Roman" w:cs="Times New Roman"/>
          <w:sz w:val="20"/>
          <w:szCs w:val="20"/>
        </w:rPr>
        <w:t xml:space="preserve">National Green Tribunal: Constitution, Functions and Powers      </w:t>
      </w:r>
    </w:p>
    <w:p w:rsidR="00C72525" w:rsidRPr="00E87D1B" w:rsidRDefault="00C72525" w:rsidP="00C72525">
      <w:pPr>
        <w:spacing w:after="0"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Books: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1. Shyam Diwan&amp; Armin Rosencranz, Environmental Law and Policy in India, Oxford University Press, 2nd Edition.</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2. P. Leelakrishnan, Environmental Law in India, Lexis Nexis,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2. S. C. Shastri, Environmental Law, Eastern Book Company.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3. Gurdip Singh, Environmental Law in India, MacMillan Publisher.</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4. Benny Joseph, Environment Studies, Tata McGraw Hill, New Delhi.</w:t>
      </w: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VIth 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II</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Code of Civil Procedure &amp; Law of Limitation II</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Judgment and Decree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3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Judgment: Definition, Essentials, Pronouncement, Contents and Alteration</w:t>
      </w:r>
    </w:p>
    <w:p w:rsidR="00C72525" w:rsidRPr="00E87D1B" w:rsidRDefault="00C72525" w:rsidP="00A201F6">
      <w:pPr>
        <w:pStyle w:val="ListParagraph"/>
        <w:numPr>
          <w:ilvl w:val="0"/>
          <w:numId w:val="13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Decree: Definition, Essentials, Types, Drawing up of a Decree, Contents.</w:t>
      </w:r>
    </w:p>
    <w:p w:rsidR="00C72525" w:rsidRPr="00E87D1B" w:rsidRDefault="00C72525" w:rsidP="00A201F6">
      <w:pPr>
        <w:pStyle w:val="ListParagraph"/>
        <w:numPr>
          <w:ilvl w:val="0"/>
          <w:numId w:val="13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Decree in particularCases Interest, Costs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Execution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3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Execution Court </w:t>
      </w:r>
    </w:p>
    <w:p w:rsidR="00C72525" w:rsidRPr="00E87D1B" w:rsidRDefault="00C72525" w:rsidP="00A201F6">
      <w:pPr>
        <w:pStyle w:val="ListParagraph"/>
        <w:numPr>
          <w:ilvl w:val="0"/>
          <w:numId w:val="13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Payment under Decree</w:t>
      </w:r>
    </w:p>
    <w:p w:rsidR="00C72525" w:rsidRPr="00E87D1B" w:rsidRDefault="00C72525" w:rsidP="00A201F6">
      <w:pPr>
        <w:pStyle w:val="ListParagraph"/>
        <w:numPr>
          <w:ilvl w:val="0"/>
          <w:numId w:val="13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Application for Execution</w:t>
      </w:r>
    </w:p>
    <w:p w:rsidR="00C72525" w:rsidRPr="00E87D1B" w:rsidRDefault="00C72525" w:rsidP="00A201F6">
      <w:pPr>
        <w:pStyle w:val="ListParagraph"/>
        <w:numPr>
          <w:ilvl w:val="0"/>
          <w:numId w:val="13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Modes of Execution</w:t>
      </w:r>
    </w:p>
    <w:p w:rsidR="00C72525" w:rsidRPr="00E87D1B" w:rsidRDefault="00C72525" w:rsidP="00A201F6">
      <w:pPr>
        <w:pStyle w:val="ListParagraph"/>
        <w:numPr>
          <w:ilvl w:val="0"/>
          <w:numId w:val="13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Questions to be determined by Executing Court</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Appeals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Appeals from Original Decree</w:t>
      </w:r>
    </w:p>
    <w:p w:rsidR="00C72525" w:rsidRPr="00E87D1B" w:rsidRDefault="00C72525" w:rsidP="00A201F6">
      <w:pPr>
        <w:pStyle w:val="ListParagraph"/>
        <w:numPr>
          <w:ilvl w:val="0"/>
          <w:numId w:val="1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Appeals from Appellate Decree</w:t>
      </w:r>
    </w:p>
    <w:p w:rsidR="00C72525" w:rsidRPr="00E87D1B" w:rsidRDefault="00C72525" w:rsidP="00A201F6">
      <w:pPr>
        <w:pStyle w:val="ListParagraph"/>
        <w:numPr>
          <w:ilvl w:val="0"/>
          <w:numId w:val="1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General provisions relating to Appeals</w:t>
      </w:r>
    </w:p>
    <w:p w:rsidR="00C72525" w:rsidRPr="00E87D1B" w:rsidRDefault="00C72525" w:rsidP="00A201F6">
      <w:pPr>
        <w:pStyle w:val="ListParagraph"/>
        <w:numPr>
          <w:ilvl w:val="0"/>
          <w:numId w:val="1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Appeals to Supreme Court</w:t>
      </w:r>
    </w:p>
    <w:p w:rsidR="00C72525" w:rsidRPr="00E87D1B" w:rsidRDefault="00C72525" w:rsidP="00A201F6">
      <w:pPr>
        <w:pStyle w:val="ListParagraph"/>
        <w:numPr>
          <w:ilvl w:val="0"/>
          <w:numId w:val="1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Appeals by Indigent Person</w:t>
      </w:r>
    </w:p>
    <w:p w:rsidR="00C72525" w:rsidRPr="00E87D1B" w:rsidRDefault="00C72525" w:rsidP="00A201F6">
      <w:pPr>
        <w:pStyle w:val="ListParagraph"/>
        <w:numPr>
          <w:ilvl w:val="0"/>
          <w:numId w:val="1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Reference to High Court</w:t>
      </w:r>
    </w:p>
    <w:p w:rsidR="00C72525" w:rsidRPr="00E87D1B" w:rsidRDefault="00C72525" w:rsidP="00A201F6">
      <w:pPr>
        <w:pStyle w:val="ListParagraph"/>
        <w:numPr>
          <w:ilvl w:val="0"/>
          <w:numId w:val="1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Review and Revision</w:t>
      </w:r>
    </w:p>
    <w:p w:rsidR="00C72525" w:rsidRPr="00E87D1B" w:rsidRDefault="00C72525" w:rsidP="00A201F6">
      <w:pPr>
        <w:pStyle w:val="ListParagraph"/>
        <w:numPr>
          <w:ilvl w:val="0"/>
          <w:numId w:val="13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Execution</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Law of Limitation and Registration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Meaning, nature and scope of Law of Limitation</w:t>
      </w:r>
    </w:p>
    <w:p w:rsidR="00C72525" w:rsidRPr="00E87D1B" w:rsidRDefault="00C72525" w:rsidP="00A201F6">
      <w:pPr>
        <w:pStyle w:val="ListParagraph"/>
        <w:numPr>
          <w:ilvl w:val="0"/>
          <w:numId w:val="1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Bar of Limitation and its Efficacy</w:t>
      </w:r>
    </w:p>
    <w:p w:rsidR="00C72525" w:rsidRPr="00E87D1B" w:rsidRDefault="00C72525" w:rsidP="00A201F6">
      <w:pPr>
        <w:pStyle w:val="ListParagraph"/>
        <w:numPr>
          <w:ilvl w:val="0"/>
          <w:numId w:val="1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Sufficient Cause: its Meaning And Applicability</w:t>
      </w:r>
    </w:p>
    <w:p w:rsidR="00C72525" w:rsidRPr="00E87D1B" w:rsidRDefault="00C72525" w:rsidP="00A201F6">
      <w:pPr>
        <w:pStyle w:val="ListParagraph"/>
        <w:numPr>
          <w:ilvl w:val="0"/>
          <w:numId w:val="1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Legal Disability: Meaning, Scope and Effect</w:t>
      </w:r>
    </w:p>
    <w:p w:rsidR="00C72525" w:rsidRPr="00E87D1B" w:rsidRDefault="00C72525" w:rsidP="00A201F6">
      <w:pPr>
        <w:pStyle w:val="ListParagraph"/>
        <w:numPr>
          <w:ilvl w:val="0"/>
          <w:numId w:val="1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Continuous running of time: General principle, Meaning, scope and it exceptions</w:t>
      </w:r>
    </w:p>
    <w:p w:rsidR="00C72525" w:rsidRPr="00E87D1B" w:rsidRDefault="00C72525" w:rsidP="00A201F6">
      <w:pPr>
        <w:pStyle w:val="ListParagraph"/>
        <w:numPr>
          <w:ilvl w:val="0"/>
          <w:numId w:val="13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Law relating to Registration of Documents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The Civil Procedure Code, 1908</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The Limitation Act, 1963</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Mulla, Code of Civil Procedure,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C.K.Thakkar, Code of Civil Procedure,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M.P.Tandon, Code of Civil Procedure</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Anil Nandwani, Code of Civil Procedure</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C.K.Takwani, Code of Civil Prodecure</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731A56" w:rsidRDefault="00731A56" w:rsidP="00731A56">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731A56" w:rsidRPr="00E87D1B" w:rsidRDefault="00731A56" w:rsidP="00731A56">
      <w:pPr>
        <w:tabs>
          <w:tab w:val="left" w:pos="1279"/>
        </w:tabs>
        <w:spacing w:after="0" w:line="240" w:lineRule="auto"/>
        <w:jc w:val="center"/>
        <w:rPr>
          <w:rFonts w:ascii="Times New Roman" w:hAnsi="Times New Roman"/>
          <w:b/>
          <w:bCs/>
          <w:sz w:val="20"/>
          <w:szCs w:val="20"/>
        </w:rPr>
      </w:pPr>
      <w:r w:rsidRPr="00E87D1B">
        <w:rPr>
          <w:rFonts w:ascii="Times New Roman" w:hAnsi="Times New Roman"/>
          <w:b/>
          <w:bCs/>
          <w:sz w:val="20"/>
          <w:szCs w:val="20"/>
        </w:rPr>
        <w:t>Vth Semester</w:t>
      </w:r>
    </w:p>
    <w:p w:rsidR="00731A56" w:rsidRPr="00E87D1B" w:rsidRDefault="00731A56" w:rsidP="00731A56">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III</w:t>
      </w:r>
    </w:p>
    <w:p w:rsidR="00731A56" w:rsidRDefault="00731A56" w:rsidP="00731A56">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Law of Evidence</w:t>
      </w:r>
    </w:p>
    <w:p w:rsidR="00731A56" w:rsidRPr="00E87D1B" w:rsidRDefault="00731A56" w:rsidP="00731A56">
      <w:pPr>
        <w:spacing w:after="0" w:line="276" w:lineRule="auto"/>
        <w:jc w:val="center"/>
        <w:rPr>
          <w:rFonts w:ascii="Times New Roman" w:hAnsi="Times New Roman" w:cs="Times New Roman"/>
          <w:b/>
          <w:bCs/>
          <w:sz w:val="20"/>
          <w:szCs w:val="20"/>
        </w:rPr>
      </w:pPr>
    </w:p>
    <w:p w:rsidR="00731A56" w:rsidRPr="00E87D1B" w:rsidRDefault="00731A56" w:rsidP="00731A56">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 Introduction and Relevancy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 xml:space="preserve">(Lectures-10)  </w:t>
      </w:r>
    </w:p>
    <w:p w:rsidR="00731A56" w:rsidRPr="00E87D1B" w:rsidRDefault="00731A56" w:rsidP="00731A56">
      <w:pPr>
        <w:pStyle w:val="ListParagraph"/>
        <w:numPr>
          <w:ilvl w:val="1"/>
          <w:numId w:val="111"/>
        </w:numPr>
        <w:spacing w:after="0" w:line="360" w:lineRule="auto"/>
        <w:ind w:left="450"/>
        <w:jc w:val="both"/>
        <w:rPr>
          <w:rFonts w:ascii="Times New Roman" w:hAnsi="Times New Roman" w:cs="Times New Roman"/>
          <w:sz w:val="20"/>
          <w:szCs w:val="20"/>
        </w:rPr>
      </w:pPr>
      <w:r w:rsidRPr="00E87D1B">
        <w:rPr>
          <w:rFonts w:ascii="Times New Roman" w:hAnsi="Times New Roman" w:cs="Times New Roman"/>
          <w:sz w:val="20"/>
          <w:szCs w:val="20"/>
        </w:rPr>
        <w:t xml:space="preserve">Evidence and its Relationship with the Substantive and Procedural Laws  </w:t>
      </w:r>
    </w:p>
    <w:p w:rsidR="00731A56" w:rsidRPr="00E87D1B" w:rsidRDefault="00731A56" w:rsidP="00731A56">
      <w:pPr>
        <w:pStyle w:val="ListParagraph"/>
        <w:numPr>
          <w:ilvl w:val="1"/>
          <w:numId w:val="111"/>
        </w:numPr>
        <w:spacing w:after="0" w:line="360" w:lineRule="auto"/>
        <w:ind w:left="450"/>
        <w:jc w:val="both"/>
        <w:rPr>
          <w:rFonts w:ascii="Times New Roman" w:hAnsi="Times New Roman" w:cs="Times New Roman"/>
          <w:sz w:val="20"/>
          <w:szCs w:val="20"/>
        </w:rPr>
      </w:pPr>
      <w:r w:rsidRPr="00E87D1B">
        <w:rPr>
          <w:rFonts w:ascii="Times New Roman" w:hAnsi="Times New Roman" w:cs="Times New Roman"/>
          <w:sz w:val="20"/>
          <w:szCs w:val="20"/>
        </w:rPr>
        <w:t xml:space="preserve">Definitions: Facts, Facts in Issue, Relevant Fact, Evidence Proved, Disproved, not Proved, Oral and Documentary Evidence, Factum Probandum and Factum Probans, Proof and Evidence </w:t>
      </w:r>
    </w:p>
    <w:p w:rsidR="00731A56" w:rsidRPr="00E87D1B" w:rsidRDefault="00731A56" w:rsidP="00731A56">
      <w:pPr>
        <w:pStyle w:val="ListParagraph"/>
        <w:numPr>
          <w:ilvl w:val="1"/>
          <w:numId w:val="111"/>
        </w:numPr>
        <w:spacing w:after="0" w:line="360" w:lineRule="auto"/>
        <w:ind w:left="450"/>
        <w:jc w:val="both"/>
        <w:rPr>
          <w:rFonts w:ascii="Times New Roman" w:hAnsi="Times New Roman" w:cs="Times New Roman"/>
          <w:sz w:val="20"/>
          <w:szCs w:val="20"/>
        </w:rPr>
      </w:pPr>
      <w:r w:rsidRPr="00E87D1B">
        <w:rPr>
          <w:rFonts w:ascii="Times New Roman" w:hAnsi="Times New Roman" w:cs="Times New Roman"/>
          <w:sz w:val="20"/>
          <w:szCs w:val="20"/>
        </w:rPr>
        <w:t xml:space="preserve">Theory of Relevancy: a. Logical Relevancy, Legal Relevancy, Admissibility and Reliability b. Facts not otherwise Relevant (Plea of Alibi) </w:t>
      </w:r>
    </w:p>
    <w:p w:rsidR="00731A56" w:rsidRPr="00E87D1B" w:rsidRDefault="00731A56" w:rsidP="00731A56">
      <w:pPr>
        <w:pStyle w:val="ListParagraph"/>
        <w:numPr>
          <w:ilvl w:val="1"/>
          <w:numId w:val="111"/>
        </w:numPr>
        <w:spacing w:after="0" w:line="360" w:lineRule="auto"/>
        <w:ind w:left="450"/>
        <w:jc w:val="both"/>
        <w:rPr>
          <w:rFonts w:ascii="Times New Roman" w:hAnsi="Times New Roman" w:cs="Times New Roman"/>
          <w:sz w:val="20"/>
          <w:szCs w:val="20"/>
        </w:rPr>
      </w:pPr>
      <w:r w:rsidRPr="00E87D1B">
        <w:rPr>
          <w:rFonts w:ascii="Times New Roman" w:hAnsi="Times New Roman" w:cs="Times New Roman"/>
          <w:sz w:val="20"/>
          <w:szCs w:val="20"/>
        </w:rPr>
        <w:t>Doctrine of Res Gestae</w:t>
      </w:r>
    </w:p>
    <w:p w:rsidR="00731A56" w:rsidRPr="00E87D1B" w:rsidRDefault="00731A56" w:rsidP="00731A56">
      <w:pPr>
        <w:pStyle w:val="ListParagraph"/>
        <w:numPr>
          <w:ilvl w:val="1"/>
          <w:numId w:val="111"/>
        </w:numPr>
        <w:spacing w:after="0" w:line="360" w:lineRule="auto"/>
        <w:ind w:left="450"/>
        <w:jc w:val="both"/>
        <w:rPr>
          <w:rFonts w:ascii="Times New Roman" w:hAnsi="Times New Roman" w:cs="Times New Roman"/>
          <w:sz w:val="20"/>
          <w:szCs w:val="20"/>
        </w:rPr>
      </w:pPr>
      <w:r w:rsidRPr="00E87D1B">
        <w:rPr>
          <w:rFonts w:ascii="Times New Roman" w:hAnsi="Times New Roman" w:cs="Times New Roman"/>
          <w:sz w:val="20"/>
          <w:szCs w:val="20"/>
        </w:rPr>
        <w:t xml:space="preserve">Test Identification Parade </w:t>
      </w:r>
    </w:p>
    <w:p w:rsidR="00731A56" w:rsidRPr="00E87D1B" w:rsidRDefault="00731A56" w:rsidP="00731A56">
      <w:pPr>
        <w:pStyle w:val="ListParagraph"/>
        <w:numPr>
          <w:ilvl w:val="1"/>
          <w:numId w:val="111"/>
        </w:numPr>
        <w:spacing w:after="0" w:line="360" w:lineRule="auto"/>
        <w:ind w:left="450" w:hanging="270"/>
        <w:jc w:val="both"/>
        <w:rPr>
          <w:rFonts w:ascii="Times New Roman" w:hAnsi="Times New Roman" w:cs="Times New Roman"/>
          <w:sz w:val="20"/>
          <w:szCs w:val="20"/>
        </w:rPr>
      </w:pPr>
      <w:r w:rsidRPr="00E87D1B">
        <w:rPr>
          <w:rFonts w:ascii="Times New Roman" w:hAnsi="Times New Roman" w:cs="Times New Roman"/>
          <w:sz w:val="20"/>
          <w:szCs w:val="20"/>
        </w:rPr>
        <w:t xml:space="preserve">Conspiracy  </w:t>
      </w:r>
    </w:p>
    <w:p w:rsidR="00731A56" w:rsidRPr="00E87D1B" w:rsidRDefault="00731A56" w:rsidP="00731A56">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Unit-II: Statement – Admissions / Confessions and Dying Declarations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 xml:space="preserve">(Lectures-10)  </w:t>
      </w:r>
    </w:p>
    <w:p w:rsidR="00731A56" w:rsidRPr="00E87D1B" w:rsidRDefault="00731A56" w:rsidP="00731A56">
      <w:pPr>
        <w:pStyle w:val="ListParagraph"/>
        <w:numPr>
          <w:ilvl w:val="0"/>
          <w:numId w:val="112"/>
        </w:numPr>
        <w:spacing w:after="0" w:line="360" w:lineRule="auto"/>
        <w:ind w:left="720"/>
        <w:jc w:val="both"/>
        <w:rPr>
          <w:rFonts w:ascii="Times New Roman" w:hAnsi="Times New Roman" w:cs="Times New Roman"/>
          <w:sz w:val="20"/>
          <w:szCs w:val="20"/>
        </w:rPr>
      </w:pPr>
      <w:r w:rsidRPr="00E87D1B">
        <w:rPr>
          <w:rFonts w:ascii="Times New Roman" w:hAnsi="Times New Roman" w:cs="Times New Roman"/>
          <w:sz w:val="20"/>
          <w:szCs w:val="20"/>
        </w:rPr>
        <w:t xml:space="preserve">Admissions  </w:t>
      </w:r>
    </w:p>
    <w:p w:rsidR="00731A56" w:rsidRPr="00E87D1B" w:rsidRDefault="00731A56" w:rsidP="00731A56">
      <w:pPr>
        <w:pStyle w:val="ListParagraph"/>
        <w:numPr>
          <w:ilvl w:val="0"/>
          <w:numId w:val="112"/>
        </w:numPr>
        <w:spacing w:after="0" w:line="360" w:lineRule="auto"/>
        <w:ind w:left="720"/>
        <w:jc w:val="both"/>
        <w:rPr>
          <w:rFonts w:ascii="Times New Roman" w:hAnsi="Times New Roman" w:cs="Times New Roman"/>
          <w:sz w:val="20"/>
          <w:szCs w:val="20"/>
        </w:rPr>
      </w:pPr>
      <w:r w:rsidRPr="00E87D1B">
        <w:rPr>
          <w:rFonts w:ascii="Times New Roman" w:hAnsi="Times New Roman" w:cs="Times New Roman"/>
          <w:sz w:val="20"/>
          <w:szCs w:val="20"/>
        </w:rPr>
        <w:t xml:space="preserve">Confessions  </w:t>
      </w:r>
    </w:p>
    <w:p w:rsidR="00731A56" w:rsidRPr="00E87D1B" w:rsidRDefault="00731A56" w:rsidP="00731A56">
      <w:pPr>
        <w:pStyle w:val="ListParagraph"/>
        <w:numPr>
          <w:ilvl w:val="0"/>
          <w:numId w:val="112"/>
        </w:numPr>
        <w:spacing w:after="0" w:line="360" w:lineRule="auto"/>
        <w:ind w:left="720"/>
        <w:jc w:val="both"/>
        <w:rPr>
          <w:rFonts w:ascii="Times New Roman" w:hAnsi="Times New Roman" w:cs="Times New Roman"/>
          <w:sz w:val="20"/>
          <w:szCs w:val="20"/>
        </w:rPr>
      </w:pPr>
      <w:r w:rsidRPr="00E87D1B">
        <w:rPr>
          <w:rFonts w:ascii="Times New Roman" w:hAnsi="Times New Roman" w:cs="Times New Roman"/>
          <w:sz w:val="20"/>
          <w:szCs w:val="20"/>
        </w:rPr>
        <w:t xml:space="preserve">Dying Declarations  </w:t>
      </w:r>
    </w:p>
    <w:p w:rsidR="00731A56" w:rsidRPr="00E87D1B" w:rsidRDefault="00731A56" w:rsidP="00731A56">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Unit-III: Method of Proof of Facts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 xml:space="preserve"> (Lectures-12)  </w:t>
      </w:r>
    </w:p>
    <w:p w:rsidR="00731A56" w:rsidRPr="00E87D1B" w:rsidRDefault="00731A56" w:rsidP="00731A56">
      <w:pPr>
        <w:pStyle w:val="ListParagraph"/>
        <w:numPr>
          <w:ilvl w:val="0"/>
          <w:numId w:val="113"/>
        </w:numPr>
        <w:spacing w:after="0" w:line="360" w:lineRule="auto"/>
        <w:ind w:left="900"/>
        <w:jc w:val="both"/>
        <w:rPr>
          <w:rFonts w:ascii="Times New Roman" w:hAnsi="Times New Roman" w:cs="Times New Roman"/>
          <w:sz w:val="20"/>
          <w:szCs w:val="20"/>
        </w:rPr>
      </w:pPr>
      <w:r w:rsidRPr="00E87D1B">
        <w:rPr>
          <w:rFonts w:ascii="Times New Roman" w:hAnsi="Times New Roman" w:cs="Times New Roman"/>
          <w:sz w:val="20"/>
          <w:szCs w:val="20"/>
        </w:rPr>
        <w:t>Presumptions</w:t>
      </w:r>
    </w:p>
    <w:p w:rsidR="00731A56" w:rsidRPr="00E87D1B" w:rsidRDefault="00731A56" w:rsidP="00731A56">
      <w:pPr>
        <w:pStyle w:val="ListParagraph"/>
        <w:numPr>
          <w:ilvl w:val="0"/>
          <w:numId w:val="113"/>
        </w:numPr>
        <w:spacing w:after="0" w:line="360" w:lineRule="auto"/>
        <w:ind w:left="900"/>
        <w:jc w:val="both"/>
        <w:rPr>
          <w:rFonts w:ascii="Times New Roman" w:hAnsi="Times New Roman" w:cs="Times New Roman"/>
          <w:sz w:val="20"/>
          <w:szCs w:val="20"/>
        </w:rPr>
      </w:pPr>
      <w:r w:rsidRPr="00E87D1B">
        <w:rPr>
          <w:rFonts w:ascii="Times New Roman" w:hAnsi="Times New Roman" w:cs="Times New Roman"/>
          <w:sz w:val="20"/>
          <w:szCs w:val="20"/>
        </w:rPr>
        <w:t xml:space="preserve">Expert Opinion  </w:t>
      </w:r>
    </w:p>
    <w:p w:rsidR="00731A56" w:rsidRPr="00E87D1B" w:rsidRDefault="00731A56" w:rsidP="00731A56">
      <w:pPr>
        <w:pStyle w:val="ListParagraph"/>
        <w:numPr>
          <w:ilvl w:val="0"/>
          <w:numId w:val="113"/>
        </w:numPr>
        <w:spacing w:after="0" w:line="360" w:lineRule="auto"/>
        <w:ind w:left="900"/>
        <w:jc w:val="both"/>
        <w:rPr>
          <w:rFonts w:ascii="Times New Roman" w:hAnsi="Times New Roman" w:cs="Times New Roman"/>
          <w:sz w:val="20"/>
          <w:szCs w:val="20"/>
        </w:rPr>
      </w:pPr>
      <w:r w:rsidRPr="00E87D1B">
        <w:rPr>
          <w:rFonts w:ascii="Times New Roman" w:hAnsi="Times New Roman" w:cs="Times New Roman"/>
          <w:sz w:val="20"/>
          <w:szCs w:val="20"/>
        </w:rPr>
        <w:t xml:space="preserve">Oral and Documentary Evidence </w:t>
      </w:r>
    </w:p>
    <w:p w:rsidR="00731A56" w:rsidRPr="00E87D1B" w:rsidRDefault="00731A56" w:rsidP="00731A56">
      <w:pPr>
        <w:pStyle w:val="ListParagraph"/>
        <w:numPr>
          <w:ilvl w:val="0"/>
          <w:numId w:val="113"/>
        </w:numPr>
        <w:spacing w:after="0" w:line="360" w:lineRule="auto"/>
        <w:ind w:left="900"/>
        <w:jc w:val="both"/>
        <w:rPr>
          <w:rFonts w:ascii="Times New Roman" w:hAnsi="Times New Roman" w:cs="Times New Roman"/>
          <w:sz w:val="20"/>
          <w:szCs w:val="20"/>
        </w:rPr>
      </w:pPr>
      <w:r w:rsidRPr="00E87D1B">
        <w:rPr>
          <w:rFonts w:ascii="Times New Roman" w:hAnsi="Times New Roman" w:cs="Times New Roman"/>
          <w:sz w:val="20"/>
          <w:szCs w:val="20"/>
        </w:rPr>
        <w:t xml:space="preserve">Burden of Proof </w:t>
      </w:r>
    </w:p>
    <w:p w:rsidR="00731A56" w:rsidRPr="00E87D1B" w:rsidRDefault="00731A56" w:rsidP="00731A56">
      <w:pPr>
        <w:pStyle w:val="ListParagraph"/>
        <w:numPr>
          <w:ilvl w:val="0"/>
          <w:numId w:val="113"/>
        </w:numPr>
        <w:spacing w:after="0" w:line="360" w:lineRule="auto"/>
        <w:ind w:left="900"/>
        <w:jc w:val="both"/>
        <w:rPr>
          <w:rFonts w:ascii="Times New Roman" w:hAnsi="Times New Roman" w:cs="Times New Roman"/>
          <w:sz w:val="20"/>
          <w:szCs w:val="20"/>
        </w:rPr>
      </w:pPr>
      <w:r w:rsidRPr="00E87D1B">
        <w:rPr>
          <w:rFonts w:ascii="Times New Roman" w:hAnsi="Times New Roman" w:cs="Times New Roman"/>
          <w:sz w:val="20"/>
          <w:szCs w:val="20"/>
        </w:rPr>
        <w:t xml:space="preserve">Estoppel  </w:t>
      </w:r>
    </w:p>
    <w:p w:rsidR="00731A56" w:rsidRPr="00E87D1B" w:rsidRDefault="00731A56" w:rsidP="00731A56">
      <w:pPr>
        <w:pStyle w:val="ListParagraph"/>
        <w:numPr>
          <w:ilvl w:val="0"/>
          <w:numId w:val="113"/>
        </w:numPr>
        <w:spacing w:after="0" w:line="360" w:lineRule="auto"/>
        <w:ind w:left="900"/>
        <w:jc w:val="both"/>
        <w:rPr>
          <w:rFonts w:ascii="Times New Roman" w:hAnsi="Times New Roman" w:cs="Times New Roman"/>
          <w:sz w:val="20"/>
          <w:szCs w:val="20"/>
        </w:rPr>
      </w:pPr>
      <w:r w:rsidRPr="00E87D1B">
        <w:rPr>
          <w:rFonts w:ascii="Times New Roman" w:hAnsi="Times New Roman" w:cs="Times New Roman"/>
          <w:sz w:val="20"/>
          <w:szCs w:val="20"/>
        </w:rPr>
        <w:t xml:space="preserve">Privileged Communications   </w:t>
      </w:r>
    </w:p>
    <w:p w:rsidR="00731A56" w:rsidRPr="00E87D1B" w:rsidRDefault="00731A56" w:rsidP="00731A56">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Unit-IV: Emerging Areas in the Law of Evidence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 xml:space="preserve">(Lectures-10)  </w:t>
      </w:r>
    </w:p>
    <w:p w:rsidR="00731A56" w:rsidRPr="00E87D1B" w:rsidRDefault="00731A56" w:rsidP="00731A56">
      <w:pPr>
        <w:pStyle w:val="ListParagraph"/>
        <w:numPr>
          <w:ilvl w:val="0"/>
          <w:numId w:val="114"/>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Evidence by Accomplice </w:t>
      </w:r>
    </w:p>
    <w:p w:rsidR="00731A56" w:rsidRPr="00E87D1B" w:rsidRDefault="00731A56" w:rsidP="00731A56">
      <w:pPr>
        <w:pStyle w:val="ListParagraph"/>
        <w:numPr>
          <w:ilvl w:val="0"/>
          <w:numId w:val="114"/>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Definition of Witness, Witness Protection Scheme </w:t>
      </w:r>
    </w:p>
    <w:p w:rsidR="00731A56" w:rsidRPr="00E87D1B" w:rsidRDefault="00731A56" w:rsidP="00731A56">
      <w:pPr>
        <w:pStyle w:val="ListParagraph"/>
        <w:numPr>
          <w:ilvl w:val="0"/>
          <w:numId w:val="114"/>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Examination of Witness, Cross Examination, Leading Questions and Hostile Witness </w:t>
      </w:r>
    </w:p>
    <w:p w:rsidR="00731A56" w:rsidRPr="00E87D1B" w:rsidRDefault="00731A56" w:rsidP="00731A56">
      <w:pPr>
        <w:pStyle w:val="ListParagraph"/>
        <w:numPr>
          <w:ilvl w:val="0"/>
          <w:numId w:val="114"/>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Refreshing Memory </w:t>
      </w:r>
    </w:p>
    <w:p w:rsidR="00731A56" w:rsidRPr="00E87D1B" w:rsidRDefault="00731A56" w:rsidP="00731A56">
      <w:pPr>
        <w:pStyle w:val="ListParagraph"/>
        <w:numPr>
          <w:ilvl w:val="0"/>
          <w:numId w:val="114"/>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Impact of Forensic Science: Evidentiary Value in DNA Test, Narco-analysis. </w:t>
      </w:r>
    </w:p>
    <w:p w:rsidR="00731A56" w:rsidRPr="00E87D1B" w:rsidRDefault="00731A56" w:rsidP="00731A56">
      <w:pPr>
        <w:spacing w:after="0"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Books</w:t>
      </w:r>
    </w:p>
    <w:p w:rsidR="00731A56" w:rsidRPr="00E87D1B" w:rsidRDefault="00731A56" w:rsidP="00731A56">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 1. M. Monir, Law of Evidence, Universal Law Publishing Co. Pvt. Ltd.</w:t>
      </w:r>
    </w:p>
    <w:p w:rsidR="00731A56" w:rsidRPr="00E87D1B" w:rsidRDefault="00731A56" w:rsidP="00731A56">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 2. Rattan Lal</w:t>
      </w:r>
      <w:r w:rsidR="009518C2">
        <w:rPr>
          <w:rFonts w:ascii="Times New Roman" w:hAnsi="Times New Roman" w:cs="Times New Roman"/>
          <w:sz w:val="20"/>
          <w:szCs w:val="20"/>
        </w:rPr>
        <w:t xml:space="preserve"> </w:t>
      </w:r>
      <w:r w:rsidRPr="00E87D1B">
        <w:rPr>
          <w:rFonts w:ascii="Times New Roman" w:hAnsi="Times New Roman" w:cs="Times New Roman"/>
          <w:sz w:val="20"/>
          <w:szCs w:val="20"/>
        </w:rPr>
        <w:t>Dheeraj</w:t>
      </w:r>
      <w:r w:rsidR="009518C2">
        <w:rPr>
          <w:rFonts w:ascii="Times New Roman" w:hAnsi="Times New Roman" w:cs="Times New Roman"/>
          <w:sz w:val="20"/>
          <w:szCs w:val="20"/>
        </w:rPr>
        <w:t xml:space="preserve"> </w:t>
      </w:r>
      <w:r w:rsidRPr="00E87D1B">
        <w:rPr>
          <w:rFonts w:ascii="Times New Roman" w:hAnsi="Times New Roman" w:cs="Times New Roman"/>
          <w:sz w:val="20"/>
          <w:szCs w:val="20"/>
        </w:rPr>
        <w:t>Lal, Law of Evidence, Lexis Nexis.</w:t>
      </w:r>
    </w:p>
    <w:p w:rsidR="00731A56" w:rsidRDefault="00731A56" w:rsidP="00731A56">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3. Batuk</w:t>
      </w:r>
      <w:r w:rsidR="009518C2">
        <w:rPr>
          <w:rFonts w:ascii="Times New Roman" w:hAnsi="Times New Roman" w:cs="Times New Roman"/>
          <w:sz w:val="20"/>
          <w:szCs w:val="20"/>
        </w:rPr>
        <w:t xml:space="preserve"> </w:t>
      </w:r>
      <w:r w:rsidRPr="00E87D1B">
        <w:rPr>
          <w:rFonts w:ascii="Times New Roman" w:hAnsi="Times New Roman" w:cs="Times New Roman"/>
          <w:sz w:val="20"/>
          <w:szCs w:val="20"/>
        </w:rPr>
        <w:t>Lal, Law of Evidence, Central Law Agency.</w:t>
      </w:r>
    </w:p>
    <w:p w:rsidR="00731A56" w:rsidRDefault="00731A56" w:rsidP="00731A56">
      <w:pPr>
        <w:spacing w:after="0" w:line="240" w:lineRule="auto"/>
        <w:jc w:val="center"/>
        <w:rPr>
          <w:rFonts w:ascii="Times New Roman" w:hAnsi="Times New Roman" w:cs="Times New Roman"/>
          <w:b/>
          <w:bCs/>
          <w:sz w:val="20"/>
          <w:szCs w:val="20"/>
        </w:rPr>
      </w:pPr>
    </w:p>
    <w:p w:rsidR="00C72525" w:rsidRDefault="00C72525" w:rsidP="00C72525">
      <w:pPr>
        <w:autoSpaceDE w:val="0"/>
        <w:autoSpaceDN w:val="0"/>
        <w:adjustRightInd w:val="0"/>
        <w:spacing w:after="0" w:line="276" w:lineRule="auto"/>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rPr>
          <w:rFonts w:ascii="Times New Roman" w:eastAsia="Calibri" w:hAnsi="Times New Roman" w:cs="Times New Roman"/>
          <w:sz w:val="20"/>
          <w:szCs w:val="20"/>
        </w:rPr>
      </w:pPr>
    </w:p>
    <w:p w:rsidR="00500146" w:rsidRDefault="00500146" w:rsidP="00C72525">
      <w:pPr>
        <w:pStyle w:val="ListParagraph"/>
        <w:spacing w:after="0" w:line="240"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D06C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VIth Semester</w:t>
      </w:r>
    </w:p>
    <w:p w:rsidR="00C72525" w:rsidRPr="00E87D1B"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IV</w:t>
      </w:r>
    </w:p>
    <w:p w:rsidR="00C72525"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Labour Laws-II (Social Security and Wage Legislation)</w:t>
      </w:r>
    </w:p>
    <w:p w:rsidR="00C72525" w:rsidRPr="00E87D1B"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C72525" w:rsidRPr="007B6D41" w:rsidRDefault="00C72525" w:rsidP="00C72525">
      <w:pPr>
        <w:autoSpaceDE w:val="0"/>
        <w:autoSpaceDN w:val="0"/>
        <w:adjustRightInd w:val="0"/>
        <w:spacing w:after="0" w:line="360" w:lineRule="auto"/>
        <w:jc w:val="both"/>
        <w:rPr>
          <w:rFonts w:ascii="Times New Roman" w:eastAsia="Calibri" w:hAnsi="Times New Roman" w:cs="Times New Roman"/>
          <w:b/>
          <w:bCs/>
          <w:sz w:val="18"/>
          <w:szCs w:val="18"/>
        </w:rPr>
      </w:pPr>
      <w:r w:rsidRPr="00E87D1B">
        <w:rPr>
          <w:rFonts w:ascii="Times New Roman" w:eastAsia="Calibri" w:hAnsi="Times New Roman" w:cs="Times New Roman"/>
          <w:b/>
          <w:bCs/>
          <w:sz w:val="20"/>
          <w:szCs w:val="20"/>
        </w:rPr>
        <w:t xml:space="preserve">Unit-I: </w:t>
      </w:r>
      <w:r w:rsidRPr="007B6D41">
        <w:rPr>
          <w:rFonts w:ascii="Times New Roman" w:eastAsia="Calibri" w:hAnsi="Times New Roman" w:cs="Times New Roman"/>
          <w:b/>
          <w:bCs/>
          <w:sz w:val="18"/>
          <w:szCs w:val="18"/>
        </w:rPr>
        <w:t>Workmen’s Compensation Act, 1923 (Sec.1-10, 12, 14, 14A, 17 &amp; 20)</w:t>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00C13672">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(Lectures 10)</w:t>
      </w:r>
    </w:p>
    <w:p w:rsidR="00C72525" w:rsidRPr="007B6D41" w:rsidRDefault="00C72525" w:rsidP="00A201F6">
      <w:pPr>
        <w:pStyle w:val="ListParagraph"/>
        <w:numPr>
          <w:ilvl w:val="0"/>
          <w:numId w:val="141"/>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 xml:space="preserve">Conceptual frame work of Social Security-Evolution and concept of Social Security, Scheme of Social Security, </w:t>
      </w:r>
    </w:p>
    <w:p w:rsidR="00C72525" w:rsidRPr="007B6D41" w:rsidRDefault="00C72525" w:rsidP="00A201F6">
      <w:pPr>
        <w:pStyle w:val="ListParagraph"/>
        <w:numPr>
          <w:ilvl w:val="0"/>
          <w:numId w:val="141"/>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Workmen’s Compensation Act, 1923: Definitions, Aims &amp; Object, Liability of Employer,</w:t>
      </w:r>
    </w:p>
    <w:p w:rsidR="00C72525" w:rsidRPr="007B6D41" w:rsidRDefault="00C72525" w:rsidP="00A201F6">
      <w:pPr>
        <w:pStyle w:val="ListParagraph"/>
        <w:numPr>
          <w:ilvl w:val="0"/>
          <w:numId w:val="141"/>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Notional Extension &amp;</w:t>
      </w:r>
      <w:r w:rsidR="004267C5">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Defences, Determination of Amount of Compensation, Compensation when due-Penalty for default, Contracting Out (Sec.17),</w:t>
      </w:r>
    </w:p>
    <w:p w:rsidR="00C72525" w:rsidRPr="007B6D41" w:rsidRDefault="00C72525" w:rsidP="00A201F6">
      <w:pPr>
        <w:pStyle w:val="ListParagraph"/>
        <w:numPr>
          <w:ilvl w:val="0"/>
          <w:numId w:val="141"/>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Appointment &amp; Powers of Commissioner (Sec.19-31)</w:t>
      </w:r>
    </w:p>
    <w:p w:rsidR="00C72525" w:rsidRPr="007B6D41" w:rsidRDefault="00C72525" w:rsidP="00A201F6">
      <w:pPr>
        <w:pStyle w:val="ListParagraph"/>
        <w:numPr>
          <w:ilvl w:val="0"/>
          <w:numId w:val="141"/>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Employers’ Liability Act, 1938: Definitions, Defence of Common Employment, Contracting Out and risks not to be deemed to have been assumed without full knowledge.</w:t>
      </w:r>
    </w:p>
    <w:p w:rsidR="00C72525" w:rsidRPr="007B6D41" w:rsidRDefault="00C72525" w:rsidP="00C72525">
      <w:pPr>
        <w:autoSpaceDE w:val="0"/>
        <w:autoSpaceDN w:val="0"/>
        <w:adjustRightInd w:val="0"/>
        <w:spacing w:after="0" w:line="360" w:lineRule="auto"/>
        <w:jc w:val="both"/>
        <w:rPr>
          <w:rFonts w:ascii="Times New Roman" w:eastAsia="Calibri" w:hAnsi="Times New Roman" w:cs="Times New Roman"/>
          <w:b/>
          <w:bCs/>
          <w:sz w:val="18"/>
          <w:szCs w:val="18"/>
        </w:rPr>
      </w:pPr>
      <w:r w:rsidRPr="007B6D41">
        <w:rPr>
          <w:rFonts w:ascii="Times New Roman" w:eastAsia="Calibri" w:hAnsi="Times New Roman" w:cs="Times New Roman"/>
          <w:b/>
          <w:bCs/>
          <w:sz w:val="18"/>
          <w:szCs w:val="18"/>
        </w:rPr>
        <w:t xml:space="preserve">Unit-II: Maternity Benefit Act, 1961 (Sec.3-18) </w:t>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t>(Lectures 10)</w:t>
      </w:r>
    </w:p>
    <w:p w:rsidR="00C72525" w:rsidRPr="007B6D41" w:rsidRDefault="00C72525" w:rsidP="00A201F6">
      <w:pPr>
        <w:pStyle w:val="ListParagraph"/>
        <w:numPr>
          <w:ilvl w:val="0"/>
          <w:numId w:val="142"/>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Maternity Benefit Act, 1961: Aims &amp; Object, Definitions, Restriction on employment, Right to Maternity Benefit, Medical Bonus, Leave Dismissal during Pregnancy (Sec.10-16), forfeiture of Maternity Benefit, Leave for Miscarriage,</w:t>
      </w:r>
    </w:p>
    <w:p w:rsidR="00C72525" w:rsidRPr="007B6D41" w:rsidRDefault="00C72525" w:rsidP="00A201F6">
      <w:pPr>
        <w:pStyle w:val="ListParagraph"/>
        <w:numPr>
          <w:ilvl w:val="0"/>
          <w:numId w:val="142"/>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 xml:space="preserve"> Penalty for contravention of Act by Employer, Cognizance of offences.</w:t>
      </w:r>
    </w:p>
    <w:p w:rsidR="00C72525" w:rsidRPr="007B6D41" w:rsidRDefault="00C72525" w:rsidP="00A201F6">
      <w:pPr>
        <w:pStyle w:val="ListParagraph"/>
        <w:numPr>
          <w:ilvl w:val="0"/>
          <w:numId w:val="142"/>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The Payment of Gratuity Act, 1972: Aims and Objects of Act, Definition, Controlling Authority,</w:t>
      </w:r>
    </w:p>
    <w:p w:rsidR="00C72525" w:rsidRPr="007B6D41" w:rsidRDefault="00C72525" w:rsidP="00A201F6">
      <w:pPr>
        <w:pStyle w:val="ListParagraph"/>
        <w:numPr>
          <w:ilvl w:val="0"/>
          <w:numId w:val="142"/>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Payment of Gratuity, Recovery of Gratuity, Determination of the amount of Gratuity</w:t>
      </w:r>
    </w:p>
    <w:p w:rsidR="00C72525" w:rsidRPr="007B6D41" w:rsidRDefault="00C72525" w:rsidP="00C72525">
      <w:pPr>
        <w:autoSpaceDE w:val="0"/>
        <w:autoSpaceDN w:val="0"/>
        <w:adjustRightInd w:val="0"/>
        <w:spacing w:after="0" w:line="360" w:lineRule="auto"/>
        <w:jc w:val="both"/>
        <w:rPr>
          <w:rFonts w:ascii="Times New Roman" w:eastAsia="Calibri" w:hAnsi="Times New Roman" w:cs="Times New Roman"/>
          <w:b/>
          <w:bCs/>
          <w:sz w:val="18"/>
          <w:szCs w:val="18"/>
        </w:rPr>
      </w:pPr>
      <w:r w:rsidRPr="007B6D41">
        <w:rPr>
          <w:rFonts w:ascii="Times New Roman" w:eastAsia="Calibri" w:hAnsi="Times New Roman" w:cs="Times New Roman"/>
          <w:b/>
          <w:bCs/>
          <w:sz w:val="18"/>
          <w:szCs w:val="18"/>
        </w:rPr>
        <w:t>Unit-III: Minimum Wages Act, 1948</w:t>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00C13672">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(Lectures 10)</w:t>
      </w:r>
    </w:p>
    <w:p w:rsidR="00C72525" w:rsidRPr="007B6D41" w:rsidRDefault="00C72525" w:rsidP="00A201F6">
      <w:pPr>
        <w:pStyle w:val="ListParagraph"/>
        <w:numPr>
          <w:ilvl w:val="0"/>
          <w:numId w:val="143"/>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Theories and Concept of Wages , Aims &amp; Objects of Act, Definition, Fixation &amp; Revision of</w:t>
      </w:r>
      <w:r w:rsidR="00C13672">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rates of Wages, Working Hours and Determination of Wages and Claim etc. Authority-</w:t>
      </w:r>
    </w:p>
    <w:p w:rsidR="00C72525" w:rsidRPr="007B6D41" w:rsidRDefault="00C72525" w:rsidP="00A201F6">
      <w:pPr>
        <w:pStyle w:val="ListParagraph"/>
        <w:numPr>
          <w:ilvl w:val="0"/>
          <w:numId w:val="143"/>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Appointment &amp; Powers of the Authority.</w:t>
      </w:r>
    </w:p>
    <w:p w:rsidR="00C72525" w:rsidRPr="007B6D41" w:rsidRDefault="00C72525" w:rsidP="00A201F6">
      <w:pPr>
        <w:pStyle w:val="ListParagraph"/>
        <w:numPr>
          <w:ilvl w:val="0"/>
          <w:numId w:val="143"/>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The Equal Remuneration Act, 1976, Payment of Remuneration at equal rates to Men and Women</w:t>
      </w:r>
      <w:r w:rsidR="00C13672">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workers and other matters.</w:t>
      </w:r>
    </w:p>
    <w:p w:rsidR="00C72525" w:rsidRPr="007B6D41" w:rsidRDefault="00C72525" w:rsidP="00C72525">
      <w:pPr>
        <w:autoSpaceDE w:val="0"/>
        <w:autoSpaceDN w:val="0"/>
        <w:adjustRightInd w:val="0"/>
        <w:spacing w:after="0" w:line="360" w:lineRule="auto"/>
        <w:jc w:val="both"/>
        <w:rPr>
          <w:rFonts w:ascii="Times New Roman" w:eastAsia="Calibri" w:hAnsi="Times New Roman" w:cs="Times New Roman"/>
          <w:b/>
          <w:bCs/>
          <w:sz w:val="18"/>
          <w:szCs w:val="18"/>
        </w:rPr>
      </w:pPr>
      <w:r w:rsidRPr="007B6D41">
        <w:rPr>
          <w:rFonts w:ascii="Times New Roman" w:eastAsia="Calibri" w:hAnsi="Times New Roman" w:cs="Times New Roman"/>
          <w:b/>
          <w:bCs/>
          <w:sz w:val="18"/>
          <w:szCs w:val="18"/>
        </w:rPr>
        <w:t>Unit-IV: Payment of Wages Act, 1936</w:t>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t xml:space="preserve"> (Lectures 10)</w:t>
      </w:r>
    </w:p>
    <w:p w:rsidR="00C72525" w:rsidRPr="007B6D41" w:rsidRDefault="00C72525" w:rsidP="00A201F6">
      <w:pPr>
        <w:pStyle w:val="ListParagraph"/>
        <w:numPr>
          <w:ilvl w:val="0"/>
          <w:numId w:val="144"/>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 xml:space="preserve">Aims &amp; Object, Responsibility of Payment of Wages, </w:t>
      </w:r>
    </w:p>
    <w:p w:rsidR="00C72525" w:rsidRPr="007B6D41" w:rsidRDefault="00C72525" w:rsidP="00A201F6">
      <w:pPr>
        <w:pStyle w:val="ListParagraph"/>
        <w:numPr>
          <w:ilvl w:val="0"/>
          <w:numId w:val="144"/>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Time of Payment of Wages &amp; Fixation of</w:t>
      </w:r>
      <w:r w:rsidR="004267C5">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Wage Period, Authorized Deductions (Sec.7 to 13),</w:t>
      </w:r>
    </w:p>
    <w:p w:rsidR="00C72525" w:rsidRPr="007B6D41" w:rsidRDefault="00C72525" w:rsidP="00A201F6">
      <w:pPr>
        <w:pStyle w:val="ListParagraph"/>
        <w:numPr>
          <w:ilvl w:val="0"/>
          <w:numId w:val="144"/>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Appointment &amp; Powers of Inspectors and</w:t>
      </w:r>
      <w:r w:rsidR="004267C5">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 xml:space="preserve">Authority for Adjudication of Claims (Sec.15-18), </w:t>
      </w:r>
    </w:p>
    <w:p w:rsidR="00C72525" w:rsidRPr="007B6D41" w:rsidRDefault="00C72525" w:rsidP="00A201F6">
      <w:pPr>
        <w:pStyle w:val="ListParagraph"/>
        <w:numPr>
          <w:ilvl w:val="0"/>
          <w:numId w:val="144"/>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Penalty for offences under the Act.</w:t>
      </w:r>
    </w:p>
    <w:p w:rsidR="00C72525" w:rsidRPr="007B6D41" w:rsidRDefault="00C72525" w:rsidP="00A201F6">
      <w:pPr>
        <w:pStyle w:val="ListParagraph"/>
        <w:numPr>
          <w:ilvl w:val="0"/>
          <w:numId w:val="144"/>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The Payment of Bonus Act: Scope and Application, Definition, Computation of Gross profit and available surplus, Eligibility for Bonus, Disqualification for Bonus, Minimum and Maximum</w:t>
      </w:r>
      <w:r w:rsidR="004267C5">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Bonus.</w:t>
      </w:r>
    </w:p>
    <w:p w:rsidR="00C72525" w:rsidRPr="007B6D41" w:rsidRDefault="00C72525" w:rsidP="00C72525">
      <w:pPr>
        <w:autoSpaceDE w:val="0"/>
        <w:autoSpaceDN w:val="0"/>
        <w:adjustRightInd w:val="0"/>
        <w:spacing w:after="0" w:line="240" w:lineRule="auto"/>
        <w:jc w:val="both"/>
        <w:rPr>
          <w:rFonts w:ascii="Times New Roman" w:eastAsia="Calibri" w:hAnsi="Times New Roman" w:cs="Times New Roman"/>
          <w:b/>
          <w:bCs/>
          <w:sz w:val="18"/>
          <w:szCs w:val="18"/>
        </w:rPr>
      </w:pPr>
      <w:r w:rsidRPr="007B6D41">
        <w:rPr>
          <w:rFonts w:ascii="Times New Roman" w:eastAsia="Calibri" w:hAnsi="Times New Roman" w:cs="Times New Roman"/>
          <w:b/>
          <w:bCs/>
          <w:sz w:val="18"/>
          <w:szCs w:val="18"/>
        </w:rPr>
        <w:t>Acts</w:t>
      </w:r>
    </w:p>
    <w:p w:rsidR="00C72525" w:rsidRPr="007B6D41" w:rsidRDefault="00C72525" w:rsidP="00C72525">
      <w:pPr>
        <w:autoSpaceDE w:val="0"/>
        <w:autoSpaceDN w:val="0"/>
        <w:adjustRightInd w:val="0"/>
        <w:spacing w:after="0" w:line="24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1. Workmen’s Compensation Act, 1923</w:t>
      </w:r>
    </w:p>
    <w:p w:rsidR="00C72525" w:rsidRPr="007B6D41" w:rsidRDefault="00C72525" w:rsidP="00C72525">
      <w:pPr>
        <w:autoSpaceDE w:val="0"/>
        <w:autoSpaceDN w:val="0"/>
        <w:adjustRightInd w:val="0"/>
        <w:spacing w:after="0" w:line="24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2. Maternity Benefit Act, 1961</w:t>
      </w:r>
    </w:p>
    <w:p w:rsidR="00C72525" w:rsidRPr="007B6D41" w:rsidRDefault="00C72525" w:rsidP="00C72525">
      <w:pPr>
        <w:autoSpaceDE w:val="0"/>
        <w:autoSpaceDN w:val="0"/>
        <w:adjustRightInd w:val="0"/>
        <w:spacing w:after="0" w:line="24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3. Payment of Wages Act, 1936</w:t>
      </w:r>
    </w:p>
    <w:p w:rsidR="00C72525" w:rsidRPr="007B6D41" w:rsidRDefault="00C72525" w:rsidP="00C72525">
      <w:pPr>
        <w:autoSpaceDE w:val="0"/>
        <w:autoSpaceDN w:val="0"/>
        <w:adjustRightInd w:val="0"/>
        <w:spacing w:after="0" w:line="24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4. Minimum Wages Act, 1948</w:t>
      </w:r>
    </w:p>
    <w:p w:rsidR="00C72525" w:rsidRDefault="00C72525" w:rsidP="00C72525">
      <w:pPr>
        <w:autoSpaceDE w:val="0"/>
        <w:autoSpaceDN w:val="0"/>
        <w:adjustRightInd w:val="0"/>
        <w:spacing w:after="0" w:line="240" w:lineRule="auto"/>
        <w:jc w:val="both"/>
        <w:rPr>
          <w:rFonts w:ascii="Times New Roman" w:eastAsia="Calibri" w:hAnsi="Times New Roman" w:cs="Times New Roman"/>
          <w:b/>
          <w:bCs/>
          <w:sz w:val="18"/>
          <w:szCs w:val="18"/>
        </w:rPr>
      </w:pPr>
    </w:p>
    <w:p w:rsidR="00C72525" w:rsidRPr="007B6D41" w:rsidRDefault="00C72525" w:rsidP="00C72525">
      <w:pPr>
        <w:autoSpaceDE w:val="0"/>
        <w:autoSpaceDN w:val="0"/>
        <w:adjustRightInd w:val="0"/>
        <w:spacing w:after="0" w:line="240" w:lineRule="auto"/>
        <w:jc w:val="both"/>
        <w:rPr>
          <w:rFonts w:ascii="Times New Roman" w:eastAsia="Calibri" w:hAnsi="Times New Roman" w:cs="Times New Roman"/>
          <w:b/>
          <w:bCs/>
          <w:sz w:val="18"/>
          <w:szCs w:val="18"/>
        </w:rPr>
      </w:pPr>
      <w:r w:rsidRPr="007B6D41">
        <w:rPr>
          <w:rFonts w:ascii="Times New Roman" w:eastAsia="Calibri" w:hAnsi="Times New Roman" w:cs="Times New Roman"/>
          <w:b/>
          <w:bCs/>
          <w:sz w:val="18"/>
          <w:szCs w:val="18"/>
        </w:rPr>
        <w:t>Books</w:t>
      </w:r>
    </w:p>
    <w:p w:rsidR="00C72525" w:rsidRPr="007B6D41" w:rsidRDefault="00C72525" w:rsidP="00A201F6">
      <w:pPr>
        <w:pStyle w:val="ListParagraph"/>
        <w:numPr>
          <w:ilvl w:val="0"/>
          <w:numId w:val="145"/>
        </w:numPr>
        <w:autoSpaceDE w:val="0"/>
        <w:autoSpaceDN w:val="0"/>
        <w:adjustRightInd w:val="0"/>
        <w:spacing w:after="0" w:line="240" w:lineRule="auto"/>
        <w:rPr>
          <w:rFonts w:ascii="Times New Roman" w:eastAsia="Calibri" w:hAnsi="Times New Roman" w:cs="Times New Roman"/>
          <w:sz w:val="18"/>
          <w:szCs w:val="18"/>
        </w:rPr>
      </w:pPr>
      <w:r w:rsidRPr="007B6D41">
        <w:rPr>
          <w:rFonts w:ascii="Times New Roman" w:eastAsia="Calibri" w:hAnsi="Times New Roman" w:cs="Times New Roman"/>
          <w:sz w:val="18"/>
          <w:szCs w:val="18"/>
        </w:rPr>
        <w:t xml:space="preserve">S.C. Srivastava, Industrial Relations and Labour Law, Vikas Publishing House, New Delhi </w:t>
      </w:r>
    </w:p>
    <w:p w:rsidR="00C72525" w:rsidRPr="007B6D41" w:rsidRDefault="00C72525" w:rsidP="00A201F6">
      <w:pPr>
        <w:pStyle w:val="ListParagraph"/>
        <w:numPr>
          <w:ilvl w:val="0"/>
          <w:numId w:val="145"/>
        </w:numPr>
        <w:autoSpaceDE w:val="0"/>
        <w:autoSpaceDN w:val="0"/>
        <w:adjustRightInd w:val="0"/>
        <w:spacing w:after="0" w:line="240" w:lineRule="auto"/>
        <w:rPr>
          <w:rFonts w:ascii="Times New Roman" w:eastAsia="Calibri" w:hAnsi="Times New Roman" w:cs="Times New Roman"/>
          <w:sz w:val="18"/>
          <w:szCs w:val="18"/>
        </w:rPr>
      </w:pPr>
      <w:r w:rsidRPr="007B6D41">
        <w:rPr>
          <w:rFonts w:ascii="Times New Roman" w:eastAsia="Calibri" w:hAnsi="Times New Roman" w:cs="Times New Roman"/>
          <w:sz w:val="18"/>
          <w:szCs w:val="18"/>
        </w:rPr>
        <w:t xml:space="preserve">Indian Law Institute,  Cases and Materials on Labour Law and Labour Relations </w:t>
      </w:r>
    </w:p>
    <w:p w:rsidR="00C72525" w:rsidRPr="007B6D41" w:rsidRDefault="00C72525" w:rsidP="00A201F6">
      <w:pPr>
        <w:pStyle w:val="ListParagraph"/>
        <w:numPr>
          <w:ilvl w:val="0"/>
          <w:numId w:val="145"/>
        </w:numPr>
        <w:autoSpaceDE w:val="0"/>
        <w:autoSpaceDN w:val="0"/>
        <w:adjustRightInd w:val="0"/>
        <w:spacing w:after="0" w:line="240" w:lineRule="auto"/>
        <w:rPr>
          <w:rFonts w:ascii="Times New Roman" w:eastAsia="Calibri" w:hAnsi="Times New Roman" w:cs="Times New Roman"/>
          <w:sz w:val="18"/>
          <w:szCs w:val="18"/>
        </w:rPr>
      </w:pPr>
      <w:r w:rsidRPr="007B6D41">
        <w:rPr>
          <w:rFonts w:ascii="Times New Roman" w:eastAsia="Calibri" w:hAnsi="Times New Roman" w:cs="Times New Roman"/>
          <w:sz w:val="18"/>
          <w:szCs w:val="18"/>
        </w:rPr>
        <w:t xml:space="preserve">P.L. Malik, Industrial Law, Eastern Book Company, </w:t>
      </w:r>
    </w:p>
    <w:p w:rsidR="00C72525" w:rsidRPr="007B6D41" w:rsidRDefault="00C72525" w:rsidP="00A201F6">
      <w:pPr>
        <w:pStyle w:val="ListParagraph"/>
        <w:numPr>
          <w:ilvl w:val="0"/>
          <w:numId w:val="145"/>
        </w:numPr>
        <w:autoSpaceDE w:val="0"/>
        <w:autoSpaceDN w:val="0"/>
        <w:adjustRightInd w:val="0"/>
        <w:spacing w:after="0" w:line="240" w:lineRule="auto"/>
        <w:rPr>
          <w:rFonts w:ascii="Times New Roman" w:eastAsia="Calibri" w:hAnsi="Times New Roman" w:cs="Times New Roman"/>
          <w:sz w:val="18"/>
          <w:szCs w:val="18"/>
        </w:rPr>
      </w:pPr>
      <w:r w:rsidRPr="007B6D41">
        <w:rPr>
          <w:rFonts w:ascii="Times New Roman" w:eastAsia="Calibri" w:hAnsi="Times New Roman" w:cs="Times New Roman"/>
          <w:sz w:val="18"/>
          <w:szCs w:val="18"/>
        </w:rPr>
        <w:t>Dr. Goswami, Labour and Industrial Law, Central Law Agency</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VIth 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Code of Criminal Procedure-II</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Introduction to Trial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4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Charge&amp; Plea Bargaining</w:t>
      </w:r>
    </w:p>
    <w:p w:rsidR="00C72525" w:rsidRPr="00E87D1B" w:rsidRDefault="00C72525" w:rsidP="00A201F6">
      <w:pPr>
        <w:pStyle w:val="ListParagraph"/>
        <w:numPr>
          <w:ilvl w:val="0"/>
          <w:numId w:val="14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Trial by Session Court</w:t>
      </w:r>
    </w:p>
    <w:p w:rsidR="00C72525" w:rsidRPr="00E87D1B" w:rsidRDefault="00C72525" w:rsidP="00A201F6">
      <w:pPr>
        <w:pStyle w:val="ListParagraph"/>
        <w:numPr>
          <w:ilvl w:val="0"/>
          <w:numId w:val="14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Warrant Trial</w:t>
      </w:r>
    </w:p>
    <w:p w:rsidR="00C72525" w:rsidRPr="00E87D1B" w:rsidRDefault="00C72525" w:rsidP="00A201F6">
      <w:pPr>
        <w:pStyle w:val="ListParagraph"/>
        <w:numPr>
          <w:ilvl w:val="0"/>
          <w:numId w:val="14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Mode of taking and recording</w:t>
      </w:r>
    </w:p>
    <w:p w:rsidR="00C72525" w:rsidRPr="00E87D1B" w:rsidRDefault="00C72525" w:rsidP="00A201F6">
      <w:pPr>
        <w:pStyle w:val="ListParagraph"/>
        <w:numPr>
          <w:ilvl w:val="0"/>
          <w:numId w:val="14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Evidence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Trials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4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Summons Trial in summons cases</w:t>
      </w:r>
    </w:p>
    <w:p w:rsidR="00C72525" w:rsidRPr="00E87D1B" w:rsidRDefault="00C72525" w:rsidP="00A201F6">
      <w:pPr>
        <w:pStyle w:val="ListParagraph"/>
        <w:numPr>
          <w:ilvl w:val="0"/>
          <w:numId w:val="14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Summary Trial</w:t>
      </w:r>
    </w:p>
    <w:p w:rsidR="00C72525" w:rsidRPr="00E87D1B" w:rsidRDefault="00C72525" w:rsidP="00A201F6">
      <w:pPr>
        <w:pStyle w:val="ListParagraph"/>
        <w:numPr>
          <w:ilvl w:val="0"/>
          <w:numId w:val="14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General provision as to Enquiries and Trial</w:t>
      </w:r>
    </w:p>
    <w:p w:rsidR="00C72525" w:rsidRPr="00E87D1B" w:rsidRDefault="00C72525" w:rsidP="00A201F6">
      <w:pPr>
        <w:pStyle w:val="ListParagraph"/>
        <w:numPr>
          <w:ilvl w:val="0"/>
          <w:numId w:val="14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Judgment</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Appeal, Revision and Reference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4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Appeals and Appellate Authorities in Criminal cases</w:t>
      </w:r>
    </w:p>
    <w:p w:rsidR="00C72525" w:rsidRPr="00E87D1B" w:rsidRDefault="00C72525" w:rsidP="00A201F6">
      <w:pPr>
        <w:pStyle w:val="ListParagraph"/>
        <w:numPr>
          <w:ilvl w:val="0"/>
          <w:numId w:val="14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Revision</w:t>
      </w:r>
    </w:p>
    <w:p w:rsidR="00C72525" w:rsidRPr="00E87D1B" w:rsidRDefault="00C72525" w:rsidP="00A201F6">
      <w:pPr>
        <w:pStyle w:val="ListParagraph"/>
        <w:numPr>
          <w:ilvl w:val="0"/>
          <w:numId w:val="14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Reference and Inherent power of High Court</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Bail and Sentencing</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1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Execution of Sentence</w:t>
      </w:r>
    </w:p>
    <w:p w:rsidR="00C72525" w:rsidRPr="00E87D1B" w:rsidRDefault="00C72525" w:rsidP="00A201F6">
      <w:pPr>
        <w:pStyle w:val="ListParagraph"/>
        <w:numPr>
          <w:ilvl w:val="0"/>
          <w:numId w:val="1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Suspension, Remission and Commutation of Sentences</w:t>
      </w:r>
    </w:p>
    <w:p w:rsidR="00C72525" w:rsidRPr="00E87D1B" w:rsidRDefault="00C72525" w:rsidP="00A201F6">
      <w:pPr>
        <w:pStyle w:val="ListParagraph"/>
        <w:numPr>
          <w:ilvl w:val="0"/>
          <w:numId w:val="1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Provision as to Bail</w:t>
      </w:r>
    </w:p>
    <w:p w:rsidR="00C72525" w:rsidRPr="00E87D1B" w:rsidRDefault="00C72525" w:rsidP="00A201F6">
      <w:pPr>
        <w:pStyle w:val="ListParagraph"/>
        <w:numPr>
          <w:ilvl w:val="0"/>
          <w:numId w:val="1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Opportunity of hearing concept before criminal courts</w:t>
      </w:r>
    </w:p>
    <w:p w:rsidR="00C72525" w:rsidRPr="00E87D1B" w:rsidRDefault="00C72525" w:rsidP="00A201F6">
      <w:pPr>
        <w:pStyle w:val="ListParagraph"/>
        <w:numPr>
          <w:ilvl w:val="0"/>
          <w:numId w:val="1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Limitation for taking cognizance</w:t>
      </w:r>
    </w:p>
    <w:p w:rsidR="00C72525" w:rsidRPr="00E87D1B" w:rsidRDefault="00C72525" w:rsidP="00A201F6">
      <w:pPr>
        <w:pStyle w:val="ListParagraph"/>
        <w:numPr>
          <w:ilvl w:val="0"/>
          <w:numId w:val="14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Probation &amp; Parole</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 Code of Criminal Procedure, 1973</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Chandrasekharan Pillai, Kelkar Lecturer on Criminal Procedure, Eastern Book Co.</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RatanLal&amp;DheerajLal, Cr.PC, Universal, Delhi</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Woodroffe, Commentaries on Cr.P.C,  Universal</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VIth 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w:t>
      </w:r>
    </w:p>
    <w:p w:rsidR="00C72525"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CYBER LAW</w:t>
      </w:r>
    </w:p>
    <w:p w:rsidR="00C72525" w:rsidRPr="00E87D1B" w:rsidRDefault="00C72525" w:rsidP="00C72525">
      <w:pPr>
        <w:spacing w:after="0" w:line="276" w:lineRule="auto"/>
        <w:jc w:val="center"/>
        <w:rPr>
          <w:rFonts w:ascii="Times New Roman"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Cyber Law </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Fundamentals of Cyber Law, </w:t>
      </w:r>
    </w:p>
    <w:p w:rsidR="00C72525" w:rsidRPr="00E87D1B" w:rsidRDefault="00C72525" w:rsidP="00A201F6">
      <w:pPr>
        <w:pStyle w:val="ListParagraph"/>
        <w:numPr>
          <w:ilvl w:val="0"/>
          <w:numId w:val="1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Understanding Cyber Space</w:t>
      </w:r>
    </w:p>
    <w:p w:rsidR="00C72525" w:rsidRPr="00E87D1B" w:rsidRDefault="00C72525" w:rsidP="00A201F6">
      <w:pPr>
        <w:pStyle w:val="ListParagraph"/>
        <w:numPr>
          <w:ilvl w:val="0"/>
          <w:numId w:val="1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Interface of Technology and Law Defining Cyber Laws, </w:t>
      </w:r>
    </w:p>
    <w:p w:rsidR="00C72525" w:rsidRPr="00E87D1B" w:rsidRDefault="00C72525" w:rsidP="00A201F6">
      <w:pPr>
        <w:pStyle w:val="ListParagraph"/>
        <w:numPr>
          <w:ilvl w:val="0"/>
          <w:numId w:val="1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UNCITRAL Model Law on Electronic Commerce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E-Governance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08)</w:t>
      </w:r>
    </w:p>
    <w:p w:rsidR="00C72525" w:rsidRPr="00E87D1B" w:rsidRDefault="00C72525" w:rsidP="00A201F6">
      <w:pPr>
        <w:pStyle w:val="ListParagraph"/>
        <w:numPr>
          <w:ilvl w:val="0"/>
          <w:numId w:val="15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Information Technology Act, 2000</w:t>
      </w:r>
    </w:p>
    <w:p w:rsidR="00C72525" w:rsidRPr="00E87D1B" w:rsidRDefault="00C72525" w:rsidP="00A201F6">
      <w:pPr>
        <w:pStyle w:val="ListParagraph"/>
        <w:numPr>
          <w:ilvl w:val="0"/>
          <w:numId w:val="153"/>
        </w:numPr>
        <w:autoSpaceDE w:val="0"/>
        <w:autoSpaceDN w:val="0"/>
        <w:adjustRightInd w:val="0"/>
        <w:spacing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E-Commerce, E-Governance, e-Contracts, E-Banking, E-Tendering</w:t>
      </w:r>
    </w:p>
    <w:p w:rsidR="00C72525" w:rsidRPr="00E87D1B" w:rsidRDefault="00C72525" w:rsidP="00A201F6">
      <w:pPr>
        <w:pStyle w:val="ListParagraph"/>
        <w:numPr>
          <w:ilvl w:val="0"/>
          <w:numId w:val="153"/>
        </w:numPr>
        <w:autoSpaceDE w:val="0"/>
        <w:autoSpaceDN w:val="0"/>
        <w:adjustRightInd w:val="0"/>
        <w:spacing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Digital and Electronic Signatures, Controller, Subscribers, Certifying Authorities, Computer Emergency Response Team</w:t>
      </w:r>
    </w:p>
    <w:p w:rsidR="00C72525" w:rsidRPr="00E87D1B" w:rsidRDefault="00C72525" w:rsidP="00A201F6">
      <w:pPr>
        <w:pStyle w:val="ListParagraph"/>
        <w:numPr>
          <w:ilvl w:val="0"/>
          <w:numId w:val="153"/>
        </w:numPr>
        <w:autoSpaceDE w:val="0"/>
        <w:autoSpaceDN w:val="0"/>
        <w:adjustRightInd w:val="0"/>
        <w:spacing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Cyber Authorities</w:t>
      </w:r>
    </w:p>
    <w:p w:rsidR="00C72525" w:rsidRPr="00E87D1B" w:rsidRDefault="00C72525" w:rsidP="00C72525">
      <w:pPr>
        <w:autoSpaceDE w:val="0"/>
        <w:autoSpaceDN w:val="0"/>
        <w:adjustRightInd w:val="0"/>
        <w:spacing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Cyber Crimes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12)</w:t>
      </w:r>
    </w:p>
    <w:p w:rsidR="00C72525" w:rsidRPr="00E87D1B" w:rsidRDefault="00C72525" w:rsidP="00A201F6">
      <w:pPr>
        <w:pStyle w:val="ListParagraph"/>
        <w:numPr>
          <w:ilvl w:val="0"/>
          <w:numId w:val="1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Cyber Hacking, Cyber Terrorism, Cyber Stalking, Child Pornography </w:t>
      </w:r>
    </w:p>
    <w:p w:rsidR="00C72525" w:rsidRPr="00E87D1B" w:rsidRDefault="00C72525" w:rsidP="00A201F6">
      <w:pPr>
        <w:pStyle w:val="ListParagraph"/>
        <w:numPr>
          <w:ilvl w:val="0"/>
          <w:numId w:val="1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Steganography, Unauthorized Access, Data &amp; Identity Theft, Cyber Squatting, </w:t>
      </w:r>
    </w:p>
    <w:p w:rsidR="00C72525" w:rsidRPr="00E87D1B" w:rsidRDefault="00C72525" w:rsidP="00A201F6">
      <w:pPr>
        <w:pStyle w:val="ListParagraph"/>
        <w:numPr>
          <w:ilvl w:val="0"/>
          <w:numId w:val="1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Breach of Privacy, Protected Systems, Obscenity and Transmission of Sexual Message, Cyber Cheating by Impersonation, </w:t>
      </w:r>
    </w:p>
    <w:p w:rsidR="00C72525" w:rsidRPr="00E87D1B" w:rsidRDefault="00C72525" w:rsidP="00A201F6">
      <w:pPr>
        <w:pStyle w:val="ListParagraph"/>
        <w:numPr>
          <w:ilvl w:val="0"/>
          <w:numId w:val="1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Occupying Stolen Computer and Storing Devices.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Cyber Adjudication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50"/>
        </w:numPr>
        <w:autoSpaceDE w:val="0"/>
        <w:autoSpaceDN w:val="0"/>
        <w:adjustRightInd w:val="0"/>
        <w:spacing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Cyber Disputes: Jurisdiction; Legal Issues.</w:t>
      </w:r>
    </w:p>
    <w:p w:rsidR="00C72525" w:rsidRPr="00E87D1B" w:rsidRDefault="00C72525" w:rsidP="00A201F6">
      <w:pPr>
        <w:pStyle w:val="ListParagraph"/>
        <w:numPr>
          <w:ilvl w:val="0"/>
          <w:numId w:val="150"/>
        </w:numPr>
        <w:autoSpaceDE w:val="0"/>
        <w:autoSpaceDN w:val="0"/>
        <w:adjustRightInd w:val="0"/>
        <w:spacing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Cyber Adjudication, Collection &amp; Admissibility of Electronic Evidences, Cyber Appellate Tribunal.</w:t>
      </w:r>
    </w:p>
    <w:p w:rsidR="00C72525" w:rsidRPr="00E87D1B" w:rsidRDefault="00C72525" w:rsidP="00A201F6">
      <w:pPr>
        <w:pStyle w:val="ListParagraph"/>
        <w:numPr>
          <w:ilvl w:val="0"/>
          <w:numId w:val="150"/>
        </w:numPr>
        <w:autoSpaceDE w:val="0"/>
        <w:autoSpaceDN w:val="0"/>
        <w:adjustRightInd w:val="0"/>
        <w:spacing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Intellectual Property Rights &amp; Its Interface with Cyber Law</w:t>
      </w:r>
    </w:p>
    <w:p w:rsidR="00C72525" w:rsidRPr="00E87D1B" w:rsidRDefault="00C72525" w:rsidP="00A201F6">
      <w:pPr>
        <w:pStyle w:val="ListParagraph"/>
        <w:numPr>
          <w:ilvl w:val="0"/>
          <w:numId w:val="15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Copyright law &amp;</w:t>
      </w:r>
      <w:r>
        <w:rPr>
          <w:rFonts w:ascii="Times New Roman" w:eastAsia="Calibri" w:hAnsi="Times New Roman" w:cs="Times New Roman"/>
          <w:sz w:val="20"/>
          <w:szCs w:val="20"/>
        </w:rPr>
        <w:t xml:space="preserve">Cyber </w:t>
      </w:r>
      <w:r w:rsidRPr="00E87D1B">
        <w:rPr>
          <w:rFonts w:ascii="Times New Roman" w:eastAsia="Calibri" w:hAnsi="Times New Roman" w:cs="Times New Roman"/>
          <w:sz w:val="20"/>
          <w:szCs w:val="20"/>
        </w:rPr>
        <w:t>law, Trademark law &amp; Cyberspace, Law relating to Semiconductor Layout &amp; Design</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Books</w:t>
      </w:r>
    </w:p>
    <w:p w:rsidR="00C72525" w:rsidRPr="00E87D1B" w:rsidRDefault="00C72525" w:rsidP="00A201F6">
      <w:pPr>
        <w:numPr>
          <w:ilvl w:val="0"/>
          <w:numId w:val="129"/>
        </w:numPr>
        <w:spacing w:after="0" w:line="276" w:lineRule="auto"/>
        <w:jc w:val="both"/>
        <w:rPr>
          <w:rFonts w:ascii="Times New Roman" w:hAnsi="Times New Roman" w:cs="Times New Roman"/>
          <w:sz w:val="20"/>
          <w:szCs w:val="20"/>
        </w:rPr>
      </w:pPr>
      <w:r w:rsidRPr="00E87D1B">
        <w:rPr>
          <w:rFonts w:ascii="Times New Roman" w:hAnsi="Times New Roman" w:cs="Times New Roman"/>
          <w:spacing w:val="-4"/>
          <w:sz w:val="20"/>
          <w:szCs w:val="20"/>
        </w:rPr>
        <w:t xml:space="preserve">Nandan Kamath Ed., </w:t>
      </w:r>
      <w:r w:rsidRPr="00E87D1B">
        <w:rPr>
          <w:rFonts w:ascii="Times New Roman" w:hAnsi="Times New Roman" w:cs="Times New Roman"/>
          <w:i/>
          <w:iCs/>
          <w:spacing w:val="-4"/>
          <w:sz w:val="20"/>
          <w:szCs w:val="20"/>
        </w:rPr>
        <w:t xml:space="preserve">Law Relating To Computers, Internet and E- commerce, </w:t>
      </w:r>
      <w:r w:rsidRPr="00E87D1B">
        <w:rPr>
          <w:rFonts w:ascii="Times New Roman" w:hAnsi="Times New Roman" w:cs="Times New Roman"/>
          <w:sz w:val="20"/>
          <w:szCs w:val="20"/>
        </w:rPr>
        <w:t>Universal Law Publishing Co. Pvt. Ltd.</w:t>
      </w:r>
    </w:p>
    <w:p w:rsidR="00C72525" w:rsidRPr="00E87D1B" w:rsidRDefault="00C72525" w:rsidP="00A201F6">
      <w:pPr>
        <w:numPr>
          <w:ilvl w:val="0"/>
          <w:numId w:val="129"/>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Chris Read, </w:t>
      </w:r>
      <w:r w:rsidRPr="00E87D1B">
        <w:rPr>
          <w:rFonts w:ascii="Times New Roman" w:hAnsi="Times New Roman" w:cs="Times New Roman"/>
          <w:i/>
          <w:sz w:val="20"/>
          <w:szCs w:val="20"/>
        </w:rPr>
        <w:t>Internet Law</w:t>
      </w:r>
      <w:r w:rsidRPr="00E87D1B">
        <w:rPr>
          <w:rFonts w:ascii="Times New Roman" w:hAnsi="Times New Roman" w:cs="Times New Roman"/>
          <w:sz w:val="20"/>
          <w:szCs w:val="20"/>
        </w:rPr>
        <w:t xml:space="preserve"> ,Oxford University Press.</w:t>
      </w:r>
    </w:p>
    <w:p w:rsidR="00C72525" w:rsidRPr="00E87D1B" w:rsidRDefault="00C72525" w:rsidP="00A201F6">
      <w:pPr>
        <w:numPr>
          <w:ilvl w:val="0"/>
          <w:numId w:val="129"/>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Yee Fen Lim, </w:t>
      </w:r>
      <w:r w:rsidRPr="00E87D1B">
        <w:rPr>
          <w:rFonts w:ascii="Times New Roman" w:hAnsi="Times New Roman" w:cs="Times New Roman"/>
          <w:i/>
          <w:sz w:val="20"/>
          <w:szCs w:val="20"/>
        </w:rPr>
        <w:t>Cyberspace Law</w:t>
      </w:r>
      <w:r w:rsidRPr="00E87D1B">
        <w:rPr>
          <w:rFonts w:ascii="Times New Roman" w:hAnsi="Times New Roman" w:cs="Times New Roman"/>
          <w:sz w:val="20"/>
          <w:szCs w:val="20"/>
        </w:rPr>
        <w:t xml:space="preserve"> , Oxford University Press.</w:t>
      </w:r>
    </w:p>
    <w:p w:rsidR="00C72525" w:rsidRPr="00E87D1B" w:rsidRDefault="00C72525" w:rsidP="00A201F6">
      <w:pPr>
        <w:numPr>
          <w:ilvl w:val="0"/>
          <w:numId w:val="129"/>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ILI Publication. Legal Dimensions of Cyber Space.</w:t>
      </w:r>
    </w:p>
    <w:p w:rsidR="00C72525" w:rsidRPr="00E87D1B" w:rsidRDefault="00C72525" w:rsidP="00A201F6">
      <w:pPr>
        <w:numPr>
          <w:ilvl w:val="0"/>
          <w:numId w:val="129"/>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Andrews S. Tanenbaum,</w:t>
      </w:r>
      <w:r w:rsidRPr="00E87D1B">
        <w:rPr>
          <w:rFonts w:ascii="Times New Roman" w:hAnsi="Times New Roman" w:cs="Times New Roman"/>
          <w:i/>
          <w:sz w:val="20"/>
          <w:szCs w:val="20"/>
        </w:rPr>
        <w:t xml:space="preserve"> Computer Networks: Fourth Edition,</w:t>
      </w:r>
      <w:r w:rsidRPr="00E87D1B">
        <w:rPr>
          <w:rFonts w:ascii="Times New Roman" w:hAnsi="Times New Roman" w:cs="Times New Roman"/>
          <w:sz w:val="20"/>
          <w:szCs w:val="20"/>
        </w:rPr>
        <w:t xml:space="preserve"> Pearson Education.</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pStyle w:val="ListParagraph"/>
        <w:spacing w:after="0" w:line="276" w:lineRule="auto"/>
        <w:jc w:val="center"/>
        <w:rPr>
          <w:rFonts w:ascii="Times New Roman" w:hAnsi="Times New Roman" w:cs="Times New Roman"/>
          <w:b/>
          <w:bCs/>
          <w:sz w:val="20"/>
          <w:szCs w:val="20"/>
        </w:rPr>
      </w:pPr>
    </w:p>
    <w:p w:rsidR="00C72525" w:rsidRDefault="00C72525" w:rsidP="00C72525">
      <w:pPr>
        <w:pStyle w:val="ListParagraph"/>
        <w:spacing w:after="0" w:line="276" w:lineRule="auto"/>
        <w:jc w:val="center"/>
        <w:rPr>
          <w:rFonts w:ascii="Times New Roman" w:hAnsi="Times New Roman" w:cs="Times New Roman"/>
          <w:b/>
          <w:bCs/>
          <w:sz w:val="20"/>
          <w:szCs w:val="20"/>
        </w:rPr>
      </w:pPr>
    </w:p>
    <w:p w:rsidR="00C72525" w:rsidRDefault="00C72525" w:rsidP="00C72525">
      <w:pPr>
        <w:pStyle w:val="ListParagraph"/>
        <w:spacing w:after="0" w:line="276" w:lineRule="auto"/>
        <w:jc w:val="center"/>
        <w:rPr>
          <w:rFonts w:ascii="Times New Roman" w:hAnsi="Times New Roman" w:cs="Times New Roman"/>
          <w:b/>
          <w:bCs/>
          <w:sz w:val="20"/>
          <w:szCs w:val="20"/>
        </w:rPr>
      </w:pPr>
    </w:p>
    <w:p w:rsidR="00C72525" w:rsidRDefault="00C72525" w:rsidP="00C72525">
      <w:pPr>
        <w:pStyle w:val="ListParagraph"/>
        <w:spacing w:after="0" w:line="276"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VIth Semester</w:t>
      </w:r>
    </w:p>
    <w:p w:rsidR="00C72525" w:rsidRPr="00E87D1B" w:rsidRDefault="00C72525" w:rsidP="00C72525">
      <w:pPr>
        <w:pStyle w:val="ListParagraph"/>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VII</w:t>
      </w:r>
    </w:p>
    <w:p w:rsidR="00C72525" w:rsidRDefault="00C72525" w:rsidP="00C72525">
      <w:pPr>
        <w:pStyle w:val="ListParagraph"/>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COMPANY LAW- II</w:t>
      </w:r>
    </w:p>
    <w:p w:rsidR="00C72525" w:rsidRPr="002B2F09" w:rsidRDefault="00C72525" w:rsidP="00C72525">
      <w:pPr>
        <w:pStyle w:val="ListParagraph"/>
        <w:spacing w:after="0" w:line="276" w:lineRule="auto"/>
        <w:jc w:val="center"/>
        <w:rPr>
          <w:rFonts w:ascii="Times New Roman" w:hAnsi="Times New Roman" w:cs="Times New Roman"/>
          <w:b/>
          <w:bCs/>
          <w:sz w:val="20"/>
          <w:szCs w:val="20"/>
        </w:rPr>
      </w:pPr>
    </w:p>
    <w:p w:rsidR="002B2F09" w:rsidRPr="002B2F09" w:rsidRDefault="002B2F09" w:rsidP="002B2F09">
      <w:pPr>
        <w:spacing w:after="0"/>
        <w:jc w:val="both"/>
        <w:rPr>
          <w:rFonts w:ascii="Times New Roman" w:hAnsi="Times New Roman" w:cs="Times New Roman"/>
          <w:b/>
          <w:sz w:val="20"/>
          <w:szCs w:val="20"/>
        </w:rPr>
      </w:pPr>
      <w:r w:rsidRPr="002B2F09">
        <w:rPr>
          <w:rFonts w:ascii="Times New Roman" w:hAnsi="Times New Roman" w:cs="Times New Roman"/>
          <w:bCs/>
          <w:sz w:val="20"/>
          <w:szCs w:val="20"/>
        </w:rPr>
        <w:t xml:space="preserve"> </w:t>
      </w:r>
      <w:r w:rsidRPr="002B2F09">
        <w:rPr>
          <w:rFonts w:ascii="Times New Roman" w:hAnsi="Times New Roman" w:cs="Times New Roman"/>
          <w:b/>
          <w:sz w:val="20"/>
          <w:szCs w:val="20"/>
        </w:rPr>
        <w:t xml:space="preserve"> Unit I: Protection of Corporation and Shareholders      </w:t>
      </w:r>
      <w:r w:rsidRPr="002B2F09">
        <w:rPr>
          <w:rFonts w:ascii="Times New Roman" w:hAnsi="Times New Roman" w:cs="Times New Roman"/>
          <w:b/>
          <w:sz w:val="20"/>
          <w:szCs w:val="20"/>
        </w:rPr>
        <w:tab/>
      </w:r>
      <w:r w:rsidRPr="002B2F09">
        <w:rPr>
          <w:rFonts w:ascii="Times New Roman" w:hAnsi="Times New Roman" w:cs="Times New Roman"/>
          <w:b/>
          <w:sz w:val="20"/>
          <w:szCs w:val="20"/>
        </w:rPr>
        <w:tab/>
      </w:r>
      <w:r w:rsidRPr="002B2F09">
        <w:rPr>
          <w:rFonts w:ascii="Times New Roman" w:hAnsi="Times New Roman" w:cs="Times New Roman"/>
          <w:b/>
          <w:sz w:val="20"/>
          <w:szCs w:val="20"/>
        </w:rPr>
        <w:tab/>
      </w:r>
      <w:r>
        <w:rPr>
          <w:rFonts w:ascii="Times New Roman" w:hAnsi="Times New Roman" w:cs="Times New Roman"/>
          <w:b/>
          <w:sz w:val="20"/>
          <w:szCs w:val="20"/>
        </w:rPr>
        <w:tab/>
      </w:r>
      <w:r w:rsidR="0026486D">
        <w:rPr>
          <w:rFonts w:ascii="Times New Roman" w:hAnsi="Times New Roman" w:cs="Times New Roman"/>
          <w:b/>
          <w:sz w:val="20"/>
          <w:szCs w:val="20"/>
        </w:rPr>
        <w:tab/>
      </w:r>
      <w:r w:rsidRPr="002B2F09">
        <w:rPr>
          <w:rFonts w:ascii="Times New Roman" w:hAnsi="Times New Roman" w:cs="Times New Roman"/>
          <w:b/>
          <w:sz w:val="20"/>
          <w:szCs w:val="20"/>
        </w:rPr>
        <w:t xml:space="preserve">(Lectures 10) </w:t>
      </w:r>
    </w:p>
    <w:p w:rsidR="002B2F09" w:rsidRPr="002B2F09" w:rsidRDefault="002B2F09" w:rsidP="000A709A">
      <w:pPr>
        <w:pStyle w:val="ListParagraph"/>
        <w:numPr>
          <w:ilvl w:val="0"/>
          <w:numId w:val="272"/>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 xml:space="preserve">Account Books of Company, Corporate Auditing: Types : Liabilities  </w:t>
      </w:r>
    </w:p>
    <w:p w:rsidR="002B2F09" w:rsidRPr="002B2F09" w:rsidRDefault="002B2F09" w:rsidP="000A709A">
      <w:pPr>
        <w:pStyle w:val="ListParagraph"/>
        <w:numPr>
          <w:ilvl w:val="0"/>
          <w:numId w:val="272"/>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 xml:space="preserve">Corporate Scams and Serious Fraud Investigation Office Inspection, Inquiry and Investigation  </w:t>
      </w:r>
    </w:p>
    <w:p w:rsidR="002B2F09" w:rsidRPr="002B2F09" w:rsidRDefault="002B2F09" w:rsidP="000A709A">
      <w:pPr>
        <w:pStyle w:val="ListParagraph"/>
        <w:numPr>
          <w:ilvl w:val="0"/>
          <w:numId w:val="272"/>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Majority Rule</w:t>
      </w:r>
    </w:p>
    <w:p w:rsidR="002B2F09" w:rsidRPr="002B2F09" w:rsidRDefault="002B2F09" w:rsidP="000A709A">
      <w:pPr>
        <w:pStyle w:val="ListParagraph"/>
        <w:numPr>
          <w:ilvl w:val="0"/>
          <w:numId w:val="272"/>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 xml:space="preserve">Protection of Minority; Oppression and Mismanagement, Class Action &amp; Derivative Action.  </w:t>
      </w:r>
    </w:p>
    <w:p w:rsidR="002B2F09" w:rsidRPr="002B2F09" w:rsidRDefault="002B2F09" w:rsidP="002B2F09">
      <w:pPr>
        <w:spacing w:after="0"/>
        <w:jc w:val="both"/>
        <w:rPr>
          <w:rFonts w:ascii="Times New Roman" w:hAnsi="Times New Roman" w:cs="Times New Roman"/>
          <w:b/>
          <w:sz w:val="20"/>
          <w:szCs w:val="20"/>
        </w:rPr>
      </w:pPr>
      <w:r w:rsidRPr="002B2F09">
        <w:rPr>
          <w:rFonts w:ascii="Times New Roman" w:hAnsi="Times New Roman" w:cs="Times New Roman"/>
          <w:b/>
          <w:sz w:val="20"/>
          <w:szCs w:val="20"/>
        </w:rPr>
        <w:t xml:space="preserve">Unit II: Corporate Combination         </w:t>
      </w:r>
      <w:r w:rsidRPr="002B2F09">
        <w:rPr>
          <w:rFonts w:ascii="Times New Roman" w:hAnsi="Times New Roman" w:cs="Times New Roman"/>
          <w:b/>
          <w:sz w:val="20"/>
          <w:szCs w:val="20"/>
        </w:rPr>
        <w:tab/>
      </w:r>
      <w:r w:rsidRPr="002B2F09">
        <w:rPr>
          <w:rFonts w:ascii="Times New Roman" w:hAnsi="Times New Roman" w:cs="Times New Roman"/>
          <w:b/>
          <w:sz w:val="20"/>
          <w:szCs w:val="20"/>
        </w:rPr>
        <w:tab/>
      </w:r>
      <w:r w:rsidRPr="002B2F09">
        <w:rPr>
          <w:rFonts w:ascii="Times New Roman" w:hAnsi="Times New Roman" w:cs="Times New Roman"/>
          <w:b/>
          <w:sz w:val="20"/>
          <w:szCs w:val="20"/>
        </w:rPr>
        <w:tab/>
      </w:r>
      <w:r w:rsidRPr="002B2F09">
        <w:rPr>
          <w:rFonts w:ascii="Times New Roman" w:hAnsi="Times New Roman" w:cs="Times New Roman"/>
          <w:b/>
          <w:sz w:val="20"/>
          <w:szCs w:val="20"/>
        </w:rPr>
        <w:tab/>
      </w:r>
      <w:r w:rsidRPr="002B2F09">
        <w:rPr>
          <w:rFonts w:ascii="Times New Roman" w:hAnsi="Times New Roman" w:cs="Times New Roman"/>
          <w:b/>
          <w:sz w:val="20"/>
          <w:szCs w:val="20"/>
        </w:rPr>
        <w:tab/>
      </w:r>
      <w:r>
        <w:rPr>
          <w:rFonts w:ascii="Times New Roman" w:hAnsi="Times New Roman" w:cs="Times New Roman"/>
          <w:b/>
          <w:sz w:val="20"/>
          <w:szCs w:val="20"/>
        </w:rPr>
        <w:tab/>
      </w:r>
      <w:r w:rsidR="0026486D">
        <w:rPr>
          <w:rFonts w:ascii="Times New Roman" w:hAnsi="Times New Roman" w:cs="Times New Roman"/>
          <w:b/>
          <w:sz w:val="20"/>
          <w:szCs w:val="20"/>
        </w:rPr>
        <w:tab/>
      </w:r>
      <w:r w:rsidRPr="002B2F09">
        <w:rPr>
          <w:rFonts w:ascii="Times New Roman" w:hAnsi="Times New Roman" w:cs="Times New Roman"/>
          <w:b/>
          <w:sz w:val="20"/>
          <w:szCs w:val="20"/>
        </w:rPr>
        <w:t xml:space="preserve">(Lectures 10) </w:t>
      </w:r>
    </w:p>
    <w:p w:rsidR="002B2F09" w:rsidRPr="002B2F09" w:rsidRDefault="002B2F09" w:rsidP="000A709A">
      <w:pPr>
        <w:pStyle w:val="ListParagraph"/>
        <w:numPr>
          <w:ilvl w:val="0"/>
          <w:numId w:val="273"/>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 xml:space="preserve">Compromises &amp; Arrangements and Amalgamations  </w:t>
      </w:r>
    </w:p>
    <w:p w:rsidR="002B2F09" w:rsidRPr="002B2F09" w:rsidRDefault="002B2F09" w:rsidP="000A709A">
      <w:pPr>
        <w:pStyle w:val="ListParagraph"/>
        <w:numPr>
          <w:ilvl w:val="0"/>
          <w:numId w:val="273"/>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 xml:space="preserve"> Merger or Amalgamation, types, causes &amp; Legal Issues; Role of Government &amp; Tribunal </w:t>
      </w:r>
    </w:p>
    <w:p w:rsidR="002B2F09" w:rsidRPr="002B2F09" w:rsidRDefault="002B2F09" w:rsidP="000A709A">
      <w:pPr>
        <w:pStyle w:val="ListParagraph"/>
        <w:numPr>
          <w:ilvl w:val="0"/>
          <w:numId w:val="273"/>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 xml:space="preserve">Takeover : Meaning and Types </w:t>
      </w:r>
    </w:p>
    <w:p w:rsidR="002B2F09" w:rsidRPr="002B2F09" w:rsidRDefault="002B2F09" w:rsidP="002B2F09">
      <w:pPr>
        <w:spacing w:after="0"/>
        <w:jc w:val="both"/>
        <w:rPr>
          <w:rFonts w:ascii="Times New Roman" w:hAnsi="Times New Roman" w:cs="Times New Roman"/>
          <w:b/>
          <w:sz w:val="20"/>
          <w:szCs w:val="20"/>
        </w:rPr>
      </w:pPr>
      <w:r w:rsidRPr="002B2F09">
        <w:rPr>
          <w:rFonts w:ascii="Times New Roman" w:hAnsi="Times New Roman" w:cs="Times New Roman"/>
          <w:bCs/>
          <w:sz w:val="20"/>
          <w:szCs w:val="20"/>
        </w:rPr>
        <w:t xml:space="preserve"> </w:t>
      </w:r>
      <w:r w:rsidRPr="002B2F09">
        <w:rPr>
          <w:rFonts w:ascii="Times New Roman" w:hAnsi="Times New Roman" w:cs="Times New Roman"/>
          <w:b/>
          <w:sz w:val="20"/>
          <w:szCs w:val="20"/>
        </w:rPr>
        <w:t xml:space="preserve">Unit III:  Corporate Governance and Corporate Social Responsibility  </w:t>
      </w:r>
      <w:r>
        <w:rPr>
          <w:rFonts w:ascii="Times New Roman" w:hAnsi="Times New Roman" w:cs="Times New Roman"/>
          <w:b/>
          <w:sz w:val="20"/>
          <w:szCs w:val="20"/>
        </w:rPr>
        <w:tab/>
      </w:r>
      <w:r>
        <w:rPr>
          <w:rFonts w:ascii="Times New Roman" w:hAnsi="Times New Roman" w:cs="Times New Roman"/>
          <w:b/>
          <w:sz w:val="20"/>
          <w:szCs w:val="20"/>
        </w:rPr>
        <w:tab/>
      </w:r>
      <w:r w:rsidRPr="002B2F09">
        <w:rPr>
          <w:rFonts w:ascii="Times New Roman" w:hAnsi="Times New Roman" w:cs="Times New Roman"/>
          <w:b/>
          <w:sz w:val="20"/>
          <w:szCs w:val="20"/>
        </w:rPr>
        <w:t xml:space="preserve"> </w:t>
      </w:r>
      <w:r w:rsidR="0026486D">
        <w:rPr>
          <w:rFonts w:ascii="Times New Roman" w:hAnsi="Times New Roman" w:cs="Times New Roman"/>
          <w:b/>
          <w:sz w:val="20"/>
          <w:szCs w:val="20"/>
        </w:rPr>
        <w:tab/>
      </w:r>
      <w:r w:rsidRPr="002B2F09">
        <w:rPr>
          <w:rFonts w:ascii="Times New Roman" w:hAnsi="Times New Roman" w:cs="Times New Roman"/>
          <w:b/>
          <w:sz w:val="20"/>
          <w:szCs w:val="20"/>
        </w:rPr>
        <w:t xml:space="preserve">(Lectures 10) </w:t>
      </w:r>
    </w:p>
    <w:p w:rsidR="002B2F09" w:rsidRPr="002B2F09" w:rsidRDefault="002B2F09" w:rsidP="000A709A">
      <w:pPr>
        <w:pStyle w:val="ListParagraph"/>
        <w:numPr>
          <w:ilvl w:val="0"/>
          <w:numId w:val="275"/>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Corporate Governance Conceptual Framework of Corporate Governance- Introduction, Need Scope and Importance: Evolution of Corporate Governance, Development in India; Elements of Good Corporate Governance. Legislative Framework Corporate Governance in India- Under Listing Agreement, SEBI Guidelines and Companies Act, 2013; Role of Institutional Investors in Corporate Governance</w:t>
      </w:r>
    </w:p>
    <w:p w:rsidR="002B2F09" w:rsidRPr="002B2F09" w:rsidRDefault="002B2F09" w:rsidP="002B2F09">
      <w:pPr>
        <w:spacing w:after="0"/>
        <w:ind w:left="720" w:hanging="720"/>
        <w:jc w:val="both"/>
        <w:rPr>
          <w:rFonts w:ascii="Times New Roman" w:hAnsi="Times New Roman" w:cs="Times New Roman"/>
          <w:bCs/>
          <w:sz w:val="20"/>
          <w:szCs w:val="20"/>
        </w:rPr>
      </w:pPr>
      <w:r w:rsidRPr="002B2F09">
        <w:rPr>
          <w:rFonts w:ascii="Times New Roman" w:hAnsi="Times New Roman" w:cs="Times New Roman"/>
          <w:bCs/>
          <w:sz w:val="20"/>
          <w:szCs w:val="20"/>
        </w:rPr>
        <w:t xml:space="preserve">ii. </w:t>
      </w:r>
      <w:r w:rsidRPr="002B2F09">
        <w:rPr>
          <w:rFonts w:ascii="Times New Roman" w:hAnsi="Times New Roman" w:cs="Times New Roman"/>
          <w:bCs/>
          <w:sz w:val="20"/>
          <w:szCs w:val="20"/>
        </w:rPr>
        <w:tab/>
        <w:t xml:space="preserve">Corporate Social Responsibility: Concept and Meaning of Corporate Social Responsibility : Good Corporate Citizenship and Its Advantages; CSR Voluntary Guidelines; National Voluntary Guidelines on Social Economic and Environmental Responsibility of Business; CSR under Companies Act 2013 International CSR Practices. </w:t>
      </w:r>
    </w:p>
    <w:p w:rsidR="002B2F09" w:rsidRPr="002B2F09" w:rsidRDefault="002B2F09" w:rsidP="002B2F09">
      <w:pPr>
        <w:spacing w:after="0"/>
        <w:jc w:val="both"/>
        <w:rPr>
          <w:rFonts w:ascii="Times New Roman" w:hAnsi="Times New Roman" w:cs="Times New Roman"/>
          <w:b/>
          <w:sz w:val="20"/>
          <w:szCs w:val="20"/>
        </w:rPr>
      </w:pPr>
      <w:r w:rsidRPr="002B2F09">
        <w:rPr>
          <w:rFonts w:ascii="Times New Roman" w:hAnsi="Times New Roman" w:cs="Times New Roman"/>
          <w:b/>
          <w:sz w:val="20"/>
          <w:szCs w:val="20"/>
        </w:rPr>
        <w:t xml:space="preserve">Unit IV:  Corporate Death &amp; NCLT, NCLAT      </w:t>
      </w:r>
      <w:r w:rsidRPr="002B2F09">
        <w:rPr>
          <w:rFonts w:ascii="Times New Roman" w:hAnsi="Times New Roman" w:cs="Times New Roman"/>
          <w:b/>
          <w:sz w:val="20"/>
          <w:szCs w:val="20"/>
        </w:rPr>
        <w:tab/>
      </w:r>
      <w:r w:rsidRPr="002B2F09">
        <w:rPr>
          <w:rFonts w:ascii="Times New Roman" w:hAnsi="Times New Roman" w:cs="Times New Roman"/>
          <w:b/>
          <w:sz w:val="20"/>
          <w:szCs w:val="20"/>
        </w:rPr>
        <w:tab/>
      </w:r>
      <w:r w:rsidRPr="002B2F09">
        <w:rPr>
          <w:rFonts w:ascii="Times New Roman" w:hAnsi="Times New Roman" w:cs="Times New Roman"/>
          <w:b/>
          <w:sz w:val="20"/>
          <w:szCs w:val="20"/>
        </w:rPr>
        <w:tab/>
      </w:r>
      <w:r w:rsidRPr="002B2F09">
        <w:rPr>
          <w:rFonts w:ascii="Times New Roman" w:hAnsi="Times New Roman" w:cs="Times New Roman"/>
          <w:b/>
          <w:sz w:val="20"/>
          <w:szCs w:val="20"/>
        </w:rPr>
        <w:tab/>
        <w:t xml:space="preserve"> </w:t>
      </w:r>
      <w:r>
        <w:rPr>
          <w:rFonts w:ascii="Times New Roman" w:hAnsi="Times New Roman" w:cs="Times New Roman"/>
          <w:b/>
          <w:sz w:val="20"/>
          <w:szCs w:val="20"/>
        </w:rPr>
        <w:tab/>
      </w:r>
      <w:r w:rsidR="0026486D">
        <w:rPr>
          <w:rFonts w:ascii="Times New Roman" w:hAnsi="Times New Roman" w:cs="Times New Roman"/>
          <w:b/>
          <w:sz w:val="20"/>
          <w:szCs w:val="20"/>
        </w:rPr>
        <w:tab/>
      </w:r>
      <w:r w:rsidRPr="002B2F09">
        <w:rPr>
          <w:rFonts w:ascii="Times New Roman" w:hAnsi="Times New Roman" w:cs="Times New Roman"/>
          <w:b/>
          <w:sz w:val="20"/>
          <w:szCs w:val="20"/>
        </w:rPr>
        <w:t>(Lectures 10)</w:t>
      </w:r>
    </w:p>
    <w:p w:rsidR="002B2F09" w:rsidRPr="002B2F09" w:rsidRDefault="002B2F09" w:rsidP="000A709A">
      <w:pPr>
        <w:pStyle w:val="ListParagraph"/>
        <w:numPr>
          <w:ilvl w:val="0"/>
          <w:numId w:val="274"/>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 xml:space="preserve">Winding Up: Winding up by the Tribunal and winding up by Insolvency Board.  </w:t>
      </w:r>
    </w:p>
    <w:p w:rsidR="002B2F09" w:rsidRPr="002B2F09" w:rsidRDefault="002B2F09" w:rsidP="000A709A">
      <w:pPr>
        <w:pStyle w:val="ListParagraph"/>
        <w:numPr>
          <w:ilvl w:val="0"/>
          <w:numId w:val="274"/>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 xml:space="preserve">Circumstances of Winding Up, Power &amp; Jurisdiction of the Tribunal, Power and Duties of Company Liquidator, Liability of officers, Penalty for fraud by officers etc.  </w:t>
      </w:r>
    </w:p>
    <w:p w:rsidR="002B2F09" w:rsidRPr="002B2F09" w:rsidRDefault="002B2F09" w:rsidP="000A709A">
      <w:pPr>
        <w:pStyle w:val="ListParagraph"/>
        <w:numPr>
          <w:ilvl w:val="0"/>
          <w:numId w:val="274"/>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 xml:space="preserve">Official Liquidators; Appointment, Power and Functions, Procedure, Order of Dissolution of Company </w:t>
      </w:r>
    </w:p>
    <w:p w:rsidR="002B2F09" w:rsidRPr="002B2F09" w:rsidRDefault="002B2F09" w:rsidP="000A709A">
      <w:pPr>
        <w:pStyle w:val="ListParagraph"/>
        <w:numPr>
          <w:ilvl w:val="0"/>
          <w:numId w:val="274"/>
        </w:numPr>
        <w:spacing w:after="0" w:line="276" w:lineRule="auto"/>
        <w:jc w:val="both"/>
        <w:rPr>
          <w:rFonts w:ascii="Times New Roman" w:hAnsi="Times New Roman" w:cs="Times New Roman"/>
          <w:bCs/>
          <w:sz w:val="20"/>
          <w:szCs w:val="20"/>
        </w:rPr>
      </w:pPr>
      <w:r w:rsidRPr="002B2F09">
        <w:rPr>
          <w:rFonts w:ascii="Times New Roman" w:hAnsi="Times New Roman" w:cs="Times New Roman"/>
          <w:bCs/>
          <w:sz w:val="20"/>
          <w:szCs w:val="20"/>
        </w:rPr>
        <w:t>NCLT, NCLAT: Special Courts Definition, Constitution, Powers &amp; Functions.</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b/>
          <w:bCs/>
          <w:sz w:val="20"/>
          <w:szCs w:val="20"/>
        </w:rPr>
        <w:t>Acts</w:t>
      </w:r>
      <w:r w:rsidRPr="00E87D1B">
        <w:rPr>
          <w:rFonts w:ascii="Times New Roman" w:hAnsi="Times New Roman" w:cs="Times New Roman"/>
          <w:sz w:val="20"/>
          <w:szCs w:val="20"/>
        </w:rPr>
        <w:t xml:space="preserve">: </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The Companies Act, 2013</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The Companies Rules </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The Indian Contract Act, 1872 </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Securities Contract Regulation Act, 1956 </w:t>
      </w:r>
    </w:p>
    <w:p w:rsidR="00C72525" w:rsidRPr="00E87D1B" w:rsidRDefault="00C72525" w:rsidP="00A201F6">
      <w:pPr>
        <w:pStyle w:val="ListParagraph"/>
        <w:numPr>
          <w:ilvl w:val="0"/>
          <w:numId w:val="127"/>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SEBI (Issue of Capital &amp; Disclosure Requirements) Regulations 2009 </w:t>
      </w:r>
    </w:p>
    <w:p w:rsidR="00C72525" w:rsidRPr="00E87D1B" w:rsidRDefault="00C72525" w:rsidP="00C72525">
      <w:pPr>
        <w:spacing w:after="0"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Books: </w:t>
      </w:r>
    </w:p>
    <w:p w:rsidR="00C72525" w:rsidRPr="00E87D1B" w:rsidRDefault="00C72525" w:rsidP="00A201F6">
      <w:pPr>
        <w:pStyle w:val="ListParagraph"/>
        <w:numPr>
          <w:ilvl w:val="0"/>
          <w:numId w:val="128"/>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L.C.B. Gower, Principles of Modern Company Law,  Sweet &amp; Maxwell, London </w:t>
      </w:r>
    </w:p>
    <w:p w:rsidR="00C72525" w:rsidRPr="00E87D1B" w:rsidRDefault="00C72525" w:rsidP="00A201F6">
      <w:pPr>
        <w:pStyle w:val="ListParagraph"/>
        <w:numPr>
          <w:ilvl w:val="0"/>
          <w:numId w:val="128"/>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A Ramaiya, Guide to Companies Act,  Lexis Nexis Palmer, Palmer’s Company Law, 1987 Stevens, London. </w:t>
      </w:r>
    </w:p>
    <w:p w:rsidR="00C72525" w:rsidRPr="00E87D1B" w:rsidRDefault="00C72525" w:rsidP="00A201F6">
      <w:pPr>
        <w:pStyle w:val="ListParagraph"/>
        <w:numPr>
          <w:ilvl w:val="0"/>
          <w:numId w:val="128"/>
        </w:numPr>
        <w:spacing w:line="276" w:lineRule="auto"/>
        <w:rPr>
          <w:rFonts w:ascii="Times New Roman" w:hAnsi="Times New Roman" w:cs="Times New Roman"/>
          <w:sz w:val="20"/>
          <w:szCs w:val="20"/>
        </w:rPr>
      </w:pPr>
      <w:r w:rsidRPr="00E87D1B">
        <w:rPr>
          <w:rFonts w:ascii="Times New Roman" w:hAnsi="Times New Roman" w:cs="Times New Roman"/>
          <w:sz w:val="20"/>
          <w:szCs w:val="20"/>
        </w:rPr>
        <w:t>Dr A.K. Majumdar&amp;Dr G.K. Kapoor, Taxmann’s Company Law and Practice, Taxmann.</w:t>
      </w:r>
    </w:p>
    <w:p w:rsidR="00C72525" w:rsidRPr="00E87D1B" w:rsidRDefault="00C72525" w:rsidP="00A201F6">
      <w:pPr>
        <w:pStyle w:val="ListParagraph"/>
        <w:numPr>
          <w:ilvl w:val="0"/>
          <w:numId w:val="128"/>
        </w:numPr>
        <w:spacing w:line="276" w:lineRule="auto"/>
        <w:rPr>
          <w:rFonts w:ascii="Times New Roman" w:hAnsi="Times New Roman" w:cs="Times New Roman"/>
          <w:b/>
          <w:bCs/>
          <w:sz w:val="20"/>
          <w:szCs w:val="20"/>
        </w:rPr>
      </w:pPr>
      <w:r w:rsidRPr="00E87D1B">
        <w:rPr>
          <w:rFonts w:ascii="Times New Roman" w:hAnsi="Times New Roman" w:cs="Times New Roman"/>
          <w:sz w:val="20"/>
          <w:szCs w:val="20"/>
        </w:rPr>
        <w:t>Robert R. Penington, Company Law, Oxford University Press</w:t>
      </w:r>
    </w:p>
    <w:p w:rsidR="00C72525" w:rsidRDefault="00C72525" w:rsidP="00C72525">
      <w:pPr>
        <w:spacing w:line="276" w:lineRule="auto"/>
        <w:ind w:left="360"/>
        <w:rPr>
          <w:rFonts w:ascii="Times New Roman" w:hAnsi="Times New Roman" w:cs="Times New Roman"/>
          <w:b/>
          <w:bCs/>
          <w:sz w:val="20"/>
          <w:szCs w:val="20"/>
        </w:rPr>
      </w:pPr>
    </w:p>
    <w:p w:rsidR="009518C2" w:rsidRDefault="009518C2" w:rsidP="00C72525">
      <w:pPr>
        <w:spacing w:line="276" w:lineRule="auto"/>
        <w:ind w:left="360"/>
        <w:rPr>
          <w:rFonts w:ascii="Times New Roman" w:hAnsi="Times New Roman" w:cs="Times New Roman"/>
          <w:b/>
          <w:bCs/>
          <w:sz w:val="20"/>
          <w:szCs w:val="20"/>
        </w:rPr>
      </w:pPr>
    </w:p>
    <w:p w:rsidR="009518C2" w:rsidRPr="00E87D1B" w:rsidRDefault="009518C2" w:rsidP="00C72525">
      <w:pPr>
        <w:spacing w:line="276" w:lineRule="auto"/>
        <w:ind w:left="360"/>
        <w:rPr>
          <w:rFonts w:ascii="Times New Roman" w:hAnsi="Times New Roman" w:cs="Times New Roman"/>
          <w:b/>
          <w:bCs/>
          <w:sz w:val="20"/>
          <w:szCs w:val="20"/>
        </w:rPr>
      </w:pPr>
    </w:p>
    <w:p w:rsidR="00C72525" w:rsidRPr="00E87D1B" w:rsidRDefault="00C72525" w:rsidP="00C72525">
      <w:pPr>
        <w:spacing w:line="276" w:lineRule="auto"/>
        <w:ind w:left="360"/>
        <w:rPr>
          <w:rFonts w:ascii="Times New Roman" w:hAnsi="Times New Roman" w:cs="Times New Roman"/>
          <w:b/>
          <w:bCs/>
          <w:sz w:val="20"/>
          <w:szCs w:val="20"/>
        </w:rPr>
      </w:pPr>
    </w:p>
    <w:p w:rsidR="00500146" w:rsidRDefault="00500146" w:rsidP="00C72525">
      <w:pPr>
        <w:pStyle w:val="ListParagraph"/>
        <w:spacing w:after="0" w:line="240" w:lineRule="auto"/>
        <w:jc w:val="center"/>
        <w:rPr>
          <w:rFonts w:ascii="Times New Roman" w:hAnsi="Times New Roman" w:cs="Times New Roman"/>
          <w:b/>
          <w:bCs/>
          <w:sz w:val="18"/>
          <w:szCs w:val="20"/>
        </w:rPr>
      </w:pPr>
    </w:p>
    <w:p w:rsidR="00500146" w:rsidRDefault="00500146" w:rsidP="00C72525">
      <w:pPr>
        <w:pStyle w:val="ListParagraph"/>
        <w:spacing w:after="0" w:line="240" w:lineRule="auto"/>
        <w:jc w:val="center"/>
        <w:rPr>
          <w:rFonts w:ascii="Times New Roman" w:hAnsi="Times New Roman" w:cs="Times New Roman"/>
          <w:b/>
          <w:bCs/>
          <w:sz w:val="18"/>
          <w:szCs w:val="20"/>
        </w:rPr>
      </w:pPr>
    </w:p>
    <w:p w:rsidR="00C72525" w:rsidRPr="007B3389" w:rsidRDefault="00C72525" w:rsidP="00C72525">
      <w:pPr>
        <w:pStyle w:val="ListParagraph"/>
        <w:spacing w:after="0" w:line="240"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lastRenderedPageBreak/>
        <w:t>LL.B. (Integrated) Five Years Degree Course</w:t>
      </w:r>
    </w:p>
    <w:p w:rsidR="00C72525" w:rsidRPr="007B3389" w:rsidRDefault="00C72525" w:rsidP="00C72525">
      <w:pPr>
        <w:spacing w:after="0" w:line="240" w:lineRule="auto"/>
        <w:ind w:left="360"/>
        <w:jc w:val="center"/>
        <w:rPr>
          <w:rFonts w:ascii="Times New Roman" w:hAnsi="Times New Roman" w:cs="Times New Roman"/>
          <w:b/>
          <w:bCs/>
          <w:sz w:val="18"/>
          <w:szCs w:val="20"/>
        </w:rPr>
      </w:pPr>
      <w:r w:rsidRPr="007B3389">
        <w:rPr>
          <w:rFonts w:ascii="Times New Roman" w:hAnsi="Times New Roman" w:cs="Times New Roman"/>
          <w:b/>
          <w:bCs/>
          <w:sz w:val="18"/>
          <w:szCs w:val="20"/>
        </w:rPr>
        <w:t>VIIth Semester</w:t>
      </w:r>
    </w:p>
    <w:p w:rsidR="00C72525" w:rsidRPr="007B3389" w:rsidRDefault="00C72525" w:rsidP="00C72525">
      <w:pPr>
        <w:spacing w:after="0" w:line="240"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t>Paper I</w:t>
      </w:r>
    </w:p>
    <w:p w:rsidR="00C72525" w:rsidRPr="007B3389" w:rsidRDefault="00C72525" w:rsidP="00C72525">
      <w:pPr>
        <w:spacing w:after="0" w:line="240"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t>Intellectual Property Law I</w:t>
      </w:r>
    </w:p>
    <w:p w:rsidR="00C72525" w:rsidRPr="007B3389" w:rsidRDefault="00C72525" w:rsidP="00C72525">
      <w:pPr>
        <w:spacing w:after="0" w:line="240" w:lineRule="auto"/>
        <w:jc w:val="center"/>
        <w:rPr>
          <w:rFonts w:ascii="Times New Roman" w:hAnsi="Times New Roman" w:cs="Times New Roman"/>
          <w:b/>
          <w:bCs/>
          <w:sz w:val="18"/>
          <w:szCs w:val="20"/>
        </w:rPr>
      </w:pP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Unit-I</w:t>
      </w:r>
      <w:r w:rsidR="00890FDF">
        <w:rPr>
          <w:rFonts w:ascii="Times New Roman" w:eastAsia="Calibri" w:hAnsi="Times New Roman" w:cs="Times New Roman"/>
          <w:b/>
          <w:bCs/>
          <w:sz w:val="18"/>
          <w:szCs w:val="20"/>
        </w:rPr>
        <w:t>: Intellectual Property Rights &amp; Copyrights</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00890FDF">
        <w:rPr>
          <w:rFonts w:ascii="Times New Roman" w:eastAsia="Calibri" w:hAnsi="Times New Roman" w:cs="Times New Roman"/>
          <w:b/>
          <w:bCs/>
          <w:sz w:val="18"/>
          <w:szCs w:val="20"/>
        </w:rPr>
        <w:t xml:space="preserve">  </w:t>
      </w:r>
      <w:r w:rsidRPr="007B3389">
        <w:rPr>
          <w:rFonts w:ascii="Times New Roman" w:eastAsia="Calibri" w:hAnsi="Times New Roman" w:cs="Times New Roman"/>
          <w:b/>
          <w:bCs/>
          <w:sz w:val="18"/>
          <w:szCs w:val="20"/>
        </w:rPr>
        <w:t>(Lectures 10)</w:t>
      </w:r>
    </w:p>
    <w:p w:rsidR="00C72525" w:rsidRPr="007B3389" w:rsidRDefault="00C72525" w:rsidP="000A709A">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Meaning of Intellectual Property: International Instruments: Paris Union, Berne </w:t>
      </w:r>
      <w:r w:rsidR="005009D8" w:rsidRPr="007B3389">
        <w:rPr>
          <w:rFonts w:ascii="Times New Roman" w:eastAsia="Calibri" w:hAnsi="Times New Roman" w:cs="Times New Roman"/>
          <w:sz w:val="18"/>
          <w:szCs w:val="20"/>
        </w:rPr>
        <w:t>Convention, TRIPS</w:t>
      </w:r>
      <w:r w:rsidRPr="007B3389">
        <w:rPr>
          <w:rFonts w:ascii="Times New Roman" w:eastAsia="Calibri" w:hAnsi="Times New Roman" w:cs="Times New Roman"/>
          <w:sz w:val="18"/>
          <w:szCs w:val="20"/>
        </w:rPr>
        <w:t xml:space="preserve">, WIPO,PCT, WPPT, UPOV,VIP,  </w:t>
      </w:r>
    </w:p>
    <w:p w:rsidR="00C72525" w:rsidRPr="007B3389" w:rsidRDefault="00C72525" w:rsidP="000A709A">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Theories of IPR,</w:t>
      </w:r>
    </w:p>
    <w:p w:rsidR="00C72525" w:rsidRPr="007B3389" w:rsidRDefault="00C72525" w:rsidP="000A709A">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The Copyright Act:Historical Background, Copyright Act, 1957</w:t>
      </w:r>
    </w:p>
    <w:p w:rsidR="00C72525" w:rsidRPr="007B3389" w:rsidRDefault="00C72525" w:rsidP="000A709A">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Copyright in Literary, Dramatic and Musical, Works, Sound Recording, Cinematograph Films, Copyright in Computer Programme, </w:t>
      </w:r>
    </w:p>
    <w:p w:rsidR="00B01C98" w:rsidRDefault="00C72525" w:rsidP="00B01C98">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Author Special Rights, Moral &amp; Economic Rights, Right of Broadcasting and Performers, Terms of Copyright, International Copyright</w:t>
      </w:r>
    </w:p>
    <w:p w:rsidR="00B01C98" w:rsidRDefault="00C72525" w:rsidP="00B01C98">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B01C98">
        <w:rPr>
          <w:rFonts w:ascii="Times New Roman" w:eastAsia="Calibri" w:hAnsi="Times New Roman" w:cs="Times New Roman"/>
          <w:sz w:val="18"/>
          <w:szCs w:val="20"/>
        </w:rPr>
        <w:t>Copyright Registrar and Copyright Board-Power and Procedure.</w:t>
      </w:r>
    </w:p>
    <w:p w:rsidR="00B01C98" w:rsidRDefault="00C72525" w:rsidP="00B01C98">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B01C98">
        <w:rPr>
          <w:rFonts w:ascii="Times New Roman" w:eastAsia="Calibri" w:hAnsi="Times New Roman" w:cs="Times New Roman"/>
          <w:sz w:val="18"/>
          <w:szCs w:val="20"/>
        </w:rPr>
        <w:t>Copyright Societies, Ownership, Assignment, License, Translation of Copyright, Compulsory</w:t>
      </w:r>
      <w:r w:rsidR="00C978B7" w:rsidRPr="00B01C98">
        <w:rPr>
          <w:rFonts w:ascii="Times New Roman" w:eastAsia="Calibri" w:hAnsi="Times New Roman" w:cs="Times New Roman"/>
          <w:sz w:val="18"/>
          <w:szCs w:val="20"/>
        </w:rPr>
        <w:t xml:space="preserve"> </w:t>
      </w:r>
      <w:r w:rsidRPr="00B01C98">
        <w:rPr>
          <w:rFonts w:ascii="Times New Roman" w:eastAsia="Calibri" w:hAnsi="Times New Roman" w:cs="Times New Roman"/>
          <w:sz w:val="18"/>
          <w:szCs w:val="20"/>
        </w:rPr>
        <w:t xml:space="preserve">Licences, </w:t>
      </w:r>
    </w:p>
    <w:p w:rsidR="00B01C98" w:rsidRDefault="00C72525" w:rsidP="00B01C98">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B01C98">
        <w:rPr>
          <w:rFonts w:ascii="Times New Roman" w:eastAsia="Calibri" w:hAnsi="Times New Roman" w:cs="Times New Roman"/>
          <w:sz w:val="18"/>
          <w:szCs w:val="20"/>
        </w:rPr>
        <w:t>Infringement-Criteria of Infringement, Infringement of Copyright-Films, Literary and</w:t>
      </w:r>
      <w:r w:rsidR="00C978B7" w:rsidRPr="00B01C98">
        <w:rPr>
          <w:rFonts w:ascii="Times New Roman" w:eastAsia="Calibri" w:hAnsi="Times New Roman" w:cs="Times New Roman"/>
          <w:sz w:val="18"/>
          <w:szCs w:val="20"/>
        </w:rPr>
        <w:t xml:space="preserve"> </w:t>
      </w:r>
      <w:r w:rsidRPr="00B01C98">
        <w:rPr>
          <w:rFonts w:ascii="Times New Roman" w:eastAsia="Calibri" w:hAnsi="Times New Roman" w:cs="Times New Roman"/>
          <w:sz w:val="18"/>
          <w:szCs w:val="20"/>
        </w:rPr>
        <w:t xml:space="preserve">Dramatic works, Importation and Infringement, Fair use provisions, Piracy in Internet, </w:t>
      </w:r>
    </w:p>
    <w:p w:rsidR="00B01C98" w:rsidRDefault="00C72525" w:rsidP="00B01C98">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B01C98">
        <w:rPr>
          <w:rFonts w:ascii="Times New Roman" w:eastAsia="Calibri" w:hAnsi="Times New Roman" w:cs="Times New Roman"/>
          <w:sz w:val="18"/>
          <w:szCs w:val="20"/>
        </w:rPr>
        <w:t xml:space="preserve">Remedies-especially possibility of Anton Pillar Injunctive Relief in India. </w:t>
      </w:r>
    </w:p>
    <w:p w:rsidR="00C72525" w:rsidRPr="00B01C98" w:rsidRDefault="00C72525" w:rsidP="00B01C98">
      <w:pPr>
        <w:pStyle w:val="ListParagraph"/>
        <w:numPr>
          <w:ilvl w:val="0"/>
          <w:numId w:val="155"/>
        </w:numPr>
        <w:autoSpaceDE w:val="0"/>
        <w:autoSpaceDN w:val="0"/>
        <w:adjustRightInd w:val="0"/>
        <w:spacing w:after="0" w:line="276" w:lineRule="auto"/>
        <w:jc w:val="both"/>
        <w:rPr>
          <w:rFonts w:ascii="Times New Roman" w:eastAsia="Calibri" w:hAnsi="Times New Roman" w:cs="Times New Roman"/>
          <w:sz w:val="18"/>
          <w:szCs w:val="20"/>
        </w:rPr>
      </w:pPr>
      <w:r w:rsidRPr="00B01C98">
        <w:rPr>
          <w:rFonts w:ascii="Times New Roman" w:eastAsia="Calibri" w:hAnsi="Times New Roman" w:cs="Times New Roman"/>
          <w:sz w:val="18"/>
          <w:szCs w:val="20"/>
        </w:rPr>
        <w:t>Digital Rights &amp; Copyright</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Unit II Patent</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t xml:space="preserve"> (Lectures 10)</w:t>
      </w:r>
    </w:p>
    <w:p w:rsidR="00C72525" w:rsidRPr="007B3389" w:rsidRDefault="00C72525" w:rsidP="000A709A">
      <w:pPr>
        <w:pStyle w:val="ListParagraph"/>
        <w:numPr>
          <w:ilvl w:val="0"/>
          <w:numId w:val="15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The Patents Act, 1970</w:t>
      </w:r>
    </w:p>
    <w:p w:rsidR="00C72525" w:rsidRPr="007B3389" w:rsidRDefault="00C72525" w:rsidP="000A709A">
      <w:pPr>
        <w:pStyle w:val="ListParagraph"/>
        <w:numPr>
          <w:ilvl w:val="0"/>
          <w:numId w:val="15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Introduction to Patent Law</w:t>
      </w:r>
    </w:p>
    <w:p w:rsidR="00C72525" w:rsidRPr="007B3389" w:rsidRDefault="00C72525" w:rsidP="000A709A">
      <w:pPr>
        <w:pStyle w:val="ListParagraph"/>
        <w:numPr>
          <w:ilvl w:val="0"/>
          <w:numId w:val="15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Definitions (s2), Criteria for Patents, Patentable Inventions </w:t>
      </w:r>
    </w:p>
    <w:p w:rsidR="00C72525" w:rsidRPr="007B3389" w:rsidRDefault="00C72525" w:rsidP="000A709A">
      <w:pPr>
        <w:pStyle w:val="ListParagraph"/>
        <w:numPr>
          <w:ilvl w:val="0"/>
          <w:numId w:val="15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Non-Patentable Inventions (s3) e. Procedure for Filing Patent Application (ss6-53) </w:t>
      </w:r>
    </w:p>
    <w:p w:rsidR="00C72525" w:rsidRPr="007B3389" w:rsidRDefault="00C72525" w:rsidP="000A709A">
      <w:pPr>
        <w:pStyle w:val="ListParagraph"/>
        <w:numPr>
          <w:ilvl w:val="0"/>
          <w:numId w:val="15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Revocation of Patent (s64), Licensing, Compulsory Licensing (ss82-92A) </w:t>
      </w:r>
    </w:p>
    <w:p w:rsidR="00C72525" w:rsidRPr="007B3389" w:rsidRDefault="00C72525" w:rsidP="000A709A">
      <w:pPr>
        <w:pStyle w:val="ListParagraph"/>
        <w:numPr>
          <w:ilvl w:val="0"/>
          <w:numId w:val="15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 Parallel Import (s107A) &amp; Rights of Patentee, </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 xml:space="preserve">Unit III: Patent, Protection &amp; Infringement </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00E353EA">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(Lectures 10)</w:t>
      </w:r>
    </w:p>
    <w:p w:rsidR="00C72525" w:rsidRPr="007B3389" w:rsidRDefault="00C72525" w:rsidP="000A709A">
      <w:pPr>
        <w:pStyle w:val="ListParagraph"/>
        <w:numPr>
          <w:ilvl w:val="0"/>
          <w:numId w:val="15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Government use (Sec. 99), </w:t>
      </w:r>
    </w:p>
    <w:p w:rsidR="00C72525" w:rsidRPr="007B3389" w:rsidRDefault="00C72525" w:rsidP="000A709A">
      <w:pPr>
        <w:pStyle w:val="ListParagraph"/>
        <w:numPr>
          <w:ilvl w:val="0"/>
          <w:numId w:val="15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Infringement (Sec.104 to 115), Patent</w:t>
      </w:r>
      <w:r w:rsidR="00C978B7">
        <w:rPr>
          <w:rFonts w:ascii="Times New Roman" w:eastAsia="Calibri" w:hAnsi="Times New Roman" w:cs="Times New Roman"/>
          <w:sz w:val="18"/>
          <w:szCs w:val="20"/>
        </w:rPr>
        <w:t xml:space="preserve"> </w:t>
      </w:r>
      <w:r w:rsidRPr="007B3389">
        <w:rPr>
          <w:rFonts w:ascii="Times New Roman" w:eastAsia="Calibri" w:hAnsi="Times New Roman" w:cs="Times New Roman"/>
          <w:sz w:val="18"/>
          <w:szCs w:val="20"/>
        </w:rPr>
        <w:t>Agents (Sec.125 to 132),</w:t>
      </w:r>
    </w:p>
    <w:p w:rsidR="00C72525" w:rsidRPr="007B3389" w:rsidRDefault="00C72525" w:rsidP="000A709A">
      <w:pPr>
        <w:pStyle w:val="ListParagraph"/>
        <w:numPr>
          <w:ilvl w:val="0"/>
          <w:numId w:val="15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International Arrangements (Sec.133 to 139),</w:t>
      </w:r>
    </w:p>
    <w:p w:rsidR="00C72525" w:rsidRPr="007B3389" w:rsidRDefault="00C72525" w:rsidP="000A709A">
      <w:pPr>
        <w:pStyle w:val="ListParagraph"/>
        <w:numPr>
          <w:ilvl w:val="0"/>
          <w:numId w:val="15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Paris convention, 1999.</w:t>
      </w:r>
    </w:p>
    <w:p w:rsidR="00C72525" w:rsidRPr="007B3389" w:rsidRDefault="00C72525" w:rsidP="000A709A">
      <w:pPr>
        <w:pStyle w:val="ListParagraph"/>
        <w:numPr>
          <w:ilvl w:val="0"/>
          <w:numId w:val="15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Amendment of 1999 &amp; 2005 Exclusive Marketing Rights,</w:t>
      </w:r>
    </w:p>
    <w:p w:rsidR="00C72525" w:rsidRPr="007B3389" w:rsidRDefault="00C72525" w:rsidP="000A709A">
      <w:pPr>
        <w:pStyle w:val="ListParagraph"/>
        <w:numPr>
          <w:ilvl w:val="0"/>
          <w:numId w:val="15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International Patent</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Unit IV: The Trade Marks Act, 1999</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00E353EA">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(Lectures 10)</w:t>
      </w:r>
    </w:p>
    <w:p w:rsidR="00C72525" w:rsidRPr="007B3389" w:rsidRDefault="00C72525" w:rsidP="000A709A">
      <w:pPr>
        <w:pStyle w:val="ListParagraph"/>
        <w:numPr>
          <w:ilvl w:val="0"/>
          <w:numId w:val="159"/>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Introduction to Trademark Law </w:t>
      </w:r>
    </w:p>
    <w:p w:rsidR="00C72525" w:rsidRPr="007B3389" w:rsidRDefault="00C72525" w:rsidP="000A709A">
      <w:pPr>
        <w:pStyle w:val="ListParagraph"/>
        <w:numPr>
          <w:ilvl w:val="0"/>
          <w:numId w:val="159"/>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Brief Introduction to related International Treaties and Conventions </w:t>
      </w:r>
    </w:p>
    <w:p w:rsidR="00C72525" w:rsidRPr="007B3389" w:rsidRDefault="00C72525" w:rsidP="000A709A">
      <w:pPr>
        <w:pStyle w:val="ListParagraph"/>
        <w:numPr>
          <w:ilvl w:val="0"/>
          <w:numId w:val="159"/>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Definitions (s2), Registration of Trademarks, Procedure, Grounds of Refusal and Well Known Trademarks (ss9-12, ss18-23 and s33), Deceptive Similarity</w:t>
      </w:r>
    </w:p>
    <w:p w:rsidR="00C72525" w:rsidRPr="007B3389" w:rsidRDefault="00C72525" w:rsidP="000A709A">
      <w:pPr>
        <w:pStyle w:val="ListParagraph"/>
        <w:numPr>
          <w:ilvl w:val="0"/>
          <w:numId w:val="159"/>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Passing Off, Infringement and Exceptions to Infringement Actions, Remedies (ss27-30, s34, ss134-135) </w:t>
      </w:r>
    </w:p>
    <w:p w:rsidR="00C72525" w:rsidRPr="007B3389" w:rsidRDefault="00C72525" w:rsidP="000A709A">
      <w:pPr>
        <w:pStyle w:val="ListParagraph"/>
        <w:numPr>
          <w:ilvl w:val="0"/>
          <w:numId w:val="159"/>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Assignment and Licensing (ss48-53), Intellectual Property Appellate Board (ss83-100),  Conflicts of Trademarks with Domain Name </w:t>
      </w:r>
    </w:p>
    <w:p w:rsidR="00C72525" w:rsidRPr="007B3389" w:rsidRDefault="00C72525" w:rsidP="000A709A">
      <w:pPr>
        <w:pStyle w:val="ListParagraph"/>
        <w:numPr>
          <w:ilvl w:val="0"/>
          <w:numId w:val="159"/>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Unconventional Trademarks</w:t>
      </w:r>
    </w:p>
    <w:p w:rsidR="00C72525" w:rsidRPr="007B3389" w:rsidRDefault="00C72525" w:rsidP="00C72525">
      <w:pPr>
        <w:spacing w:after="0" w:line="276" w:lineRule="auto"/>
        <w:jc w:val="both"/>
        <w:rPr>
          <w:rFonts w:ascii="Times New Roman" w:hAnsi="Times New Roman" w:cs="Times New Roman"/>
          <w:b/>
          <w:bCs/>
          <w:sz w:val="18"/>
          <w:szCs w:val="20"/>
        </w:rPr>
      </w:pPr>
      <w:r w:rsidRPr="007B3389">
        <w:rPr>
          <w:rFonts w:ascii="Times New Roman" w:hAnsi="Times New Roman" w:cs="Times New Roman"/>
          <w:b/>
          <w:bCs/>
          <w:sz w:val="18"/>
          <w:szCs w:val="20"/>
        </w:rPr>
        <w:t xml:space="preserve">Book: </w:t>
      </w:r>
    </w:p>
    <w:p w:rsidR="00C72525" w:rsidRPr="007B3389" w:rsidRDefault="00C72525" w:rsidP="00C72525">
      <w:pPr>
        <w:spacing w:after="0" w:line="276" w:lineRule="auto"/>
        <w:jc w:val="both"/>
        <w:rPr>
          <w:rFonts w:ascii="Times New Roman" w:hAnsi="Times New Roman" w:cs="Times New Roman"/>
          <w:sz w:val="18"/>
          <w:szCs w:val="20"/>
        </w:rPr>
      </w:pPr>
      <w:r w:rsidRPr="007B3389">
        <w:rPr>
          <w:rFonts w:ascii="Times New Roman" w:hAnsi="Times New Roman" w:cs="Times New Roman"/>
          <w:sz w:val="18"/>
          <w:szCs w:val="20"/>
        </w:rPr>
        <w:t>1. N.S. Gopalakrishnan&amp; T.G. Ajitha, Principles of Intellectual Property, Eastern Book Company.</w:t>
      </w:r>
    </w:p>
    <w:p w:rsidR="00C72525" w:rsidRPr="007B3389" w:rsidRDefault="00C72525" w:rsidP="00C72525">
      <w:pPr>
        <w:spacing w:after="0" w:line="276" w:lineRule="auto"/>
        <w:jc w:val="both"/>
        <w:rPr>
          <w:rFonts w:ascii="Times New Roman" w:hAnsi="Times New Roman" w:cs="Times New Roman"/>
          <w:sz w:val="18"/>
          <w:szCs w:val="20"/>
        </w:rPr>
      </w:pPr>
      <w:r w:rsidRPr="007B3389">
        <w:rPr>
          <w:rFonts w:ascii="Times New Roman" w:hAnsi="Times New Roman" w:cs="Times New Roman"/>
          <w:sz w:val="18"/>
          <w:szCs w:val="20"/>
        </w:rPr>
        <w:t>2. B.L. Wadhera, Law Relating to Intellectual Property, Universal Law Publishing.</w:t>
      </w:r>
    </w:p>
    <w:p w:rsidR="00C72525" w:rsidRPr="007B3389" w:rsidRDefault="00C72525" w:rsidP="00C72525">
      <w:pPr>
        <w:spacing w:after="0" w:line="276" w:lineRule="auto"/>
        <w:jc w:val="both"/>
        <w:rPr>
          <w:rFonts w:ascii="Times New Roman" w:hAnsi="Times New Roman" w:cs="Times New Roman"/>
          <w:sz w:val="18"/>
          <w:szCs w:val="20"/>
        </w:rPr>
      </w:pPr>
      <w:r w:rsidRPr="007B3389">
        <w:rPr>
          <w:rFonts w:ascii="Times New Roman" w:hAnsi="Times New Roman" w:cs="Times New Roman"/>
          <w:sz w:val="18"/>
          <w:szCs w:val="20"/>
        </w:rPr>
        <w:t>3. S. Narayan, Intellectual Property Law in India, Gogia Law Agency, Hyderabad.</w:t>
      </w:r>
    </w:p>
    <w:p w:rsidR="00C72525" w:rsidRPr="007B3389" w:rsidRDefault="00C72525" w:rsidP="00C72525">
      <w:pPr>
        <w:spacing w:after="0" w:line="276" w:lineRule="auto"/>
        <w:jc w:val="both"/>
        <w:rPr>
          <w:rFonts w:ascii="Times New Roman" w:hAnsi="Times New Roman" w:cs="Times New Roman"/>
          <w:sz w:val="18"/>
          <w:szCs w:val="20"/>
        </w:rPr>
      </w:pPr>
      <w:r w:rsidRPr="007B3389">
        <w:rPr>
          <w:rFonts w:ascii="Times New Roman" w:hAnsi="Times New Roman" w:cs="Times New Roman"/>
          <w:sz w:val="18"/>
          <w:szCs w:val="20"/>
        </w:rPr>
        <w:t>4. A. K. Bansal,  Law of Trademark In India, Thomson &amp; Reuter.</w:t>
      </w:r>
    </w:p>
    <w:p w:rsidR="00C72525" w:rsidRPr="007B3389" w:rsidRDefault="00C72525" w:rsidP="00C72525">
      <w:pPr>
        <w:spacing w:after="0" w:line="276" w:lineRule="auto"/>
        <w:jc w:val="both"/>
        <w:rPr>
          <w:rFonts w:ascii="Times New Roman" w:hAnsi="Times New Roman" w:cs="Times New Roman"/>
          <w:sz w:val="18"/>
          <w:szCs w:val="20"/>
        </w:rPr>
      </w:pPr>
      <w:r w:rsidRPr="007B3389">
        <w:rPr>
          <w:rFonts w:ascii="Times New Roman" w:hAnsi="Times New Roman" w:cs="Times New Roman"/>
          <w:sz w:val="18"/>
          <w:szCs w:val="20"/>
        </w:rPr>
        <w:t xml:space="preserve"> 5. V.K. Ahuja, Law Relating to Intellectual Property Law, Lexis Nexis.</w:t>
      </w:r>
    </w:p>
    <w:p w:rsidR="00C72525" w:rsidRPr="007B3389" w:rsidRDefault="00C72525" w:rsidP="00C72525">
      <w:pPr>
        <w:spacing w:after="0" w:line="276" w:lineRule="auto"/>
        <w:jc w:val="both"/>
        <w:rPr>
          <w:rFonts w:ascii="Times New Roman" w:hAnsi="Times New Roman" w:cs="Times New Roman"/>
          <w:sz w:val="18"/>
          <w:szCs w:val="20"/>
        </w:rPr>
      </w:pPr>
      <w:r w:rsidRPr="007B3389">
        <w:rPr>
          <w:rFonts w:ascii="Times New Roman" w:hAnsi="Times New Roman" w:cs="Times New Roman"/>
          <w:sz w:val="18"/>
          <w:szCs w:val="20"/>
        </w:rPr>
        <w:t>6 Elizabeth Veghese, Law of Patents, Eastern India Company.</w:t>
      </w:r>
    </w:p>
    <w:p w:rsidR="00C72525" w:rsidRPr="007B3389" w:rsidRDefault="00C72525" w:rsidP="00C72525">
      <w:pPr>
        <w:spacing w:after="0" w:line="276" w:lineRule="auto"/>
        <w:jc w:val="both"/>
        <w:rPr>
          <w:rFonts w:ascii="Times New Roman" w:hAnsi="Times New Roman" w:cs="Times New Roman"/>
          <w:sz w:val="18"/>
          <w:szCs w:val="20"/>
        </w:rPr>
      </w:pPr>
      <w:r w:rsidRPr="007B3389">
        <w:rPr>
          <w:rFonts w:ascii="Times New Roman" w:hAnsi="Times New Roman" w:cs="Times New Roman"/>
          <w:sz w:val="18"/>
          <w:szCs w:val="20"/>
        </w:rPr>
        <w:t>7. Jayashree</w:t>
      </w:r>
      <w:r w:rsidR="00E9197B">
        <w:rPr>
          <w:rFonts w:ascii="Times New Roman" w:hAnsi="Times New Roman" w:cs="Times New Roman"/>
          <w:sz w:val="18"/>
          <w:szCs w:val="20"/>
        </w:rPr>
        <w:t xml:space="preserve"> </w:t>
      </w:r>
      <w:r w:rsidRPr="007B3389">
        <w:rPr>
          <w:rFonts w:ascii="Times New Roman" w:hAnsi="Times New Roman" w:cs="Times New Roman"/>
          <w:sz w:val="18"/>
          <w:szCs w:val="20"/>
        </w:rPr>
        <w:t>Watal,  Intellectual Property Rights in the WTO and Developing Countries, Oxford University Press.</w:t>
      </w:r>
    </w:p>
    <w:p w:rsidR="00C72525" w:rsidRPr="007B3389" w:rsidRDefault="00C72525" w:rsidP="00C72525">
      <w:pPr>
        <w:spacing w:after="0" w:line="276" w:lineRule="auto"/>
        <w:jc w:val="both"/>
        <w:rPr>
          <w:rFonts w:ascii="Times New Roman" w:hAnsi="Times New Roman" w:cs="Times New Roman"/>
          <w:sz w:val="18"/>
          <w:szCs w:val="20"/>
        </w:rPr>
      </w:pPr>
      <w:r w:rsidRPr="007B3389">
        <w:rPr>
          <w:rFonts w:ascii="Times New Roman" w:hAnsi="Times New Roman" w:cs="Times New Roman"/>
          <w:sz w:val="18"/>
          <w:szCs w:val="20"/>
        </w:rPr>
        <w:t>8. P. Narayanan, Law of Trademarks (The Trademarks Act 1999) and Passing Off, Eastern Law, Calcutta.</w:t>
      </w:r>
    </w:p>
    <w:p w:rsidR="00C72525" w:rsidRDefault="00C72525" w:rsidP="00C72525">
      <w:pPr>
        <w:spacing w:after="0" w:line="276" w:lineRule="auto"/>
        <w:jc w:val="both"/>
        <w:rPr>
          <w:rFonts w:ascii="Times New Roman" w:hAnsi="Times New Roman" w:cs="Times New Roman"/>
          <w:sz w:val="18"/>
          <w:szCs w:val="20"/>
        </w:rPr>
      </w:pPr>
      <w:r w:rsidRPr="007B3389">
        <w:rPr>
          <w:rFonts w:ascii="Times New Roman" w:hAnsi="Times New Roman" w:cs="Times New Roman"/>
          <w:sz w:val="18"/>
          <w:szCs w:val="20"/>
        </w:rPr>
        <w:t>9. W.R. Cornish, Intellectual Property: Patents, Copyright, Trademark  and Allied Rights, Universal Law Publishing.</w:t>
      </w:r>
    </w:p>
    <w:p w:rsidR="00C72525" w:rsidRPr="007B3389" w:rsidRDefault="00C72525" w:rsidP="00C72525">
      <w:pPr>
        <w:spacing w:after="0" w:line="276" w:lineRule="auto"/>
        <w:jc w:val="both"/>
        <w:rPr>
          <w:rFonts w:ascii="Times New Roman" w:hAnsi="Times New Roman" w:cs="Times New Roman"/>
          <w:sz w:val="18"/>
          <w:szCs w:val="20"/>
        </w:rPr>
      </w:pPr>
      <w:r>
        <w:rPr>
          <w:rFonts w:ascii="Times New Roman" w:hAnsi="Times New Roman" w:cs="Times New Roman"/>
          <w:sz w:val="18"/>
          <w:szCs w:val="20"/>
        </w:rPr>
        <w:t>10. Dr.</w:t>
      </w:r>
      <w:r w:rsidR="009518C2">
        <w:rPr>
          <w:rFonts w:ascii="Times New Roman" w:hAnsi="Times New Roman" w:cs="Times New Roman"/>
          <w:sz w:val="18"/>
          <w:szCs w:val="20"/>
        </w:rPr>
        <w:t xml:space="preserve"> </w:t>
      </w:r>
      <w:r>
        <w:rPr>
          <w:rFonts w:ascii="Times New Roman" w:hAnsi="Times New Roman" w:cs="Times New Roman"/>
          <w:sz w:val="18"/>
          <w:szCs w:val="20"/>
        </w:rPr>
        <w:t>C.</w:t>
      </w:r>
      <w:r w:rsidR="009518C2">
        <w:rPr>
          <w:rFonts w:ascii="Times New Roman" w:hAnsi="Times New Roman" w:cs="Times New Roman"/>
          <w:sz w:val="18"/>
          <w:szCs w:val="20"/>
        </w:rPr>
        <w:t xml:space="preserve"> </w:t>
      </w:r>
      <w:r>
        <w:rPr>
          <w:rFonts w:ascii="Times New Roman" w:hAnsi="Times New Roman" w:cs="Times New Roman"/>
          <w:sz w:val="18"/>
          <w:szCs w:val="20"/>
        </w:rPr>
        <w:t>P.Singh, Baudhduik Sampada Vidhi, Allahabad Law Agency, Allahabad.</w:t>
      </w:r>
    </w:p>
    <w:p w:rsidR="009518C2" w:rsidRDefault="009518C2" w:rsidP="006D0FE5">
      <w:pPr>
        <w:pStyle w:val="ListParagraph"/>
        <w:spacing w:after="0" w:line="240" w:lineRule="auto"/>
        <w:jc w:val="center"/>
        <w:rPr>
          <w:rFonts w:ascii="Times New Roman" w:hAnsi="Times New Roman" w:cs="Times New Roman"/>
          <w:b/>
          <w:bCs/>
          <w:sz w:val="20"/>
          <w:szCs w:val="20"/>
        </w:rPr>
      </w:pPr>
    </w:p>
    <w:p w:rsidR="006D0FE5" w:rsidRPr="00ED06CB" w:rsidRDefault="006D0FE5" w:rsidP="006D0FE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6D0FE5" w:rsidRPr="00E87D1B" w:rsidRDefault="006D0FE5" w:rsidP="006D0FE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VIIth Semester</w:t>
      </w:r>
    </w:p>
    <w:p w:rsidR="006D0FE5" w:rsidRPr="00E87D1B" w:rsidRDefault="006D0FE5" w:rsidP="006D0FE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II</w:t>
      </w:r>
    </w:p>
    <w:p w:rsidR="006D0FE5" w:rsidRPr="00E87D1B" w:rsidRDefault="006D0FE5" w:rsidP="006D0FE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Interpretation of Statues</w:t>
      </w:r>
    </w:p>
    <w:p w:rsidR="006D0FE5" w:rsidRPr="00E87D1B" w:rsidRDefault="006D0FE5" w:rsidP="006D0FE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Interpretation </w:t>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6D0FE5" w:rsidRPr="00352E4B" w:rsidRDefault="006D0FE5" w:rsidP="000A709A">
      <w:pPr>
        <w:pStyle w:val="ListParagraph"/>
        <w:numPr>
          <w:ilvl w:val="0"/>
          <w:numId w:val="202"/>
        </w:numPr>
        <w:autoSpaceDE w:val="0"/>
        <w:autoSpaceDN w:val="0"/>
        <w:adjustRightInd w:val="0"/>
        <w:spacing w:after="0" w:line="360" w:lineRule="auto"/>
        <w:jc w:val="both"/>
        <w:rPr>
          <w:rFonts w:ascii="Times New Roman" w:eastAsia="Calibri" w:hAnsi="Times New Roman" w:cs="Times New Roman"/>
          <w:sz w:val="20"/>
          <w:szCs w:val="20"/>
        </w:rPr>
      </w:pPr>
      <w:r w:rsidRPr="00D170DD">
        <w:rPr>
          <w:rFonts w:ascii="Times New Roman" w:hAnsi="Times New Roman" w:cs="Times New Roman"/>
        </w:rPr>
        <w:t xml:space="preserve">Law Making : Legislature, Executive and the Judiciary, General Clauses Act, </w:t>
      </w:r>
    </w:p>
    <w:p w:rsidR="006D0FE5" w:rsidRPr="00121D88" w:rsidRDefault="006D0FE5" w:rsidP="000A709A">
      <w:pPr>
        <w:pStyle w:val="ListParagraph"/>
        <w:numPr>
          <w:ilvl w:val="0"/>
          <w:numId w:val="202"/>
        </w:numPr>
        <w:autoSpaceDE w:val="0"/>
        <w:autoSpaceDN w:val="0"/>
        <w:adjustRightInd w:val="0"/>
        <w:spacing w:after="0" w:line="360" w:lineRule="auto"/>
        <w:jc w:val="both"/>
        <w:rPr>
          <w:rFonts w:ascii="Times New Roman" w:eastAsia="Calibri" w:hAnsi="Times New Roman" w:cs="Times New Roman"/>
          <w:sz w:val="20"/>
          <w:szCs w:val="20"/>
        </w:rPr>
      </w:pPr>
      <w:r w:rsidRPr="00D170DD">
        <w:rPr>
          <w:rFonts w:ascii="Times New Roman" w:hAnsi="Times New Roman" w:cs="Times New Roman"/>
        </w:rPr>
        <w:t xml:space="preserve">Classification of Statutes-Temporary Statutes and Permanent Statutes, </w:t>
      </w:r>
    </w:p>
    <w:p w:rsidR="006D0FE5" w:rsidRPr="00121D88" w:rsidRDefault="006D0FE5" w:rsidP="000A709A">
      <w:pPr>
        <w:pStyle w:val="ListParagraph"/>
        <w:numPr>
          <w:ilvl w:val="0"/>
          <w:numId w:val="202"/>
        </w:numPr>
        <w:autoSpaceDE w:val="0"/>
        <w:autoSpaceDN w:val="0"/>
        <w:adjustRightInd w:val="0"/>
        <w:spacing w:after="0" w:line="360" w:lineRule="auto"/>
        <w:jc w:val="both"/>
        <w:rPr>
          <w:rFonts w:ascii="Times New Roman" w:eastAsia="Calibri" w:hAnsi="Times New Roman" w:cs="Times New Roman"/>
          <w:sz w:val="20"/>
          <w:szCs w:val="20"/>
        </w:rPr>
      </w:pPr>
      <w:r w:rsidRPr="00D170DD">
        <w:rPr>
          <w:rFonts w:ascii="Times New Roman" w:hAnsi="Times New Roman" w:cs="Times New Roman"/>
        </w:rPr>
        <w:t xml:space="preserve">Classification of Statutes with reference to Methods, </w:t>
      </w:r>
    </w:p>
    <w:p w:rsidR="006D0FE5" w:rsidRDefault="006D0FE5" w:rsidP="000A709A">
      <w:pPr>
        <w:pStyle w:val="ListParagraph"/>
        <w:numPr>
          <w:ilvl w:val="0"/>
          <w:numId w:val="202"/>
        </w:numPr>
        <w:autoSpaceDE w:val="0"/>
        <w:autoSpaceDN w:val="0"/>
        <w:adjustRightInd w:val="0"/>
        <w:spacing w:after="0" w:line="360" w:lineRule="auto"/>
        <w:jc w:val="both"/>
        <w:rPr>
          <w:rFonts w:ascii="Times New Roman" w:eastAsia="Calibri" w:hAnsi="Times New Roman" w:cs="Times New Roman"/>
          <w:sz w:val="20"/>
          <w:szCs w:val="20"/>
        </w:rPr>
      </w:pPr>
      <w:r w:rsidRPr="00D170DD">
        <w:rPr>
          <w:rFonts w:ascii="Times New Roman" w:hAnsi="Times New Roman" w:cs="Times New Roman"/>
        </w:rPr>
        <w:t>Classification of Statutes with reference to Object</w:t>
      </w:r>
    </w:p>
    <w:p w:rsidR="006D0FE5" w:rsidRPr="00E87D1B" w:rsidRDefault="006D0FE5" w:rsidP="006D0FE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 Statute Types and Structure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6D0FE5" w:rsidRPr="00E87D1B" w:rsidRDefault="006D0FE5" w:rsidP="000A709A">
      <w:pPr>
        <w:pStyle w:val="ListParagraph"/>
        <w:numPr>
          <w:ilvl w:val="0"/>
          <w:numId w:val="20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Meaning of the term Statute,</w:t>
      </w:r>
      <w:r>
        <w:rPr>
          <w:rFonts w:ascii="Times New Roman" w:eastAsia="Calibri" w:hAnsi="Times New Roman" w:cs="Times New Roman"/>
          <w:sz w:val="20"/>
          <w:szCs w:val="20"/>
        </w:rPr>
        <w:t xml:space="preserve"> General Clauses Act , 1897,</w:t>
      </w:r>
      <w:r w:rsidRPr="00E87D1B">
        <w:rPr>
          <w:rFonts w:ascii="Times New Roman" w:eastAsia="Calibri" w:hAnsi="Times New Roman" w:cs="Times New Roman"/>
          <w:sz w:val="20"/>
          <w:szCs w:val="20"/>
        </w:rPr>
        <w:t xml:space="preserve"> Enactment, Interpretation and Construction, Kinds of Statutes,</w:t>
      </w:r>
    </w:p>
    <w:p w:rsidR="006D0FE5" w:rsidRPr="00E87D1B" w:rsidRDefault="006D0FE5" w:rsidP="000A709A">
      <w:pPr>
        <w:pStyle w:val="ListParagraph"/>
        <w:numPr>
          <w:ilvl w:val="0"/>
          <w:numId w:val="20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Statutes are valid, Intention of the Legislature, Commencement, Operation, Repeal And Revival of Statutes, </w:t>
      </w:r>
    </w:p>
    <w:p w:rsidR="006D0FE5" w:rsidRPr="00E87D1B" w:rsidRDefault="006D0FE5" w:rsidP="000A709A">
      <w:pPr>
        <w:pStyle w:val="ListParagraph"/>
        <w:numPr>
          <w:ilvl w:val="0"/>
          <w:numId w:val="20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Statute must be read as a whole in its context.</w:t>
      </w:r>
    </w:p>
    <w:p w:rsidR="006D0FE5" w:rsidRPr="00E87D1B" w:rsidRDefault="006D0FE5" w:rsidP="006D0FE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Rules &amp; Maxims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6D0FE5" w:rsidRPr="00E87D1B" w:rsidRDefault="006D0FE5" w:rsidP="000A709A">
      <w:pPr>
        <w:pStyle w:val="ListParagraph"/>
        <w:numPr>
          <w:ilvl w:val="0"/>
          <w:numId w:val="20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Necessity for Rules of Interpretation, Literal Rule, Mischief Rule, </w:t>
      </w:r>
      <w:r>
        <w:rPr>
          <w:rFonts w:ascii="Times New Roman" w:eastAsia="Calibri" w:hAnsi="Times New Roman" w:cs="Times New Roman"/>
          <w:sz w:val="20"/>
          <w:szCs w:val="20"/>
        </w:rPr>
        <w:t>Golden Rule , Purposive Rule</w:t>
      </w:r>
    </w:p>
    <w:p w:rsidR="006D0FE5" w:rsidRPr="00E87D1B" w:rsidRDefault="006D0FE5" w:rsidP="000A709A">
      <w:pPr>
        <w:pStyle w:val="ListParagraph"/>
        <w:numPr>
          <w:ilvl w:val="0"/>
          <w:numId w:val="20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Harmonious Construction. </w:t>
      </w:r>
    </w:p>
    <w:p w:rsidR="006D0FE5" w:rsidRPr="00E87D1B" w:rsidRDefault="006D0FE5" w:rsidP="000A709A">
      <w:pPr>
        <w:pStyle w:val="ListParagraph"/>
        <w:numPr>
          <w:ilvl w:val="0"/>
          <w:numId w:val="204"/>
        </w:numPr>
        <w:autoSpaceDE w:val="0"/>
        <w:autoSpaceDN w:val="0"/>
        <w:adjustRightInd w:val="0"/>
        <w:spacing w:after="0" w:line="360" w:lineRule="auto"/>
        <w:jc w:val="both"/>
        <w:rPr>
          <w:rFonts w:ascii="Times New Roman" w:eastAsia="Calibri" w:hAnsi="Times New Roman" w:cs="Times New Roman"/>
          <w:i/>
          <w:iCs/>
          <w:sz w:val="20"/>
          <w:szCs w:val="20"/>
        </w:rPr>
      </w:pPr>
      <w:r w:rsidRPr="00E87D1B">
        <w:rPr>
          <w:rFonts w:ascii="Times New Roman" w:eastAsia="Calibri" w:hAnsi="Times New Roman" w:cs="Times New Roman"/>
          <w:i/>
          <w:iCs/>
          <w:sz w:val="20"/>
          <w:szCs w:val="20"/>
        </w:rPr>
        <w:t>Maxims: Noscitur a sociis, Ejusdem generis, ut resmagisvaleat quam pereat, In bonampartem, Delegatus non potest</w:t>
      </w:r>
      <w:r w:rsidR="001D6A29">
        <w:rPr>
          <w:rFonts w:ascii="Times New Roman" w:eastAsia="Calibri" w:hAnsi="Times New Roman" w:cs="Times New Roman"/>
          <w:i/>
          <w:iCs/>
          <w:sz w:val="20"/>
          <w:szCs w:val="20"/>
        </w:rPr>
        <w:t xml:space="preserve"> </w:t>
      </w:r>
      <w:r w:rsidRPr="00E87D1B">
        <w:rPr>
          <w:rFonts w:ascii="Times New Roman" w:eastAsia="Calibri" w:hAnsi="Times New Roman" w:cs="Times New Roman"/>
          <w:i/>
          <w:iCs/>
          <w:sz w:val="20"/>
          <w:szCs w:val="20"/>
        </w:rPr>
        <w:t>delegare, Expressio</w:t>
      </w:r>
      <w:r w:rsidR="001D6A29">
        <w:rPr>
          <w:rFonts w:ascii="Times New Roman" w:eastAsia="Calibri" w:hAnsi="Times New Roman" w:cs="Times New Roman"/>
          <w:i/>
          <w:iCs/>
          <w:sz w:val="20"/>
          <w:szCs w:val="20"/>
        </w:rPr>
        <w:t xml:space="preserve"> </w:t>
      </w:r>
      <w:r w:rsidRPr="00E87D1B">
        <w:rPr>
          <w:rFonts w:ascii="Times New Roman" w:eastAsia="Calibri" w:hAnsi="Times New Roman" w:cs="Times New Roman"/>
          <w:i/>
          <w:iCs/>
          <w:sz w:val="20"/>
          <w:szCs w:val="20"/>
        </w:rPr>
        <w:t>unius</w:t>
      </w:r>
      <w:r w:rsidR="001D6A29">
        <w:rPr>
          <w:rFonts w:ascii="Times New Roman" w:eastAsia="Calibri" w:hAnsi="Times New Roman" w:cs="Times New Roman"/>
          <w:i/>
          <w:iCs/>
          <w:sz w:val="20"/>
          <w:szCs w:val="20"/>
        </w:rPr>
        <w:t xml:space="preserve"> exclusion </w:t>
      </w:r>
      <w:r w:rsidRPr="00E87D1B">
        <w:rPr>
          <w:rFonts w:ascii="Times New Roman" w:eastAsia="Calibri" w:hAnsi="Times New Roman" w:cs="Times New Roman"/>
          <w:i/>
          <w:iCs/>
          <w:sz w:val="20"/>
          <w:szCs w:val="20"/>
        </w:rPr>
        <w:t>alterius.</w:t>
      </w:r>
    </w:p>
    <w:p w:rsidR="006D0FE5" w:rsidRPr="00E87D1B" w:rsidRDefault="006D0FE5" w:rsidP="006D0FE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IV Aids to Interpretation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6D0FE5" w:rsidRPr="00E87D1B" w:rsidRDefault="00983F6D" w:rsidP="000A709A">
      <w:pPr>
        <w:pStyle w:val="ListParagraph"/>
        <w:numPr>
          <w:ilvl w:val="0"/>
          <w:numId w:val="20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Interpretation</w:t>
      </w:r>
      <w:r w:rsidR="006D0FE5" w:rsidRPr="00E87D1B">
        <w:rPr>
          <w:rFonts w:ascii="Times New Roman" w:eastAsia="Calibri" w:hAnsi="Times New Roman" w:cs="Times New Roman"/>
          <w:sz w:val="20"/>
          <w:szCs w:val="20"/>
        </w:rPr>
        <w:t xml:space="preserve"> of Directory and Mandatory provision, Beneficial Construction, </w:t>
      </w:r>
    </w:p>
    <w:p w:rsidR="006D0FE5" w:rsidRPr="00E87D1B" w:rsidRDefault="006D0FE5" w:rsidP="000A709A">
      <w:pPr>
        <w:pStyle w:val="ListParagraph"/>
        <w:numPr>
          <w:ilvl w:val="0"/>
          <w:numId w:val="20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Taxing Statutes,</w:t>
      </w:r>
      <w:r w:rsidR="00983F6D">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 xml:space="preserve">Penal Statutes, </w:t>
      </w:r>
    </w:p>
    <w:p w:rsidR="006D0FE5" w:rsidRPr="00E87D1B" w:rsidRDefault="006D0FE5" w:rsidP="000A709A">
      <w:pPr>
        <w:pStyle w:val="ListParagraph"/>
        <w:numPr>
          <w:ilvl w:val="0"/>
          <w:numId w:val="20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Internal Aids to Interpretation. </w:t>
      </w:r>
    </w:p>
    <w:p w:rsidR="006D0FE5" w:rsidRPr="00E87D1B" w:rsidRDefault="006D0FE5" w:rsidP="000A709A">
      <w:pPr>
        <w:pStyle w:val="ListParagraph"/>
        <w:numPr>
          <w:ilvl w:val="0"/>
          <w:numId w:val="20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External Aids to Interpretation.</w:t>
      </w:r>
    </w:p>
    <w:p w:rsidR="006D0FE5" w:rsidRPr="007B6D41" w:rsidRDefault="006D0FE5" w:rsidP="006D0FE5">
      <w:pPr>
        <w:autoSpaceDE w:val="0"/>
        <w:autoSpaceDN w:val="0"/>
        <w:adjustRightInd w:val="0"/>
        <w:spacing w:after="0" w:line="276" w:lineRule="auto"/>
        <w:jc w:val="both"/>
        <w:rPr>
          <w:rFonts w:ascii="Times New Roman" w:eastAsia="Calibri" w:hAnsi="Times New Roman" w:cs="Times New Roman"/>
          <w:b/>
          <w:sz w:val="20"/>
          <w:szCs w:val="20"/>
        </w:rPr>
      </w:pPr>
      <w:r w:rsidRPr="007B6D41">
        <w:rPr>
          <w:rFonts w:ascii="Times New Roman" w:eastAsia="Calibri" w:hAnsi="Times New Roman" w:cs="Times New Roman"/>
          <w:b/>
          <w:sz w:val="20"/>
          <w:szCs w:val="20"/>
        </w:rPr>
        <w:t>Books:</w:t>
      </w:r>
    </w:p>
    <w:p w:rsidR="006D0FE5" w:rsidRPr="00E87D1B" w:rsidRDefault="006D0FE5" w:rsidP="006D0FE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P.St.Langan (Ed.), Maxwell on the Interpretation of Statutes, N.M.Tripathi, M ombai</w:t>
      </w:r>
    </w:p>
    <w:p w:rsidR="006D0FE5" w:rsidRPr="00E87D1B" w:rsidRDefault="006D0FE5" w:rsidP="006D0FE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Vepa, Sarathi, Interpretation of Statutes</w:t>
      </w:r>
    </w:p>
    <w:p w:rsidR="006D0FE5" w:rsidRPr="00E87D1B" w:rsidRDefault="006D0FE5" w:rsidP="006D0FE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Bawa&amp; Roy, Interpretation of Statutes</w:t>
      </w:r>
    </w:p>
    <w:p w:rsidR="006D0FE5" w:rsidRPr="00E87D1B" w:rsidRDefault="006D0FE5" w:rsidP="006D0FE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Benthem Theory of Legislation, Eastern Book Co.</w:t>
      </w:r>
    </w:p>
    <w:p w:rsidR="006D0FE5" w:rsidRPr="00E87D1B" w:rsidRDefault="006D0FE5" w:rsidP="006D0FE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G.P.Singh, Principles of Statutory Interpretation, Wadhwa</w:t>
      </w:r>
    </w:p>
    <w:p w:rsidR="006D0FE5" w:rsidRDefault="006D0FE5" w:rsidP="006D0FE5">
      <w:pPr>
        <w:spacing w:after="0" w:line="276" w:lineRule="auto"/>
        <w:jc w:val="both"/>
        <w:rPr>
          <w:rFonts w:ascii="Times New Roman" w:hAnsi="Times New Roman" w:cs="Times New Roman"/>
          <w:sz w:val="20"/>
          <w:szCs w:val="20"/>
        </w:rPr>
      </w:pPr>
    </w:p>
    <w:p w:rsidR="006D0FE5" w:rsidRDefault="006D0FE5" w:rsidP="006D0FE5">
      <w:pPr>
        <w:spacing w:after="0" w:line="276" w:lineRule="auto"/>
        <w:jc w:val="both"/>
        <w:rPr>
          <w:rFonts w:ascii="Times New Roman" w:hAnsi="Times New Roman" w:cs="Times New Roman"/>
          <w:sz w:val="20"/>
          <w:szCs w:val="20"/>
        </w:rPr>
      </w:pPr>
    </w:p>
    <w:p w:rsidR="006D0FE5" w:rsidRDefault="006D0FE5" w:rsidP="006D0FE5">
      <w:pPr>
        <w:spacing w:after="0" w:line="276" w:lineRule="auto"/>
        <w:jc w:val="both"/>
        <w:rPr>
          <w:rFonts w:ascii="Times New Roman" w:hAnsi="Times New Roman" w:cs="Times New Roman"/>
          <w:sz w:val="20"/>
          <w:szCs w:val="20"/>
        </w:rPr>
      </w:pPr>
    </w:p>
    <w:p w:rsidR="006D0FE5" w:rsidRDefault="006D0FE5" w:rsidP="006D0FE5">
      <w:pPr>
        <w:spacing w:after="0" w:line="276" w:lineRule="auto"/>
        <w:jc w:val="both"/>
        <w:rPr>
          <w:rFonts w:ascii="Times New Roman" w:hAnsi="Times New Roman" w:cs="Times New Roman"/>
          <w:sz w:val="20"/>
          <w:szCs w:val="20"/>
        </w:rPr>
      </w:pPr>
    </w:p>
    <w:p w:rsidR="006D0FE5" w:rsidRDefault="006D0FE5" w:rsidP="006D0FE5">
      <w:pPr>
        <w:spacing w:after="0" w:line="276" w:lineRule="auto"/>
        <w:jc w:val="both"/>
        <w:rPr>
          <w:rFonts w:ascii="Times New Roman" w:hAnsi="Times New Roman" w:cs="Times New Roman"/>
          <w:sz w:val="20"/>
          <w:szCs w:val="20"/>
        </w:rPr>
      </w:pPr>
    </w:p>
    <w:p w:rsidR="006D0FE5" w:rsidRDefault="006D0FE5" w:rsidP="00C72525">
      <w:pPr>
        <w:pStyle w:val="ListParagraph"/>
        <w:spacing w:after="0" w:line="240" w:lineRule="auto"/>
        <w:jc w:val="center"/>
        <w:rPr>
          <w:rFonts w:ascii="Times New Roman" w:hAnsi="Times New Roman" w:cs="Times New Roman"/>
          <w:b/>
          <w:bCs/>
          <w:sz w:val="20"/>
          <w:szCs w:val="20"/>
        </w:rPr>
      </w:pPr>
    </w:p>
    <w:p w:rsidR="009518C2" w:rsidRDefault="009518C2" w:rsidP="00C72525">
      <w:pPr>
        <w:pStyle w:val="ListParagraph"/>
        <w:spacing w:after="0" w:line="240" w:lineRule="auto"/>
        <w:jc w:val="center"/>
        <w:rPr>
          <w:rFonts w:ascii="Times New Roman" w:hAnsi="Times New Roman" w:cs="Times New Roman"/>
          <w:b/>
          <w:bCs/>
          <w:sz w:val="20"/>
          <w:szCs w:val="20"/>
        </w:rPr>
      </w:pPr>
    </w:p>
    <w:p w:rsidR="009518C2" w:rsidRDefault="009518C2" w:rsidP="00C72525">
      <w:pPr>
        <w:pStyle w:val="ListParagraph"/>
        <w:spacing w:after="0" w:line="240"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BA2329" w:rsidRDefault="00BA2329" w:rsidP="00C72525">
      <w:pPr>
        <w:pStyle w:val="ListParagraph"/>
        <w:spacing w:after="0" w:line="240"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bookmarkStart w:id="0" w:name="_GoBack"/>
      <w:bookmarkEnd w:id="0"/>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line="276" w:lineRule="auto"/>
        <w:ind w:left="360"/>
        <w:jc w:val="center"/>
        <w:rPr>
          <w:rFonts w:ascii="Times New Roman" w:hAnsi="Times New Roman" w:cs="Times New Roman"/>
          <w:b/>
          <w:bCs/>
          <w:sz w:val="20"/>
          <w:szCs w:val="20"/>
        </w:rPr>
      </w:pPr>
      <w:r w:rsidRPr="00E87D1B">
        <w:rPr>
          <w:rFonts w:ascii="Times New Roman" w:hAnsi="Times New Roman" w:cs="Times New Roman"/>
          <w:b/>
          <w:bCs/>
          <w:sz w:val="20"/>
          <w:szCs w:val="20"/>
        </w:rPr>
        <w:t>VIIth 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III</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Land Laws and other Local Laws- I</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1   Uttar Pradesh Land Law</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165"/>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General overview of Land Laws  </w:t>
      </w:r>
    </w:p>
    <w:p w:rsidR="00C72525" w:rsidRPr="00E87D1B" w:rsidRDefault="00C72525" w:rsidP="000A709A">
      <w:pPr>
        <w:pStyle w:val="ListParagraph"/>
        <w:numPr>
          <w:ilvl w:val="0"/>
          <w:numId w:val="165"/>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Special features &amp; Object of U.P. Revenue Code, 2006</w:t>
      </w:r>
    </w:p>
    <w:p w:rsidR="00C72525" w:rsidRPr="00E87D1B" w:rsidRDefault="00C72525" w:rsidP="000A709A">
      <w:pPr>
        <w:pStyle w:val="ListParagraph"/>
        <w:numPr>
          <w:ilvl w:val="0"/>
          <w:numId w:val="165"/>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Definitions Gram Sabha, Gram Panchayat and BhumiPrabhandak Committee </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II Tenancy</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16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Classes of Tenure Holder  </w:t>
      </w:r>
    </w:p>
    <w:p w:rsidR="00C72525" w:rsidRPr="00E87D1B" w:rsidRDefault="00C72525" w:rsidP="000A709A">
      <w:pPr>
        <w:pStyle w:val="ListParagraph"/>
        <w:numPr>
          <w:ilvl w:val="0"/>
          <w:numId w:val="16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Rights of Tenure Holder </w:t>
      </w:r>
    </w:p>
    <w:p w:rsidR="00C72525" w:rsidRPr="00E87D1B" w:rsidRDefault="00C72525" w:rsidP="000A709A">
      <w:pPr>
        <w:pStyle w:val="ListParagraph"/>
        <w:numPr>
          <w:ilvl w:val="0"/>
          <w:numId w:val="16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Ejectment </w:t>
      </w:r>
    </w:p>
    <w:p w:rsidR="00C72525" w:rsidRPr="00E87D1B" w:rsidRDefault="00C72525" w:rsidP="00C72525">
      <w:pPr>
        <w:spacing w:after="0" w:line="360" w:lineRule="auto"/>
        <w:jc w:val="both"/>
        <w:rPr>
          <w:rFonts w:ascii="Times New Roman" w:hAnsi="Times New Roman" w:cs="Times New Roman"/>
          <w:sz w:val="20"/>
          <w:szCs w:val="20"/>
        </w:rPr>
      </w:pPr>
      <w:r w:rsidRPr="00E87D1B">
        <w:rPr>
          <w:rFonts w:ascii="Times New Roman" w:hAnsi="Times New Roman" w:cs="Times New Roman"/>
          <w:b/>
          <w:bCs/>
          <w:sz w:val="20"/>
          <w:szCs w:val="20"/>
        </w:rPr>
        <w:t>Unit III Lease &amp; Land Revenue</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167"/>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Lease  Surrender and Abandonment  </w:t>
      </w:r>
    </w:p>
    <w:p w:rsidR="00C72525" w:rsidRPr="00E87D1B" w:rsidRDefault="00C72525" w:rsidP="000A709A">
      <w:pPr>
        <w:pStyle w:val="ListParagraph"/>
        <w:numPr>
          <w:ilvl w:val="0"/>
          <w:numId w:val="167"/>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Management and Allotment of Land by Land Management Committee </w:t>
      </w:r>
    </w:p>
    <w:p w:rsidR="00C72525" w:rsidRPr="00E87D1B" w:rsidRDefault="00C72525" w:rsidP="000A709A">
      <w:pPr>
        <w:pStyle w:val="ListParagraph"/>
        <w:numPr>
          <w:ilvl w:val="0"/>
          <w:numId w:val="167"/>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Devolution &amp; Succession</w:t>
      </w:r>
    </w:p>
    <w:p w:rsidR="00C72525" w:rsidRPr="00E87D1B" w:rsidRDefault="00C72525" w:rsidP="000A709A">
      <w:pPr>
        <w:pStyle w:val="ListParagraph"/>
        <w:numPr>
          <w:ilvl w:val="0"/>
          <w:numId w:val="167"/>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Land Revenue </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 Unit IV Revenue Courts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(Lectures 10)</w:t>
      </w:r>
    </w:p>
    <w:p w:rsidR="00C72525" w:rsidRPr="00E87D1B" w:rsidRDefault="00C72525" w:rsidP="000A709A">
      <w:pPr>
        <w:pStyle w:val="ListParagraph"/>
        <w:numPr>
          <w:ilvl w:val="0"/>
          <w:numId w:val="168"/>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Revenue Courts and Revenue Authorities </w:t>
      </w:r>
    </w:p>
    <w:p w:rsidR="00C72525" w:rsidRPr="00E87D1B" w:rsidRDefault="00C72525" w:rsidP="000A709A">
      <w:pPr>
        <w:pStyle w:val="ListParagraph"/>
        <w:numPr>
          <w:ilvl w:val="0"/>
          <w:numId w:val="168"/>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Procedure and Powers of Revenue Court and Revenue Officers </w:t>
      </w:r>
    </w:p>
    <w:p w:rsidR="00C72525" w:rsidRPr="00E87D1B" w:rsidRDefault="00C72525" w:rsidP="000A709A">
      <w:pPr>
        <w:pStyle w:val="ListParagraph"/>
        <w:numPr>
          <w:ilvl w:val="0"/>
          <w:numId w:val="168"/>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Maintenance of Records </w:t>
      </w:r>
    </w:p>
    <w:p w:rsidR="00C72525" w:rsidRPr="00E87D1B" w:rsidRDefault="00C72525" w:rsidP="000A709A">
      <w:pPr>
        <w:pStyle w:val="ListParagraph"/>
        <w:numPr>
          <w:ilvl w:val="0"/>
          <w:numId w:val="168"/>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Appeal, Review and Revision </w:t>
      </w:r>
    </w:p>
    <w:p w:rsidR="00C72525" w:rsidRDefault="00C72525" w:rsidP="00C72525">
      <w:pPr>
        <w:spacing w:after="0" w:line="276" w:lineRule="auto"/>
        <w:jc w:val="both"/>
        <w:rPr>
          <w:rFonts w:ascii="Times New Roman" w:hAnsi="Times New Roman" w:cs="Times New Roman"/>
          <w:b/>
          <w:bCs/>
          <w:sz w:val="20"/>
          <w:szCs w:val="20"/>
        </w:rPr>
      </w:pPr>
    </w:p>
    <w:p w:rsidR="00C72525" w:rsidRPr="00E87D1B" w:rsidRDefault="00C72525" w:rsidP="00C72525">
      <w:pPr>
        <w:spacing w:after="0"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Books </w:t>
      </w:r>
    </w:p>
    <w:p w:rsidR="00C72525" w:rsidRPr="00E87D1B" w:rsidRDefault="00C72525" w:rsidP="000A709A">
      <w:pPr>
        <w:pStyle w:val="ListParagraph"/>
        <w:numPr>
          <w:ilvl w:val="0"/>
          <w:numId w:val="169"/>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Dr. R.R. Maurya, U.P. Land laws, CLA</w:t>
      </w:r>
    </w:p>
    <w:p w:rsidR="00C72525" w:rsidRPr="00E87D1B" w:rsidRDefault="00C72525" w:rsidP="000A709A">
      <w:pPr>
        <w:pStyle w:val="ListParagraph"/>
        <w:numPr>
          <w:ilvl w:val="0"/>
          <w:numId w:val="169"/>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Dr. C.P. Singh, U.P. Land Laws, ALA </w:t>
      </w:r>
    </w:p>
    <w:p w:rsidR="00C72525" w:rsidRPr="00E87D1B" w:rsidRDefault="00C72525" w:rsidP="000A709A">
      <w:pPr>
        <w:pStyle w:val="ListParagraph"/>
        <w:numPr>
          <w:ilvl w:val="0"/>
          <w:numId w:val="169"/>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Dr. R.P. Singh, U.P. Land Laws  </w:t>
      </w: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line="276" w:lineRule="auto"/>
        <w:ind w:left="360"/>
        <w:jc w:val="center"/>
        <w:rPr>
          <w:rFonts w:ascii="Times New Roman" w:hAnsi="Times New Roman" w:cs="Times New Roman"/>
          <w:b/>
          <w:bCs/>
          <w:sz w:val="20"/>
          <w:szCs w:val="20"/>
        </w:rPr>
      </w:pPr>
      <w:r w:rsidRPr="00E87D1B">
        <w:rPr>
          <w:rFonts w:ascii="Times New Roman" w:hAnsi="Times New Roman" w:cs="Times New Roman"/>
          <w:b/>
          <w:bCs/>
          <w:sz w:val="20"/>
          <w:szCs w:val="20"/>
        </w:rPr>
        <w:t>VIIth 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IV</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Alternative Dispute Resolution</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 Alternative Dispute Resolution</w:t>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Pr>
          <w:rFonts w:ascii="Times New Roman" w:eastAsia="Calibri" w:hAnsi="Times New Roman" w:cs="Times New Roman"/>
          <w:sz w:val="20"/>
          <w:szCs w:val="20"/>
        </w:rPr>
        <w:tab/>
      </w:r>
      <w:r w:rsidRPr="00E87D1B">
        <w:rPr>
          <w:rFonts w:ascii="Times New Roman" w:eastAsia="Calibri" w:hAnsi="Times New Roman" w:cs="Times New Roman"/>
          <w:b/>
          <w:bCs/>
          <w:sz w:val="20"/>
          <w:szCs w:val="20"/>
        </w:rPr>
        <w:t>(Lectures 10)</w:t>
      </w:r>
    </w:p>
    <w:p w:rsidR="00C72525" w:rsidRPr="00E87D1B" w:rsidRDefault="00C72525" w:rsidP="000A709A">
      <w:pPr>
        <w:pStyle w:val="ListParagraph"/>
        <w:numPr>
          <w:ilvl w:val="0"/>
          <w:numId w:val="17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ADR: Concept, Need and Development, Advantages. </w:t>
      </w:r>
    </w:p>
    <w:p w:rsidR="00C72525" w:rsidRPr="00E87D1B" w:rsidRDefault="00C72525" w:rsidP="000A709A">
      <w:pPr>
        <w:pStyle w:val="ListParagraph"/>
        <w:numPr>
          <w:ilvl w:val="0"/>
          <w:numId w:val="170"/>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Legal Framework: Legal Services Authorities Act, 1987 &amp; Code of Civil Procedure</w:t>
      </w:r>
    </w:p>
    <w:p w:rsidR="00C72525" w:rsidRPr="00E87D1B" w:rsidRDefault="00C72525" w:rsidP="000A709A">
      <w:pPr>
        <w:pStyle w:val="ListParagraph"/>
        <w:numPr>
          <w:ilvl w:val="0"/>
          <w:numId w:val="17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Arbitration and Conciliation Act, 1996: Object, Development and Salient features</w:t>
      </w:r>
    </w:p>
    <w:p w:rsidR="00C72525" w:rsidRPr="00E87D1B" w:rsidRDefault="00C72525" w:rsidP="000A709A">
      <w:pPr>
        <w:pStyle w:val="ListParagraph"/>
        <w:numPr>
          <w:ilvl w:val="0"/>
          <w:numId w:val="17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Arbitration: Definition, Sources, Kinds, Scope and Differences to Court</w:t>
      </w:r>
    </w:p>
    <w:p w:rsidR="00C72525" w:rsidRPr="00E87D1B" w:rsidRDefault="00C72525" w:rsidP="000A709A">
      <w:pPr>
        <w:pStyle w:val="ListParagraph"/>
        <w:numPr>
          <w:ilvl w:val="0"/>
          <w:numId w:val="17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Arbitration Agreement, Composition of Arbitral Tribunal</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Arbitral Tribunal &amp; Procedure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0A709A">
      <w:pPr>
        <w:pStyle w:val="ListParagraph"/>
        <w:numPr>
          <w:ilvl w:val="0"/>
          <w:numId w:val="17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Jurisdiction of Arbitral Tribunal, </w:t>
      </w:r>
    </w:p>
    <w:p w:rsidR="00C72525" w:rsidRPr="00E87D1B" w:rsidRDefault="00C72525" w:rsidP="000A709A">
      <w:pPr>
        <w:pStyle w:val="ListParagraph"/>
        <w:numPr>
          <w:ilvl w:val="0"/>
          <w:numId w:val="17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Conduct of Arbitral Proceeding, </w:t>
      </w:r>
    </w:p>
    <w:p w:rsidR="00C72525" w:rsidRPr="00E87D1B" w:rsidRDefault="00C72525" w:rsidP="000A709A">
      <w:pPr>
        <w:pStyle w:val="ListParagraph"/>
        <w:numPr>
          <w:ilvl w:val="0"/>
          <w:numId w:val="17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Fast Track Arbitration</w:t>
      </w:r>
    </w:p>
    <w:p w:rsidR="00C72525" w:rsidRPr="00E87D1B" w:rsidRDefault="00C72525" w:rsidP="000A709A">
      <w:pPr>
        <w:pStyle w:val="ListParagraph"/>
        <w:numPr>
          <w:ilvl w:val="0"/>
          <w:numId w:val="17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Making of Arbitral Award and</w:t>
      </w:r>
    </w:p>
    <w:p w:rsidR="00C72525" w:rsidRPr="00E87D1B" w:rsidRDefault="00C72525" w:rsidP="000A709A">
      <w:pPr>
        <w:pStyle w:val="ListParagraph"/>
        <w:numPr>
          <w:ilvl w:val="0"/>
          <w:numId w:val="17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Termination of Proceedings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Enforcement of Award and International Arbitration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(Lectures10)</w:t>
      </w:r>
    </w:p>
    <w:p w:rsidR="00C72525" w:rsidRPr="00E87D1B" w:rsidRDefault="00C72525" w:rsidP="000A709A">
      <w:pPr>
        <w:pStyle w:val="ListParagraph"/>
        <w:numPr>
          <w:ilvl w:val="0"/>
          <w:numId w:val="17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Recourse against Arbitral Award, finality and Enforcement of Arbitral Award, Appeal,</w:t>
      </w:r>
    </w:p>
    <w:p w:rsidR="00C72525" w:rsidRPr="00E87D1B" w:rsidRDefault="00C72525" w:rsidP="000A709A">
      <w:pPr>
        <w:pStyle w:val="ListParagraph"/>
        <w:numPr>
          <w:ilvl w:val="0"/>
          <w:numId w:val="17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Enforcement of Certain Foreign Awards, </w:t>
      </w:r>
      <w:r w:rsidRPr="00E87D1B">
        <w:rPr>
          <w:rFonts w:ascii="Times New Roman" w:hAnsi="Times New Roman" w:cs="Times New Roman"/>
          <w:sz w:val="20"/>
          <w:szCs w:val="20"/>
        </w:rPr>
        <w:t>a. International Commercial Arbitration  b. New</w:t>
      </w:r>
      <w:r>
        <w:rPr>
          <w:rFonts w:ascii="Times New Roman" w:hAnsi="Times New Roman" w:cs="Times New Roman"/>
          <w:sz w:val="20"/>
          <w:szCs w:val="20"/>
        </w:rPr>
        <w:t>-York and Geneva Convention</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IV Conciliation &amp; Mediation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173"/>
        </w:numPr>
        <w:autoSpaceDE w:val="0"/>
        <w:autoSpaceDN w:val="0"/>
        <w:adjustRightInd w:val="0"/>
        <w:spacing w:after="0" w:line="36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Conciliation, </w:t>
      </w:r>
      <w:r w:rsidRPr="00E87D1B">
        <w:rPr>
          <w:rFonts w:ascii="Times New Roman" w:eastAsia="Calibri" w:hAnsi="Times New Roman" w:cs="Times New Roman"/>
          <w:sz w:val="20"/>
          <w:szCs w:val="20"/>
        </w:rPr>
        <w:t>Lok-Adalat&amp; Permanent Lok-Adalat, Negotiation, Med Arb. Media,Summary trials, etc.</w:t>
      </w:r>
    </w:p>
    <w:p w:rsidR="00C72525" w:rsidRPr="00E87D1B" w:rsidRDefault="00C72525" w:rsidP="000A709A">
      <w:pPr>
        <w:pStyle w:val="ListParagraph"/>
        <w:numPr>
          <w:ilvl w:val="0"/>
          <w:numId w:val="173"/>
        </w:numPr>
        <w:autoSpaceDE w:val="0"/>
        <w:autoSpaceDN w:val="0"/>
        <w:adjustRightInd w:val="0"/>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Negotiation Theories, Development and its types </w:t>
      </w:r>
    </w:p>
    <w:p w:rsidR="00C72525" w:rsidRPr="00E87D1B" w:rsidRDefault="00C72525" w:rsidP="000A709A">
      <w:pPr>
        <w:pStyle w:val="ListParagraph"/>
        <w:numPr>
          <w:ilvl w:val="0"/>
          <w:numId w:val="173"/>
        </w:numPr>
        <w:autoSpaceDE w:val="0"/>
        <w:autoSpaceDN w:val="0"/>
        <w:adjustRightInd w:val="0"/>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Qualities of Negotiator and Process for Negotiation, International Negotiation</w:t>
      </w:r>
    </w:p>
    <w:p w:rsidR="00C72525" w:rsidRPr="00E87D1B" w:rsidRDefault="00C72525" w:rsidP="000A709A">
      <w:pPr>
        <w:pStyle w:val="ListParagraph"/>
        <w:numPr>
          <w:ilvl w:val="0"/>
          <w:numId w:val="17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hAnsi="Times New Roman" w:cs="Times New Roman"/>
          <w:sz w:val="20"/>
          <w:szCs w:val="20"/>
        </w:rPr>
        <w:t>Mediation  &amp;Good Offices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C72525" w:rsidRPr="00E87D1B" w:rsidRDefault="00C72525" w:rsidP="000A709A">
      <w:pPr>
        <w:pStyle w:val="ListParagraph"/>
        <w:numPr>
          <w:ilvl w:val="0"/>
          <w:numId w:val="17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Arbitration and Conciliation Act, 1996</w:t>
      </w:r>
    </w:p>
    <w:p w:rsidR="00C72525" w:rsidRPr="00E87D1B" w:rsidRDefault="00C72525" w:rsidP="000A709A">
      <w:pPr>
        <w:pStyle w:val="ListParagraph"/>
        <w:numPr>
          <w:ilvl w:val="0"/>
          <w:numId w:val="17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Legal Service Authority Act, 1987</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B.P.Saraf&amp;M.Jhunjhunwala, Law of Arbitration &amp; Conciliation, Snow White,Mumbai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Gerald R.William (ed.), The New Arbitration &amp; Conciliation Law of India</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P.C.Rao&amp; William Sheffield, Alternative Disputes Resolutions,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Johari, Commentary on Arbitration and Conciliation Act.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G.K.Kwatra, The Arbitration &amp; Conciliation Law of India,  Universal, Delhi</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 Banshi Dhar </w:t>
      </w:r>
      <w:r w:rsidRPr="00E87D1B">
        <w:rPr>
          <w:rFonts w:ascii="Times New Roman" w:eastAsia="Calibri" w:hAnsi="Times New Roman" w:cs="Times New Roman"/>
          <w:sz w:val="20"/>
          <w:szCs w:val="20"/>
        </w:rPr>
        <w:t xml:space="preserve">Singh, ADR System,  </w:t>
      </w:r>
      <w:r>
        <w:rPr>
          <w:rFonts w:ascii="Times New Roman" w:eastAsia="Calibri" w:hAnsi="Times New Roman" w:cs="Times New Roman"/>
          <w:sz w:val="20"/>
          <w:szCs w:val="20"/>
        </w:rPr>
        <w:t>CLP, Allahabad</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7.  J. G. Merrills, International Dispute Settlement.  U.K :  Cambridge University Press.</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8. Robert J. Niemic, Donna Stienstra and Randall E. Ravitz, Guide to Judicial Management of Cases in ADR, Federal Judicial Centre, 2001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9. J. Auerbach, Justice Without Law? Oxford University Press, 1983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10. Abraham P. Ordover and Andrea Doneff, Alternatives to Litigation : Mediation, Arbitration, and the Art of Dispute Resolution, Notre Dame: National Institute for Trial Advocacy, 2002</w:t>
      </w:r>
    </w:p>
    <w:p w:rsidR="00E9197B" w:rsidRDefault="00E9197B" w:rsidP="00C72525">
      <w:pPr>
        <w:pStyle w:val="ListParagraph"/>
        <w:spacing w:after="0" w:line="240"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t>LL.B. (Integrated) Five Years Degree Course</w:t>
      </w:r>
    </w:p>
    <w:p w:rsidR="00C72525" w:rsidRPr="00E87D1B" w:rsidRDefault="00C72525" w:rsidP="00C72525">
      <w:pPr>
        <w:spacing w:line="276" w:lineRule="auto"/>
        <w:ind w:left="360"/>
        <w:jc w:val="center"/>
        <w:rPr>
          <w:rFonts w:ascii="Times New Roman" w:hAnsi="Times New Roman" w:cs="Times New Roman"/>
          <w:b/>
          <w:bCs/>
          <w:sz w:val="20"/>
          <w:szCs w:val="20"/>
        </w:rPr>
      </w:pPr>
      <w:r w:rsidRPr="00E87D1B">
        <w:rPr>
          <w:rFonts w:ascii="Times New Roman" w:hAnsi="Times New Roman" w:cs="Times New Roman"/>
          <w:b/>
          <w:bCs/>
          <w:sz w:val="20"/>
          <w:szCs w:val="20"/>
        </w:rPr>
        <w:t>VIIth 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Law of Taxation-I</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Introduction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17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History of Tax Law in India, Constitutional provisions relating to Taxation </w:t>
      </w:r>
    </w:p>
    <w:p w:rsidR="00C72525" w:rsidRPr="00E87D1B" w:rsidRDefault="00C72525" w:rsidP="000A709A">
      <w:pPr>
        <w:pStyle w:val="ListParagraph"/>
        <w:numPr>
          <w:ilvl w:val="0"/>
          <w:numId w:val="17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Nature and Scope ofTax, </w:t>
      </w:r>
    </w:p>
    <w:p w:rsidR="00C72525" w:rsidRPr="00E87D1B" w:rsidRDefault="00C72525" w:rsidP="000A709A">
      <w:pPr>
        <w:pStyle w:val="ListParagraph"/>
        <w:numPr>
          <w:ilvl w:val="0"/>
          <w:numId w:val="17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Definition: Persons, Assesses, Tax Pays, Previous year, Assessment years, Financial year,Income, Gross Taxable Income, Taxable Income, Agricultural Income, </w:t>
      </w:r>
    </w:p>
    <w:p w:rsidR="00C72525" w:rsidRPr="00E87D1B" w:rsidRDefault="00C72525" w:rsidP="000A709A">
      <w:pPr>
        <w:pStyle w:val="ListParagraph"/>
        <w:numPr>
          <w:ilvl w:val="0"/>
          <w:numId w:val="17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Tax Evasion and TaxAvoidance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Direct Tax</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17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Income Tax, Residential Status: Rules (Sec.6), </w:t>
      </w:r>
    </w:p>
    <w:p w:rsidR="00C72525" w:rsidRPr="00E87D1B" w:rsidRDefault="00C72525" w:rsidP="000A709A">
      <w:pPr>
        <w:pStyle w:val="ListParagraph"/>
        <w:numPr>
          <w:ilvl w:val="0"/>
          <w:numId w:val="17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Tax LiabilityExemption (Sec.10), </w:t>
      </w:r>
    </w:p>
    <w:p w:rsidR="00C72525" w:rsidRPr="00E87D1B" w:rsidRDefault="00C72525" w:rsidP="000A709A">
      <w:pPr>
        <w:pStyle w:val="ListParagraph"/>
        <w:numPr>
          <w:ilvl w:val="0"/>
          <w:numId w:val="17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Deduction (Sec.80), related to individual, Expenses &amp; Income, Rebate(Sec.88 &amp; 88 B) , </w:t>
      </w:r>
    </w:p>
    <w:p w:rsidR="00C72525" w:rsidRPr="00E87D1B" w:rsidRDefault="00C72525" w:rsidP="000A709A">
      <w:pPr>
        <w:pStyle w:val="ListParagraph"/>
        <w:numPr>
          <w:ilvl w:val="0"/>
          <w:numId w:val="17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Deemed income and clubbing of income, </w:t>
      </w:r>
    </w:p>
    <w:p w:rsidR="00C72525" w:rsidRPr="00E87D1B" w:rsidRDefault="00C72525" w:rsidP="000A709A">
      <w:pPr>
        <w:pStyle w:val="ListParagraph"/>
        <w:numPr>
          <w:ilvl w:val="0"/>
          <w:numId w:val="17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Carry Forward and Set off of losses.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Income Tax</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17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Heads of Income: Income from Salary, House property, Business and Profession, Capital Gainand other sources</w:t>
      </w:r>
    </w:p>
    <w:p w:rsidR="00C72525" w:rsidRPr="00E87D1B" w:rsidRDefault="00C72525" w:rsidP="000A709A">
      <w:pPr>
        <w:pStyle w:val="ListParagraph"/>
        <w:numPr>
          <w:ilvl w:val="0"/>
          <w:numId w:val="17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Calculation of Gross Total and Taxable income, Tax rebate and Computation of Tax Liability,</w:t>
      </w:r>
    </w:p>
    <w:p w:rsidR="00C72525" w:rsidRPr="00E87D1B" w:rsidRDefault="00C72525" w:rsidP="000A709A">
      <w:pPr>
        <w:pStyle w:val="ListParagraph"/>
        <w:numPr>
          <w:ilvl w:val="0"/>
          <w:numId w:val="17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Tax Collection at source and Advance Tax</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Assessment</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0A709A">
      <w:pPr>
        <w:pStyle w:val="ListParagraph"/>
        <w:numPr>
          <w:ilvl w:val="0"/>
          <w:numId w:val="17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Assessment Procedure, Types of Assessment</w:t>
      </w:r>
    </w:p>
    <w:p w:rsidR="00C72525" w:rsidRPr="00E87D1B" w:rsidRDefault="00C72525" w:rsidP="000A709A">
      <w:pPr>
        <w:pStyle w:val="ListParagraph"/>
        <w:numPr>
          <w:ilvl w:val="0"/>
          <w:numId w:val="17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Income Tax Authority: Their function, Duties and Powers, Appeal, Offences, Fines and Penalties,</w:t>
      </w:r>
    </w:p>
    <w:p w:rsidR="00C72525" w:rsidRPr="00E87D1B" w:rsidRDefault="00C72525" w:rsidP="000A709A">
      <w:pPr>
        <w:pStyle w:val="ListParagraph"/>
        <w:numPr>
          <w:ilvl w:val="0"/>
          <w:numId w:val="17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Settlement of grievances and Prosecution, Income Tax Act, 1961, Income Tax Rules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0A709A">
      <w:pPr>
        <w:pStyle w:val="ListParagraph"/>
        <w:numPr>
          <w:ilvl w:val="0"/>
          <w:numId w:val="179"/>
        </w:numPr>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VinodSinghania&amp;KapilSinghania, Direct Taxes Law and Practice, Taxmann.</w:t>
      </w:r>
    </w:p>
    <w:p w:rsidR="00C72525" w:rsidRPr="00E87D1B" w:rsidRDefault="00C72525" w:rsidP="000A709A">
      <w:pPr>
        <w:pStyle w:val="ListParagraph"/>
        <w:numPr>
          <w:ilvl w:val="0"/>
          <w:numId w:val="179"/>
        </w:numPr>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Chaturvedi&amp;Pithisaria, Income Tax Act with Relevant Tax Allied Acts,, Lexis Nexis, Butterworths, Wadhwa, </w:t>
      </w:r>
    </w:p>
    <w:p w:rsidR="00C72525" w:rsidRPr="00E87D1B" w:rsidRDefault="00C72525" w:rsidP="000A709A">
      <w:pPr>
        <w:pStyle w:val="ListParagraph"/>
        <w:numPr>
          <w:ilvl w:val="0"/>
          <w:numId w:val="179"/>
        </w:numPr>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Taxmann’s Income Tax Act </w:t>
      </w: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Pr="00AE497B"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751BA7" w:rsidRDefault="00751BA7" w:rsidP="00C72525">
      <w:pPr>
        <w:spacing w:after="0" w:line="276" w:lineRule="auto"/>
        <w:jc w:val="center"/>
        <w:rPr>
          <w:rFonts w:ascii="Times New Roman" w:hAnsi="Times New Roman" w:cs="Times New Roman"/>
          <w:b/>
          <w:bCs/>
          <w:sz w:val="20"/>
          <w:szCs w:val="20"/>
        </w:rPr>
      </w:pPr>
    </w:p>
    <w:p w:rsidR="00751BA7" w:rsidRPr="00AE497B" w:rsidRDefault="00751BA7" w:rsidP="00C72525">
      <w:pPr>
        <w:spacing w:after="0" w:line="276" w:lineRule="auto"/>
        <w:jc w:val="center"/>
        <w:rPr>
          <w:rFonts w:ascii="Times New Roman" w:hAnsi="Times New Roman" w:cs="Times New Roman"/>
          <w:b/>
          <w:bCs/>
          <w:sz w:val="20"/>
          <w:szCs w:val="20"/>
        </w:rPr>
      </w:pPr>
    </w:p>
    <w:p w:rsidR="00AE497B" w:rsidRPr="00AE497B" w:rsidRDefault="00AE497B" w:rsidP="00AE497B">
      <w:pPr>
        <w:spacing w:after="0"/>
        <w:jc w:val="center"/>
        <w:rPr>
          <w:rFonts w:ascii="Times New Roman" w:hAnsi="Times New Roman" w:cs="Times New Roman"/>
          <w:b/>
          <w:sz w:val="20"/>
          <w:szCs w:val="20"/>
        </w:rPr>
      </w:pPr>
      <w:r w:rsidRPr="00AE497B">
        <w:rPr>
          <w:rFonts w:ascii="Times New Roman" w:hAnsi="Times New Roman" w:cs="Times New Roman"/>
          <w:b/>
          <w:sz w:val="20"/>
          <w:szCs w:val="20"/>
        </w:rPr>
        <w:lastRenderedPageBreak/>
        <w:t>LL.B. (Integrated) Five Years Degree Course</w:t>
      </w:r>
    </w:p>
    <w:p w:rsidR="00AE497B" w:rsidRPr="00AE497B" w:rsidRDefault="00AE497B" w:rsidP="00AE497B">
      <w:pPr>
        <w:spacing w:after="0"/>
        <w:jc w:val="center"/>
        <w:rPr>
          <w:rFonts w:ascii="Times New Roman" w:hAnsi="Times New Roman" w:cs="Times New Roman"/>
          <w:b/>
          <w:sz w:val="20"/>
          <w:szCs w:val="20"/>
        </w:rPr>
      </w:pPr>
      <w:r w:rsidRPr="00AE497B">
        <w:rPr>
          <w:rFonts w:ascii="Times New Roman" w:hAnsi="Times New Roman" w:cs="Times New Roman"/>
          <w:b/>
          <w:sz w:val="20"/>
          <w:szCs w:val="20"/>
        </w:rPr>
        <w:t>VIIth Semester</w:t>
      </w:r>
    </w:p>
    <w:p w:rsidR="00AE497B" w:rsidRPr="00AE497B" w:rsidRDefault="00AE497B" w:rsidP="00AE497B">
      <w:pPr>
        <w:spacing w:after="0"/>
        <w:jc w:val="center"/>
        <w:rPr>
          <w:rFonts w:ascii="Times New Roman" w:hAnsi="Times New Roman" w:cs="Times New Roman"/>
          <w:b/>
          <w:sz w:val="20"/>
          <w:szCs w:val="20"/>
        </w:rPr>
      </w:pPr>
      <w:r w:rsidRPr="00AE497B">
        <w:rPr>
          <w:rFonts w:ascii="Times New Roman" w:hAnsi="Times New Roman" w:cs="Times New Roman"/>
          <w:b/>
          <w:sz w:val="20"/>
          <w:szCs w:val="20"/>
        </w:rPr>
        <w:t>Paper VI</w:t>
      </w:r>
    </w:p>
    <w:p w:rsidR="00AE497B" w:rsidRPr="00AE497B" w:rsidRDefault="00AE497B" w:rsidP="00AE497B">
      <w:pPr>
        <w:spacing w:line="240" w:lineRule="auto"/>
        <w:jc w:val="center"/>
        <w:rPr>
          <w:rFonts w:ascii="Times New Roman" w:hAnsi="Times New Roman"/>
          <w:sz w:val="20"/>
          <w:szCs w:val="20"/>
        </w:rPr>
      </w:pPr>
      <w:r w:rsidRPr="00AE497B">
        <w:rPr>
          <w:rFonts w:ascii="Times New Roman" w:hAnsi="Times New Roman"/>
          <w:b/>
          <w:sz w:val="20"/>
          <w:szCs w:val="20"/>
        </w:rPr>
        <w:t>Criminology, Penology and Victimology</w:t>
      </w:r>
    </w:p>
    <w:p w:rsidR="00AE497B" w:rsidRPr="00AE497B" w:rsidRDefault="00AE497B" w:rsidP="00AE497B">
      <w:pPr>
        <w:spacing w:line="240" w:lineRule="auto"/>
        <w:rPr>
          <w:rFonts w:ascii="Times New Roman" w:hAnsi="Times New Roman"/>
          <w:b/>
          <w:sz w:val="20"/>
          <w:szCs w:val="20"/>
        </w:rPr>
      </w:pPr>
      <w:r w:rsidRPr="00AE497B">
        <w:rPr>
          <w:rFonts w:ascii="Times New Roman" w:hAnsi="Times New Roman"/>
          <w:b/>
          <w:sz w:val="20"/>
          <w:szCs w:val="20"/>
        </w:rPr>
        <w:t>Unit – I</w:t>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00AF61D0">
        <w:rPr>
          <w:rFonts w:ascii="Times New Roman" w:hAnsi="Times New Roman"/>
          <w:b/>
          <w:sz w:val="20"/>
          <w:szCs w:val="20"/>
        </w:rPr>
        <w:tab/>
      </w:r>
      <w:r w:rsidR="00AF61D0">
        <w:rPr>
          <w:rFonts w:ascii="Times New Roman" w:hAnsi="Times New Roman"/>
          <w:b/>
          <w:sz w:val="20"/>
          <w:szCs w:val="20"/>
        </w:rPr>
        <w:tab/>
      </w:r>
      <w:r w:rsidRPr="00AE497B">
        <w:rPr>
          <w:rFonts w:ascii="Times New Roman" w:hAnsi="Times New Roman" w:cs="Times New Roman"/>
          <w:b/>
          <w:sz w:val="20"/>
          <w:szCs w:val="20"/>
        </w:rPr>
        <w:t>(Lectures 10)</w:t>
      </w:r>
    </w:p>
    <w:p w:rsidR="00AE497B" w:rsidRPr="00AE497B" w:rsidRDefault="00AE497B" w:rsidP="00AE497B">
      <w:pPr>
        <w:spacing w:line="240" w:lineRule="auto"/>
        <w:jc w:val="both"/>
        <w:rPr>
          <w:rFonts w:ascii="Times New Roman" w:hAnsi="Times New Roman"/>
          <w:b/>
          <w:sz w:val="20"/>
          <w:szCs w:val="20"/>
        </w:rPr>
      </w:pPr>
      <w:r w:rsidRPr="00AE497B">
        <w:rPr>
          <w:rFonts w:ascii="Times New Roman" w:hAnsi="Times New Roman"/>
          <w:b/>
          <w:sz w:val="20"/>
          <w:szCs w:val="20"/>
        </w:rPr>
        <w:t>Criminology: Nature &amp; Scope</w:t>
      </w:r>
    </w:p>
    <w:p w:rsidR="00AE497B" w:rsidRPr="00AE497B" w:rsidRDefault="00AE497B" w:rsidP="00AE497B">
      <w:pPr>
        <w:spacing w:line="240" w:lineRule="auto"/>
        <w:jc w:val="both"/>
        <w:rPr>
          <w:rFonts w:ascii="Times New Roman" w:hAnsi="Times New Roman"/>
          <w:sz w:val="20"/>
          <w:szCs w:val="20"/>
        </w:rPr>
      </w:pPr>
      <w:r w:rsidRPr="00AE497B">
        <w:rPr>
          <w:rFonts w:ascii="Times New Roman" w:hAnsi="Times New Roman"/>
          <w:sz w:val="20"/>
          <w:szCs w:val="20"/>
        </w:rPr>
        <w:t>Modern Criminology, Neo-penology, Concept of Victimology and Forensic Victimology, Essentials of An Ideal System of Penal Policy, Organised Crime and its Kinds, Crime Against Humanity, Changing Socio-Spatial Dimensions, Nationalism to Secessionism: Re-visiting, Immigration &amp; Identity.</w:t>
      </w:r>
    </w:p>
    <w:p w:rsidR="00AE497B" w:rsidRPr="00AE497B" w:rsidRDefault="00AE497B" w:rsidP="00AE497B">
      <w:pPr>
        <w:spacing w:line="240" w:lineRule="auto"/>
        <w:jc w:val="both"/>
        <w:rPr>
          <w:rFonts w:ascii="Times New Roman" w:hAnsi="Times New Roman"/>
          <w:sz w:val="20"/>
          <w:szCs w:val="20"/>
        </w:rPr>
      </w:pPr>
      <w:r w:rsidRPr="00AE497B">
        <w:rPr>
          <w:rFonts w:ascii="Times New Roman" w:hAnsi="Times New Roman"/>
          <w:sz w:val="20"/>
          <w:szCs w:val="20"/>
        </w:rPr>
        <w:t>Liberalism, War &amp; Proxy War</w:t>
      </w:r>
    </w:p>
    <w:p w:rsidR="00AE497B" w:rsidRPr="00AE497B" w:rsidRDefault="00AE497B" w:rsidP="00AE497B">
      <w:pPr>
        <w:spacing w:line="240" w:lineRule="auto"/>
        <w:rPr>
          <w:rFonts w:ascii="Times New Roman" w:hAnsi="Times New Roman"/>
          <w:b/>
          <w:sz w:val="20"/>
          <w:szCs w:val="20"/>
        </w:rPr>
      </w:pPr>
      <w:r w:rsidRPr="00AE497B">
        <w:rPr>
          <w:rFonts w:ascii="Times New Roman" w:hAnsi="Times New Roman"/>
          <w:b/>
          <w:sz w:val="20"/>
          <w:szCs w:val="20"/>
        </w:rPr>
        <w:t>Unit – II</w:t>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00AF61D0">
        <w:rPr>
          <w:rFonts w:ascii="Times New Roman" w:hAnsi="Times New Roman"/>
          <w:b/>
          <w:sz w:val="20"/>
          <w:szCs w:val="20"/>
        </w:rPr>
        <w:tab/>
      </w:r>
      <w:r w:rsidRPr="00AE497B">
        <w:rPr>
          <w:rFonts w:ascii="Times New Roman" w:hAnsi="Times New Roman" w:cs="Times New Roman"/>
          <w:b/>
          <w:sz w:val="20"/>
          <w:szCs w:val="20"/>
        </w:rPr>
        <w:t>(Lectures 10)</w:t>
      </w:r>
    </w:p>
    <w:p w:rsidR="00AE497B" w:rsidRPr="00AE497B" w:rsidRDefault="00AE497B" w:rsidP="00AE497B">
      <w:pPr>
        <w:spacing w:line="240" w:lineRule="auto"/>
        <w:jc w:val="both"/>
        <w:rPr>
          <w:rFonts w:ascii="Times New Roman" w:hAnsi="Times New Roman"/>
          <w:b/>
          <w:sz w:val="20"/>
          <w:szCs w:val="20"/>
        </w:rPr>
      </w:pPr>
      <w:r w:rsidRPr="00AE497B">
        <w:rPr>
          <w:rFonts w:ascii="Times New Roman" w:hAnsi="Times New Roman"/>
          <w:b/>
          <w:sz w:val="20"/>
          <w:szCs w:val="20"/>
        </w:rPr>
        <w:t>School of Criminology</w:t>
      </w:r>
    </w:p>
    <w:p w:rsidR="00AE497B" w:rsidRPr="00AE497B" w:rsidRDefault="00AE497B" w:rsidP="00AE497B">
      <w:pPr>
        <w:spacing w:line="240" w:lineRule="auto"/>
        <w:jc w:val="both"/>
        <w:rPr>
          <w:rFonts w:ascii="Times New Roman" w:hAnsi="Times New Roman"/>
          <w:sz w:val="20"/>
          <w:szCs w:val="20"/>
        </w:rPr>
      </w:pPr>
      <w:r w:rsidRPr="00AE497B">
        <w:rPr>
          <w:rFonts w:ascii="Times New Roman" w:hAnsi="Times New Roman"/>
          <w:sz w:val="20"/>
          <w:szCs w:val="20"/>
        </w:rPr>
        <w:t>The Constitutional School of Criminology, Lombroso and others, Hereditary and metal retardation as causes of Crime, Sociological theories Anomies, Modern Sociological Theories: Sutherland's differential Association theory, Reckless's Social vulnerable theory. Multiple Causation Theories.</w:t>
      </w:r>
    </w:p>
    <w:p w:rsidR="00AE497B" w:rsidRPr="00AE497B" w:rsidRDefault="00AE497B" w:rsidP="00AE497B">
      <w:pPr>
        <w:spacing w:line="240" w:lineRule="auto"/>
        <w:rPr>
          <w:rFonts w:ascii="Times New Roman" w:hAnsi="Times New Roman"/>
          <w:b/>
          <w:sz w:val="20"/>
          <w:szCs w:val="20"/>
        </w:rPr>
      </w:pPr>
      <w:r w:rsidRPr="00AE497B">
        <w:rPr>
          <w:rFonts w:ascii="Times New Roman" w:hAnsi="Times New Roman"/>
          <w:b/>
          <w:sz w:val="20"/>
          <w:szCs w:val="20"/>
        </w:rPr>
        <w:t>Unit – III</w:t>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00AF61D0">
        <w:rPr>
          <w:rFonts w:ascii="Times New Roman" w:hAnsi="Times New Roman"/>
          <w:b/>
          <w:sz w:val="20"/>
          <w:szCs w:val="20"/>
        </w:rPr>
        <w:tab/>
      </w:r>
      <w:r w:rsidRPr="00AE497B">
        <w:rPr>
          <w:rFonts w:ascii="Times New Roman" w:hAnsi="Times New Roman" w:cs="Times New Roman"/>
          <w:b/>
          <w:sz w:val="20"/>
          <w:szCs w:val="20"/>
        </w:rPr>
        <w:t>(Lectures 10)</w:t>
      </w:r>
    </w:p>
    <w:p w:rsidR="00AE497B" w:rsidRPr="00AE497B" w:rsidRDefault="00AE497B" w:rsidP="00AE497B">
      <w:pPr>
        <w:spacing w:line="240" w:lineRule="auto"/>
        <w:jc w:val="both"/>
        <w:rPr>
          <w:rFonts w:ascii="Times New Roman" w:hAnsi="Times New Roman"/>
          <w:sz w:val="20"/>
          <w:szCs w:val="20"/>
        </w:rPr>
      </w:pPr>
      <w:r w:rsidRPr="00AE497B">
        <w:rPr>
          <w:rFonts w:ascii="Times New Roman" w:hAnsi="Times New Roman"/>
          <w:sz w:val="20"/>
          <w:szCs w:val="20"/>
        </w:rPr>
        <w:t>Criminal Justice Structure, Criminal law and its administration, The Police System, Structural Organisation of Police and the States, Power and Duties of Police under the Police Act and Cr.P.C., Arrest, Search and Seizure and Constitutional imperatives, Liability of Police for Custodial Violence, Select Aspects of National Police Commission Report.</w:t>
      </w:r>
    </w:p>
    <w:p w:rsidR="00AE497B" w:rsidRPr="00AE497B" w:rsidRDefault="00AE497B" w:rsidP="00AE497B">
      <w:pPr>
        <w:spacing w:line="240" w:lineRule="auto"/>
        <w:rPr>
          <w:rFonts w:ascii="Times New Roman" w:hAnsi="Times New Roman"/>
          <w:b/>
          <w:sz w:val="20"/>
          <w:szCs w:val="20"/>
        </w:rPr>
      </w:pPr>
      <w:r w:rsidRPr="00AE497B">
        <w:rPr>
          <w:rFonts w:ascii="Times New Roman" w:hAnsi="Times New Roman"/>
          <w:b/>
          <w:sz w:val="20"/>
          <w:szCs w:val="20"/>
        </w:rPr>
        <w:t>Unit – IV</w:t>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Pr="00AE497B">
        <w:rPr>
          <w:rFonts w:ascii="Times New Roman" w:hAnsi="Times New Roman"/>
          <w:b/>
          <w:sz w:val="20"/>
          <w:szCs w:val="20"/>
        </w:rPr>
        <w:tab/>
      </w:r>
      <w:r w:rsidR="00AF61D0">
        <w:rPr>
          <w:rFonts w:ascii="Times New Roman" w:hAnsi="Times New Roman"/>
          <w:b/>
          <w:sz w:val="20"/>
          <w:szCs w:val="20"/>
        </w:rPr>
        <w:tab/>
      </w:r>
      <w:r w:rsidRPr="00AE497B">
        <w:rPr>
          <w:rFonts w:ascii="Times New Roman" w:hAnsi="Times New Roman" w:cs="Times New Roman"/>
          <w:b/>
          <w:sz w:val="20"/>
          <w:szCs w:val="20"/>
        </w:rPr>
        <w:t>(Lectures 10)</w:t>
      </w:r>
    </w:p>
    <w:p w:rsidR="00AE497B" w:rsidRPr="00AE497B" w:rsidRDefault="00AE497B" w:rsidP="00AE497B">
      <w:pPr>
        <w:spacing w:line="240" w:lineRule="auto"/>
        <w:jc w:val="both"/>
        <w:rPr>
          <w:rFonts w:ascii="Times New Roman" w:hAnsi="Times New Roman"/>
          <w:b/>
          <w:sz w:val="20"/>
          <w:szCs w:val="20"/>
        </w:rPr>
      </w:pPr>
      <w:r w:rsidRPr="00AE497B">
        <w:rPr>
          <w:rFonts w:ascii="Times New Roman" w:hAnsi="Times New Roman"/>
          <w:b/>
          <w:sz w:val="20"/>
          <w:szCs w:val="20"/>
        </w:rPr>
        <w:t xml:space="preserve">Terrorism and Correctional Measures: </w:t>
      </w:r>
    </w:p>
    <w:p w:rsidR="00AE497B" w:rsidRPr="00AE497B" w:rsidRDefault="00AE497B" w:rsidP="00AE497B">
      <w:pPr>
        <w:spacing w:line="240" w:lineRule="auto"/>
        <w:jc w:val="both"/>
        <w:rPr>
          <w:rFonts w:ascii="Times New Roman" w:hAnsi="Times New Roman"/>
          <w:sz w:val="20"/>
          <w:szCs w:val="20"/>
        </w:rPr>
      </w:pPr>
      <w:r w:rsidRPr="00AE497B">
        <w:rPr>
          <w:rFonts w:ascii="Times New Roman" w:hAnsi="Times New Roman"/>
          <w:sz w:val="20"/>
          <w:szCs w:val="20"/>
        </w:rPr>
        <w:t>Geo-politics &amp; Ethnic Turmoil</w:t>
      </w:r>
    </w:p>
    <w:p w:rsidR="00AE497B" w:rsidRPr="00AE497B" w:rsidRDefault="00AE497B" w:rsidP="00AE497B">
      <w:pPr>
        <w:spacing w:line="240" w:lineRule="auto"/>
        <w:jc w:val="both"/>
        <w:rPr>
          <w:rFonts w:ascii="Times New Roman" w:hAnsi="Times New Roman"/>
          <w:b/>
          <w:sz w:val="20"/>
          <w:szCs w:val="20"/>
        </w:rPr>
      </w:pPr>
      <w:r w:rsidRPr="00AE497B">
        <w:rPr>
          <w:rFonts w:ascii="Times New Roman" w:hAnsi="Times New Roman"/>
          <w:sz w:val="20"/>
          <w:szCs w:val="20"/>
        </w:rPr>
        <w:t>Terrorism : State Terrorism, Chemical &amp; Biological Terrorism, Suicide Terrorism, Apocalyptic Terrorism.</w:t>
      </w:r>
    </w:p>
    <w:p w:rsidR="00AE497B" w:rsidRPr="00AE497B" w:rsidRDefault="00AE497B" w:rsidP="00AE497B">
      <w:pPr>
        <w:spacing w:line="240" w:lineRule="auto"/>
        <w:jc w:val="both"/>
        <w:rPr>
          <w:rFonts w:ascii="Times New Roman" w:hAnsi="Times New Roman"/>
          <w:sz w:val="20"/>
          <w:szCs w:val="20"/>
        </w:rPr>
      </w:pPr>
      <w:r w:rsidRPr="00AE497B">
        <w:rPr>
          <w:rFonts w:ascii="Times New Roman" w:hAnsi="Times New Roman"/>
          <w:sz w:val="20"/>
          <w:szCs w:val="20"/>
        </w:rPr>
        <w:t>Re-socialization Process:</w:t>
      </w:r>
    </w:p>
    <w:p w:rsidR="00AE497B" w:rsidRPr="00AE497B" w:rsidRDefault="00AE497B" w:rsidP="00AE497B">
      <w:pPr>
        <w:spacing w:line="240" w:lineRule="auto"/>
        <w:jc w:val="both"/>
        <w:rPr>
          <w:rFonts w:ascii="Times New Roman" w:hAnsi="Times New Roman"/>
          <w:sz w:val="20"/>
          <w:szCs w:val="20"/>
        </w:rPr>
      </w:pPr>
      <w:r w:rsidRPr="00AE497B">
        <w:rPr>
          <w:rFonts w:ascii="Times New Roman" w:hAnsi="Times New Roman"/>
          <w:sz w:val="20"/>
          <w:szCs w:val="20"/>
        </w:rPr>
        <w:t xml:space="preserve">Definition, Nature, Duties of Probation Officers, Difference between Parole and Probation. Parole: Nature of Parole, Authority for granting Parole, Supervisor of Parole. </w:t>
      </w:r>
    </w:p>
    <w:p w:rsidR="00AE497B" w:rsidRPr="00AE497B" w:rsidRDefault="00AE497B" w:rsidP="00AE497B">
      <w:pPr>
        <w:spacing w:line="240" w:lineRule="auto"/>
        <w:jc w:val="both"/>
        <w:rPr>
          <w:rFonts w:ascii="Times New Roman" w:hAnsi="Times New Roman"/>
          <w:sz w:val="20"/>
          <w:szCs w:val="20"/>
        </w:rPr>
      </w:pPr>
      <w:r w:rsidRPr="00AE497B">
        <w:rPr>
          <w:rFonts w:ascii="Times New Roman" w:hAnsi="Times New Roman"/>
          <w:b/>
          <w:sz w:val="20"/>
          <w:szCs w:val="20"/>
        </w:rPr>
        <w:t>Books</w:t>
      </w:r>
    </w:p>
    <w:p w:rsidR="00AE497B" w:rsidRPr="00AE497B" w:rsidRDefault="00AE497B" w:rsidP="00AE497B">
      <w:pPr>
        <w:spacing w:after="120" w:line="240" w:lineRule="auto"/>
        <w:jc w:val="both"/>
        <w:rPr>
          <w:rFonts w:ascii="Times New Roman" w:hAnsi="Times New Roman"/>
          <w:sz w:val="20"/>
          <w:szCs w:val="20"/>
        </w:rPr>
      </w:pPr>
      <w:r w:rsidRPr="00AE497B">
        <w:rPr>
          <w:rFonts w:ascii="Times New Roman" w:hAnsi="Times New Roman"/>
          <w:sz w:val="20"/>
          <w:szCs w:val="20"/>
        </w:rPr>
        <w:t>1. Martin Wasik, Emmins On Sentencing (1998)</w:t>
      </w:r>
    </w:p>
    <w:p w:rsidR="00AE497B" w:rsidRPr="00AE497B" w:rsidRDefault="00AE497B" w:rsidP="00AE497B">
      <w:pPr>
        <w:spacing w:after="120" w:line="240" w:lineRule="auto"/>
        <w:jc w:val="both"/>
        <w:rPr>
          <w:rFonts w:ascii="Times New Roman" w:hAnsi="Times New Roman"/>
          <w:sz w:val="20"/>
          <w:szCs w:val="20"/>
        </w:rPr>
      </w:pPr>
      <w:r w:rsidRPr="00AE497B">
        <w:rPr>
          <w:rFonts w:ascii="Times New Roman" w:hAnsi="Times New Roman"/>
          <w:sz w:val="20"/>
          <w:szCs w:val="20"/>
        </w:rPr>
        <w:t>2. Hall J., Law, Social Science and Criminal Theory</w:t>
      </w:r>
    </w:p>
    <w:p w:rsidR="00AE497B" w:rsidRPr="00AE497B" w:rsidRDefault="00AE497B" w:rsidP="00AE497B">
      <w:pPr>
        <w:spacing w:after="120" w:line="240" w:lineRule="auto"/>
        <w:jc w:val="both"/>
        <w:rPr>
          <w:rFonts w:ascii="Times New Roman" w:hAnsi="Times New Roman"/>
          <w:sz w:val="20"/>
          <w:szCs w:val="20"/>
        </w:rPr>
      </w:pPr>
      <w:r w:rsidRPr="00AE497B">
        <w:rPr>
          <w:rFonts w:ascii="Times New Roman" w:hAnsi="Times New Roman"/>
          <w:sz w:val="20"/>
          <w:szCs w:val="20"/>
        </w:rPr>
        <w:t>3. J.M.Sethna, Society and the Criminal, 1980</w:t>
      </w:r>
    </w:p>
    <w:p w:rsidR="00AE497B" w:rsidRPr="00AE497B" w:rsidRDefault="00AE497B" w:rsidP="00AE497B">
      <w:pPr>
        <w:spacing w:after="120" w:line="240" w:lineRule="auto"/>
        <w:jc w:val="both"/>
        <w:rPr>
          <w:rFonts w:ascii="Times New Roman" w:hAnsi="Times New Roman"/>
          <w:sz w:val="20"/>
          <w:szCs w:val="20"/>
        </w:rPr>
      </w:pPr>
      <w:r w:rsidRPr="00AE497B">
        <w:rPr>
          <w:rFonts w:ascii="Times New Roman" w:hAnsi="Times New Roman"/>
          <w:sz w:val="20"/>
          <w:szCs w:val="20"/>
        </w:rPr>
        <w:t>4. A. Siddique, Criminology-Problems and Perspectives, 1997</w:t>
      </w: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751BA7" w:rsidRDefault="00751BA7" w:rsidP="00C72525">
      <w:pPr>
        <w:spacing w:after="0" w:line="276" w:lineRule="auto"/>
        <w:jc w:val="center"/>
        <w:rPr>
          <w:rFonts w:ascii="Times New Roman" w:hAnsi="Times New Roman" w:cs="Times New Roman"/>
          <w:b/>
          <w:bCs/>
          <w:sz w:val="20"/>
          <w:szCs w:val="20"/>
        </w:rPr>
      </w:pPr>
    </w:p>
    <w:p w:rsidR="00751BA7" w:rsidRDefault="00751BA7" w:rsidP="00C72525">
      <w:pPr>
        <w:spacing w:after="0" w:line="276"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line="276" w:lineRule="auto"/>
        <w:ind w:left="360"/>
        <w:jc w:val="center"/>
        <w:rPr>
          <w:rFonts w:ascii="Times New Roman" w:hAnsi="Times New Roman" w:cs="Times New Roman"/>
          <w:b/>
          <w:bCs/>
          <w:sz w:val="20"/>
          <w:szCs w:val="20"/>
        </w:rPr>
      </w:pPr>
      <w:r w:rsidRPr="00E87D1B">
        <w:rPr>
          <w:rFonts w:ascii="Times New Roman" w:hAnsi="Times New Roman" w:cs="Times New Roman"/>
          <w:b/>
          <w:bCs/>
          <w:sz w:val="20"/>
          <w:szCs w:val="20"/>
        </w:rPr>
        <w:t>VIIth 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VII Optional Paper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Constitutional Law Group</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CONSTITUTIONAL FUNCTIONARIES &amp; INDIAN CHALLENGES</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Introduction</w:t>
      </w:r>
    </w:p>
    <w:p w:rsidR="00C72525" w:rsidRPr="00E87D1B" w:rsidRDefault="00C72525" w:rsidP="00C72525">
      <w:p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Constitutional Governance depends upon constitutional Institutions. India is a plural and federal country which is having problems like abuse of electoral process, public corruption, abuse of panchayats and local self-governance, Article 370, reservation. This subject aims to expose the students some of crucial issues of Indian constitutional governance.</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 Electoral Process</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180"/>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Free &amp; Fair Elections, Backdrop</w:t>
      </w:r>
    </w:p>
    <w:p w:rsidR="00C72525" w:rsidRPr="00E87D1B" w:rsidRDefault="00C72525" w:rsidP="000A709A">
      <w:pPr>
        <w:pStyle w:val="ListParagraph"/>
        <w:numPr>
          <w:ilvl w:val="0"/>
          <w:numId w:val="180"/>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Election Commission of India,</w:t>
      </w:r>
    </w:p>
    <w:p w:rsidR="00C72525" w:rsidRPr="00E87D1B" w:rsidRDefault="00C72525" w:rsidP="000A709A">
      <w:pPr>
        <w:pStyle w:val="ListParagraph"/>
        <w:numPr>
          <w:ilvl w:val="0"/>
          <w:numId w:val="180"/>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Representation of Peoples &amp; Contemporary Issues</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II  Local Self Governance</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181"/>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Local Self Governance: Backdrop &amp; Constitutional Provisions</w:t>
      </w:r>
    </w:p>
    <w:p w:rsidR="00C72525" w:rsidRPr="00E87D1B" w:rsidRDefault="00C72525" w:rsidP="000A709A">
      <w:pPr>
        <w:pStyle w:val="ListParagraph"/>
        <w:numPr>
          <w:ilvl w:val="0"/>
          <w:numId w:val="181"/>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Local Self Governance; Composition, Power &amp; Functions</w:t>
      </w:r>
    </w:p>
    <w:p w:rsidR="00C72525" w:rsidRPr="00E87D1B" w:rsidRDefault="00C72525" w:rsidP="000A709A">
      <w:pPr>
        <w:pStyle w:val="ListParagraph"/>
        <w:numPr>
          <w:ilvl w:val="0"/>
          <w:numId w:val="181"/>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Local Self Governance; Contemporary Issues</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III Constitutional Governance &amp; Corruption</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(Lectures 10)</w:t>
      </w:r>
    </w:p>
    <w:p w:rsidR="00C72525" w:rsidRPr="00E87D1B" w:rsidRDefault="00C72525" w:rsidP="000A709A">
      <w:pPr>
        <w:pStyle w:val="ListParagraph"/>
        <w:numPr>
          <w:ilvl w:val="0"/>
          <w:numId w:val="182"/>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Central Vigilance Commission,</w:t>
      </w:r>
    </w:p>
    <w:p w:rsidR="00C72525" w:rsidRPr="00E87D1B" w:rsidRDefault="00C72525" w:rsidP="000A709A">
      <w:pPr>
        <w:pStyle w:val="ListParagraph"/>
        <w:numPr>
          <w:ilvl w:val="0"/>
          <w:numId w:val="182"/>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Comptroller &amp; Auditor General</w:t>
      </w:r>
    </w:p>
    <w:p w:rsidR="00C72525" w:rsidRPr="00E87D1B" w:rsidRDefault="00C72525" w:rsidP="000A709A">
      <w:pPr>
        <w:pStyle w:val="ListParagraph"/>
        <w:numPr>
          <w:ilvl w:val="0"/>
          <w:numId w:val="182"/>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Lokayukt,</w:t>
      </w:r>
    </w:p>
    <w:p w:rsidR="00C72525" w:rsidRPr="00E87D1B" w:rsidRDefault="00C72525" w:rsidP="000A709A">
      <w:pPr>
        <w:pStyle w:val="ListParagraph"/>
        <w:numPr>
          <w:ilvl w:val="0"/>
          <w:numId w:val="182"/>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Judicial Accountability &amp; Standards</w:t>
      </w:r>
    </w:p>
    <w:p w:rsidR="00C72525" w:rsidRPr="00E87D1B" w:rsidRDefault="00C72525" w:rsidP="000A709A">
      <w:pPr>
        <w:pStyle w:val="ListParagraph"/>
        <w:numPr>
          <w:ilvl w:val="0"/>
          <w:numId w:val="182"/>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Delivery of Public Service &amp; Citizen’s Charter</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IV Constitutional Governance &amp; Challenges</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(Lectures 10)</w:t>
      </w:r>
    </w:p>
    <w:p w:rsidR="00C72525" w:rsidRPr="00E87D1B" w:rsidRDefault="00C72525" w:rsidP="000A709A">
      <w:pPr>
        <w:pStyle w:val="ListParagraph"/>
        <w:numPr>
          <w:ilvl w:val="0"/>
          <w:numId w:val="183"/>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Kashmir Problem &amp; Article 370</w:t>
      </w:r>
    </w:p>
    <w:p w:rsidR="00C72525" w:rsidRPr="00E87D1B" w:rsidRDefault="00C72525" w:rsidP="000A709A">
      <w:pPr>
        <w:pStyle w:val="ListParagraph"/>
        <w:numPr>
          <w:ilvl w:val="0"/>
          <w:numId w:val="183"/>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Administration of Tribal Areas</w:t>
      </w:r>
    </w:p>
    <w:p w:rsidR="00C72525" w:rsidRPr="00E87D1B" w:rsidRDefault="00C72525" w:rsidP="000A709A">
      <w:pPr>
        <w:pStyle w:val="ListParagraph"/>
        <w:numPr>
          <w:ilvl w:val="0"/>
          <w:numId w:val="183"/>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Affirmative Action of State; Contemporary Issues</w:t>
      </w:r>
    </w:p>
    <w:p w:rsidR="00C72525" w:rsidRPr="00E87D1B" w:rsidRDefault="00C72525" w:rsidP="000A709A">
      <w:pPr>
        <w:pStyle w:val="ListParagraph"/>
        <w:numPr>
          <w:ilvl w:val="0"/>
          <w:numId w:val="183"/>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NITI AYOG, Inter-State Water Disputes, National Development Council</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D.D.</w:t>
      </w:r>
      <w:r w:rsidR="00751BA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Basu, Shorter Constitution of India, 2001 Wadhwa, Nagpur</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H.M.</w:t>
      </w:r>
      <w:r w:rsidR="00751BA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Seervai, Constitution of India, Tripathi Bombay</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V.N.</w:t>
      </w:r>
      <w:r w:rsidR="00751BA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Shukla, Constitution of India, Eastern Book Co. Lko.</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M.P.</w:t>
      </w:r>
      <w:r w:rsidR="00751BA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Jain, Constitution of India, Wadhwa Nagpur</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Glanville Austin, Indian Constitution-Cornerstone of the Nations, Oxford University Press, 1999</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6. P.M. Bakshi, The Constitution of India, Universal Law Publishing Co., 2014 </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7. Prof. Upendra</w:t>
      </w:r>
      <w:r w:rsidR="00751BA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Buxi, The Crisis of Indian Legal System</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8. Dr. Krishna Iyer, Constitutional Miscellany, EBC.</w:t>
      </w:r>
    </w:p>
    <w:p w:rsidR="00C72525" w:rsidRPr="00E87D1B" w:rsidRDefault="00C72525" w:rsidP="00C72525">
      <w:pPr>
        <w:spacing w:line="276" w:lineRule="auto"/>
        <w:ind w:left="360"/>
        <w:jc w:val="both"/>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line="276" w:lineRule="auto"/>
        <w:ind w:left="360"/>
        <w:jc w:val="center"/>
        <w:rPr>
          <w:rFonts w:ascii="Times New Roman" w:hAnsi="Times New Roman" w:cs="Times New Roman"/>
          <w:b/>
          <w:bCs/>
          <w:sz w:val="20"/>
          <w:szCs w:val="20"/>
        </w:rPr>
      </w:pPr>
      <w:r w:rsidRPr="00E87D1B">
        <w:rPr>
          <w:rFonts w:ascii="Times New Roman" w:hAnsi="Times New Roman" w:cs="Times New Roman"/>
          <w:b/>
          <w:bCs/>
          <w:sz w:val="20"/>
          <w:szCs w:val="20"/>
        </w:rPr>
        <w:t>VIIth 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Criminal Law Group</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Socio-Economic Offences-I</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Introduction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 xml:space="preserve"> (Lectures 10)</w:t>
      </w:r>
    </w:p>
    <w:p w:rsidR="00C72525" w:rsidRPr="00E87D1B" w:rsidRDefault="00C72525" w:rsidP="000A709A">
      <w:pPr>
        <w:pStyle w:val="ListParagraph"/>
        <w:numPr>
          <w:ilvl w:val="0"/>
          <w:numId w:val="19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47</w:t>
      </w:r>
      <w:r w:rsidRPr="00E87D1B">
        <w:rPr>
          <w:rFonts w:ascii="Times New Roman" w:eastAsia="Calibri" w:hAnsi="Times New Roman" w:cs="Times New Roman"/>
          <w:sz w:val="20"/>
          <w:szCs w:val="20"/>
          <w:vertAlign w:val="superscript"/>
        </w:rPr>
        <w:t>th</w:t>
      </w:r>
      <w:r w:rsidRPr="00E87D1B">
        <w:rPr>
          <w:rFonts w:ascii="Times New Roman" w:eastAsia="Calibri" w:hAnsi="Times New Roman" w:cs="Times New Roman"/>
          <w:sz w:val="20"/>
          <w:szCs w:val="20"/>
        </w:rPr>
        <w:t xml:space="preserve">  Law Commission Report Narcotic Drugs &amp; PsychotropicSubstances Act, 1985</w:t>
      </w:r>
    </w:p>
    <w:p w:rsidR="00C72525" w:rsidRPr="00E87D1B" w:rsidRDefault="00C72525" w:rsidP="000A709A">
      <w:pPr>
        <w:pStyle w:val="ListParagraph"/>
        <w:numPr>
          <w:ilvl w:val="0"/>
          <w:numId w:val="19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Prohibition, Control &amp; Regulation; Offences &amp; Penalties, Procedure.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II:  Dowry &amp; Sati Pratha</w:t>
      </w:r>
      <w:r w:rsidRPr="00E87D1B">
        <w:rPr>
          <w:rFonts w:ascii="Times New Roman" w:eastAsia="Calibri" w:hAnsi="Times New Roman" w:cs="Times New Roman"/>
          <w:b/>
          <w:bCs/>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b/>
          <w:bCs/>
          <w:sz w:val="20"/>
          <w:szCs w:val="20"/>
        </w:rPr>
        <w:t>(Lectures 10)</w:t>
      </w:r>
    </w:p>
    <w:p w:rsidR="00C72525" w:rsidRPr="00E87D1B" w:rsidRDefault="00C72525" w:rsidP="000A709A">
      <w:pPr>
        <w:pStyle w:val="ListParagraph"/>
        <w:numPr>
          <w:ilvl w:val="0"/>
          <w:numId w:val="19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Dowry Prohibition Act, 1961 (Sec.2-10), </w:t>
      </w:r>
    </w:p>
    <w:p w:rsidR="00C72525" w:rsidRPr="00E87D1B" w:rsidRDefault="00C72525" w:rsidP="000A709A">
      <w:pPr>
        <w:pStyle w:val="ListParagraph"/>
        <w:numPr>
          <w:ilvl w:val="0"/>
          <w:numId w:val="19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Protection of Civil Right Act, 1955-Aim &amp;Object; Offences.</w:t>
      </w:r>
    </w:p>
    <w:p w:rsidR="00C72525" w:rsidRPr="00E87D1B" w:rsidRDefault="00C72525" w:rsidP="000A709A">
      <w:pPr>
        <w:pStyle w:val="ListParagraph"/>
        <w:numPr>
          <w:ilvl w:val="0"/>
          <w:numId w:val="19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 Commission of Sati (Prevention) Act, 1987 (Brief Introduction).</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Prevention of Corruption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19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Prevention of Corruption Act, 1988-Power to appoint special judges, Offences &amp;</w:t>
      </w:r>
    </w:p>
    <w:p w:rsidR="00C72525" w:rsidRPr="00E87D1B" w:rsidRDefault="00C72525" w:rsidP="000A709A">
      <w:pPr>
        <w:pStyle w:val="ListParagraph"/>
        <w:numPr>
          <w:ilvl w:val="0"/>
          <w:numId w:val="19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Penalties (Sec.7-16), Previous sanction necessary for prosecution (sec.19).</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IV: Smuggling &amp; Forex Offences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19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Conservation of Foreign Exchange &amp; Prevention of Smuggling Activities Act, 1974(COFEPOSA).</w:t>
      </w:r>
    </w:p>
    <w:p w:rsidR="00C72525" w:rsidRPr="00E87D1B" w:rsidRDefault="00C72525" w:rsidP="000A709A">
      <w:pPr>
        <w:pStyle w:val="ListParagraph"/>
        <w:numPr>
          <w:ilvl w:val="0"/>
          <w:numId w:val="19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Power to make order detaining certain persons (Sec.3); Section 4 to 7 briefly;</w:t>
      </w:r>
    </w:p>
    <w:p w:rsidR="00C72525" w:rsidRPr="00E87D1B" w:rsidRDefault="00C72525" w:rsidP="000A709A">
      <w:pPr>
        <w:pStyle w:val="ListParagraph"/>
        <w:numPr>
          <w:ilvl w:val="0"/>
          <w:numId w:val="19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Advisory Board (Sec.8 ); Sec. 9-13.</w:t>
      </w:r>
    </w:p>
    <w:p w:rsidR="00C72525"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UpendraBaxi (ed.), Law and Poverty: Critical Essays (1988)</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UpendraBaxi, Liberty and Corruption: Antuley Case and Beyond</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R.R.Rajgopal, Violence and Response: A Critique of Indian Criminal System</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Law Commission of India: 154 Reports; 155th Report</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Default="00C72525" w:rsidP="00C72525">
      <w:pPr>
        <w:spacing w:after="0" w:line="276" w:lineRule="auto"/>
        <w:jc w:val="center"/>
        <w:rPr>
          <w:rFonts w:ascii="Times New Roman" w:hAnsi="Times New Roman" w:cs="Times New Roman"/>
          <w:b/>
          <w:bCs/>
          <w:sz w:val="20"/>
          <w:szCs w:val="20"/>
        </w:rPr>
      </w:pPr>
    </w:p>
    <w:p w:rsidR="00C72525" w:rsidRPr="0043763E" w:rsidRDefault="00C72525" w:rsidP="00C72525">
      <w:pPr>
        <w:pStyle w:val="ListParagraph"/>
        <w:spacing w:after="0" w:line="240" w:lineRule="auto"/>
        <w:jc w:val="center"/>
        <w:rPr>
          <w:rFonts w:ascii="Times New Roman" w:hAnsi="Times New Roman" w:cs="Times New Roman"/>
          <w:b/>
          <w:bCs/>
          <w:sz w:val="20"/>
        </w:rPr>
      </w:pPr>
      <w:r w:rsidRPr="0043763E">
        <w:rPr>
          <w:rFonts w:ascii="Times New Roman" w:hAnsi="Times New Roman" w:cs="Times New Roman"/>
          <w:b/>
          <w:bCs/>
          <w:sz w:val="20"/>
        </w:rPr>
        <w:lastRenderedPageBreak/>
        <w:t>LL.B. (Integrated) Five Years Degree Course</w:t>
      </w:r>
    </w:p>
    <w:p w:rsidR="00C72525" w:rsidRPr="0043763E" w:rsidRDefault="00C72525" w:rsidP="00C72525">
      <w:pPr>
        <w:spacing w:line="276" w:lineRule="auto"/>
        <w:ind w:left="360"/>
        <w:jc w:val="center"/>
        <w:rPr>
          <w:rFonts w:ascii="Times New Roman" w:hAnsi="Times New Roman" w:cs="Times New Roman"/>
          <w:b/>
          <w:bCs/>
          <w:sz w:val="20"/>
        </w:rPr>
      </w:pPr>
      <w:r w:rsidRPr="0043763E">
        <w:rPr>
          <w:rFonts w:ascii="Times New Roman" w:hAnsi="Times New Roman" w:cs="Times New Roman"/>
          <w:b/>
          <w:bCs/>
          <w:sz w:val="20"/>
        </w:rPr>
        <w:t>VIIth Semester</w:t>
      </w:r>
    </w:p>
    <w:p w:rsidR="00C72525" w:rsidRPr="0043763E" w:rsidRDefault="00C72525" w:rsidP="00C72525">
      <w:pPr>
        <w:spacing w:after="0" w:line="276" w:lineRule="auto"/>
        <w:jc w:val="center"/>
        <w:rPr>
          <w:rFonts w:ascii="Times New Roman" w:hAnsi="Times New Roman" w:cs="Times New Roman"/>
          <w:b/>
          <w:bCs/>
          <w:sz w:val="20"/>
        </w:rPr>
      </w:pPr>
      <w:r w:rsidRPr="0043763E">
        <w:rPr>
          <w:rFonts w:ascii="Times New Roman" w:hAnsi="Times New Roman" w:cs="Times New Roman"/>
          <w:b/>
          <w:bCs/>
          <w:sz w:val="20"/>
        </w:rPr>
        <w:t>Business Law Group</w:t>
      </w:r>
    </w:p>
    <w:p w:rsidR="00C72525" w:rsidRPr="0043763E" w:rsidRDefault="00C72525" w:rsidP="00C72525">
      <w:pPr>
        <w:spacing w:line="276" w:lineRule="auto"/>
        <w:jc w:val="center"/>
        <w:rPr>
          <w:rFonts w:ascii="Times New Roman" w:hAnsi="Times New Roman" w:cs="Times New Roman"/>
          <w:b/>
          <w:bCs/>
          <w:sz w:val="20"/>
        </w:rPr>
      </w:pPr>
      <w:r w:rsidRPr="0043763E">
        <w:rPr>
          <w:rFonts w:ascii="Times New Roman" w:hAnsi="Times New Roman" w:cs="Times New Roman"/>
          <w:b/>
          <w:bCs/>
          <w:sz w:val="20"/>
        </w:rPr>
        <w:t>Competition Law</w:t>
      </w:r>
    </w:p>
    <w:p w:rsidR="00C72525" w:rsidRPr="0043763E" w:rsidRDefault="00C72525" w:rsidP="00C72525">
      <w:pPr>
        <w:spacing w:line="276" w:lineRule="auto"/>
        <w:jc w:val="both"/>
        <w:rPr>
          <w:rFonts w:ascii="Times New Roman" w:hAnsi="Times New Roman" w:cs="Times New Roman"/>
          <w:b/>
          <w:bCs/>
          <w:sz w:val="20"/>
          <w:szCs w:val="20"/>
        </w:rPr>
      </w:pPr>
      <w:r w:rsidRPr="0043763E">
        <w:rPr>
          <w:rFonts w:ascii="Times New Roman" w:hAnsi="Times New Roman" w:cs="Times New Roman"/>
          <w:b/>
          <w:bCs/>
          <w:sz w:val="20"/>
          <w:szCs w:val="20"/>
        </w:rPr>
        <w:t>Unit I: Competition Law</w:t>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t>(Lectures -6)</w:t>
      </w:r>
    </w:p>
    <w:p w:rsidR="00C72525" w:rsidRPr="0043763E" w:rsidRDefault="00C72525" w:rsidP="000A709A">
      <w:pPr>
        <w:pStyle w:val="ListParagraph"/>
        <w:numPr>
          <w:ilvl w:val="0"/>
          <w:numId w:val="184"/>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 xml:space="preserve">Evolution of Competition Law, </w:t>
      </w:r>
    </w:p>
    <w:p w:rsidR="00C72525" w:rsidRPr="0043763E" w:rsidRDefault="00C72525" w:rsidP="000A709A">
      <w:pPr>
        <w:pStyle w:val="ListParagraph"/>
        <w:numPr>
          <w:ilvl w:val="0"/>
          <w:numId w:val="184"/>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 xml:space="preserve">Monopoly &amp; Restrictive Trade Practices Act, 1969, </w:t>
      </w:r>
    </w:p>
    <w:p w:rsidR="00C72525" w:rsidRPr="0043763E" w:rsidRDefault="00C72525" w:rsidP="000A709A">
      <w:pPr>
        <w:pStyle w:val="ListParagraph"/>
        <w:numPr>
          <w:ilvl w:val="0"/>
          <w:numId w:val="184"/>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Raghavan Committee Recommendations</w:t>
      </w:r>
    </w:p>
    <w:p w:rsidR="00C72525" w:rsidRPr="0043763E" w:rsidRDefault="00C72525" w:rsidP="000A709A">
      <w:pPr>
        <w:pStyle w:val="ListParagraph"/>
        <w:numPr>
          <w:ilvl w:val="0"/>
          <w:numId w:val="184"/>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 xml:space="preserve">Competition Act, 2002, Objectives and Overview, </w:t>
      </w:r>
    </w:p>
    <w:p w:rsidR="00C72525" w:rsidRPr="0043763E" w:rsidRDefault="00C72525" w:rsidP="000A709A">
      <w:pPr>
        <w:pStyle w:val="ListParagraph"/>
        <w:numPr>
          <w:ilvl w:val="0"/>
          <w:numId w:val="184"/>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Appreciable Adverse Effect Over the Competition, Unfair Trade Practices.</w:t>
      </w:r>
    </w:p>
    <w:p w:rsidR="00C72525" w:rsidRPr="0043763E" w:rsidRDefault="00C72525" w:rsidP="00C72525">
      <w:pPr>
        <w:spacing w:line="276" w:lineRule="auto"/>
        <w:jc w:val="both"/>
        <w:rPr>
          <w:rFonts w:ascii="Times New Roman" w:hAnsi="Times New Roman" w:cs="Times New Roman"/>
          <w:b/>
          <w:bCs/>
          <w:sz w:val="20"/>
          <w:szCs w:val="20"/>
        </w:rPr>
      </w:pPr>
      <w:r w:rsidRPr="0043763E">
        <w:rPr>
          <w:rFonts w:ascii="Times New Roman" w:hAnsi="Times New Roman" w:cs="Times New Roman"/>
          <w:b/>
          <w:bCs/>
          <w:sz w:val="20"/>
          <w:szCs w:val="20"/>
        </w:rPr>
        <w:t>Unit II: Anti-Competitive Agreements</w:t>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t>(Lectures-12)</w:t>
      </w:r>
    </w:p>
    <w:p w:rsidR="00C72525" w:rsidRPr="0043763E" w:rsidRDefault="00C72525" w:rsidP="000A709A">
      <w:pPr>
        <w:pStyle w:val="ListParagraph"/>
        <w:numPr>
          <w:ilvl w:val="0"/>
          <w:numId w:val="185"/>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Horizontal Agreements: Price Fixing, Output Limitation, Market Sharing, Bid Rigging, Collusive Bidding, Cartel</w:t>
      </w:r>
    </w:p>
    <w:p w:rsidR="00C72525" w:rsidRPr="0043763E" w:rsidRDefault="00C72525" w:rsidP="000A709A">
      <w:pPr>
        <w:pStyle w:val="ListParagraph"/>
        <w:numPr>
          <w:ilvl w:val="0"/>
          <w:numId w:val="185"/>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Vertical Agreements: Tie In Agreement, Exclusive Supply, Exclusive Distribution, Refusal To Deal &amp; Resale Price Maintenance.</w:t>
      </w:r>
    </w:p>
    <w:p w:rsidR="00C72525" w:rsidRPr="0043763E" w:rsidRDefault="00C72525" w:rsidP="000A709A">
      <w:pPr>
        <w:pStyle w:val="ListParagraph"/>
        <w:numPr>
          <w:ilvl w:val="0"/>
          <w:numId w:val="185"/>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Rule of Reason &amp; Rule Per Se</w:t>
      </w:r>
    </w:p>
    <w:p w:rsidR="00C72525" w:rsidRPr="0043763E" w:rsidRDefault="00C72525" w:rsidP="000A709A">
      <w:pPr>
        <w:pStyle w:val="ListParagraph"/>
        <w:numPr>
          <w:ilvl w:val="0"/>
          <w:numId w:val="185"/>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Competition &amp; Intellectual property Rights; Inter-linkage</w:t>
      </w:r>
    </w:p>
    <w:p w:rsidR="00C72525" w:rsidRPr="0043763E" w:rsidRDefault="00C72525" w:rsidP="00C72525">
      <w:pPr>
        <w:spacing w:line="276" w:lineRule="auto"/>
        <w:jc w:val="both"/>
        <w:rPr>
          <w:rFonts w:ascii="Times New Roman" w:hAnsi="Times New Roman" w:cs="Times New Roman"/>
          <w:b/>
          <w:bCs/>
          <w:sz w:val="20"/>
          <w:szCs w:val="20"/>
        </w:rPr>
      </w:pPr>
      <w:r w:rsidRPr="0043763E">
        <w:rPr>
          <w:rFonts w:ascii="Times New Roman" w:hAnsi="Times New Roman" w:cs="Times New Roman"/>
          <w:b/>
          <w:bCs/>
          <w:sz w:val="20"/>
          <w:szCs w:val="20"/>
        </w:rPr>
        <w:t xml:space="preserve">Unit III: Abuse of Dominant Position &amp; Regulation of Combination </w:t>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t>(Lectures 12)</w:t>
      </w:r>
    </w:p>
    <w:p w:rsidR="00C72525" w:rsidRPr="0043763E" w:rsidRDefault="00C72525" w:rsidP="000A709A">
      <w:pPr>
        <w:pStyle w:val="ListParagraph"/>
        <w:numPr>
          <w:ilvl w:val="0"/>
          <w:numId w:val="186"/>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Abuse of Dominant Position: Dominant Position and Its Abuse, Predatory Pricing, Trade Barriers &amp; Denial of Market Access.</w:t>
      </w:r>
    </w:p>
    <w:p w:rsidR="00C72525" w:rsidRPr="0043763E" w:rsidRDefault="00C72525" w:rsidP="000A709A">
      <w:pPr>
        <w:pStyle w:val="ListParagraph"/>
        <w:numPr>
          <w:ilvl w:val="0"/>
          <w:numId w:val="186"/>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Regulation of Combination: Threshold Limits, Procedure and Role of Commission</w:t>
      </w:r>
    </w:p>
    <w:p w:rsidR="00C72525" w:rsidRPr="0043763E" w:rsidRDefault="00C72525" w:rsidP="00C72525">
      <w:pPr>
        <w:spacing w:line="276" w:lineRule="auto"/>
        <w:jc w:val="both"/>
        <w:rPr>
          <w:rFonts w:ascii="Times New Roman" w:hAnsi="Times New Roman" w:cs="Times New Roman"/>
          <w:b/>
          <w:bCs/>
          <w:sz w:val="20"/>
          <w:szCs w:val="20"/>
        </w:rPr>
      </w:pPr>
      <w:r w:rsidRPr="0043763E">
        <w:rPr>
          <w:rFonts w:ascii="Times New Roman" w:hAnsi="Times New Roman" w:cs="Times New Roman"/>
          <w:b/>
          <w:bCs/>
          <w:sz w:val="20"/>
          <w:szCs w:val="20"/>
        </w:rPr>
        <w:t>Unit IV: Competition Authorities &amp; Investigation, Enforcement</w:t>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r>
      <w:r w:rsidRPr="0043763E">
        <w:rPr>
          <w:rFonts w:ascii="Times New Roman" w:hAnsi="Times New Roman" w:cs="Times New Roman"/>
          <w:b/>
          <w:bCs/>
          <w:sz w:val="20"/>
          <w:szCs w:val="20"/>
        </w:rPr>
        <w:tab/>
        <w:t>(Lectures 10)</w:t>
      </w:r>
    </w:p>
    <w:p w:rsidR="00C72525" w:rsidRPr="0043763E" w:rsidRDefault="00C72525" w:rsidP="000A709A">
      <w:pPr>
        <w:pStyle w:val="ListParagraph"/>
        <w:numPr>
          <w:ilvl w:val="0"/>
          <w:numId w:val="187"/>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Competition Commission of India: Composition, Appointment, Power, Function and Duties</w:t>
      </w:r>
    </w:p>
    <w:p w:rsidR="00C72525" w:rsidRPr="0043763E" w:rsidRDefault="00C72525" w:rsidP="000A709A">
      <w:pPr>
        <w:pStyle w:val="ListParagraph"/>
        <w:numPr>
          <w:ilvl w:val="0"/>
          <w:numId w:val="187"/>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Director General, Power &amp; Functions</w:t>
      </w:r>
    </w:p>
    <w:p w:rsidR="00C72525" w:rsidRPr="0043763E" w:rsidRDefault="00C72525" w:rsidP="000A709A">
      <w:pPr>
        <w:pStyle w:val="ListParagraph"/>
        <w:numPr>
          <w:ilvl w:val="0"/>
          <w:numId w:val="187"/>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Competition Appellate Tribunal: Composition Power, Function</w:t>
      </w:r>
    </w:p>
    <w:p w:rsidR="00C72525" w:rsidRPr="0043763E" w:rsidRDefault="00C72525" w:rsidP="000A709A">
      <w:pPr>
        <w:pStyle w:val="ListParagraph"/>
        <w:numPr>
          <w:ilvl w:val="0"/>
          <w:numId w:val="187"/>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 xml:space="preserve">Investigation: General Procedure and Remedies, </w:t>
      </w:r>
    </w:p>
    <w:p w:rsidR="00C72525" w:rsidRPr="0043763E" w:rsidRDefault="00C72525" w:rsidP="000A709A">
      <w:pPr>
        <w:pStyle w:val="ListParagraph"/>
        <w:numPr>
          <w:ilvl w:val="0"/>
          <w:numId w:val="187"/>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Extra-territorial Operation of Commission.</w:t>
      </w:r>
    </w:p>
    <w:p w:rsidR="00C72525" w:rsidRPr="0043763E" w:rsidRDefault="00C72525" w:rsidP="000A709A">
      <w:pPr>
        <w:pStyle w:val="ListParagraph"/>
        <w:numPr>
          <w:ilvl w:val="0"/>
          <w:numId w:val="187"/>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 xml:space="preserve">Competition Advocacy, </w:t>
      </w:r>
    </w:p>
    <w:p w:rsidR="00C72525" w:rsidRPr="0043763E" w:rsidRDefault="00C72525" w:rsidP="000A709A">
      <w:pPr>
        <w:pStyle w:val="ListParagraph"/>
        <w:numPr>
          <w:ilvl w:val="0"/>
          <w:numId w:val="187"/>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Leniency Programme, Contemporary Issues in Competition</w:t>
      </w:r>
    </w:p>
    <w:p w:rsidR="00C72525" w:rsidRPr="0043763E" w:rsidRDefault="00C72525" w:rsidP="00C72525">
      <w:pPr>
        <w:spacing w:line="276" w:lineRule="auto"/>
        <w:jc w:val="both"/>
        <w:rPr>
          <w:rFonts w:ascii="Times New Roman" w:hAnsi="Times New Roman" w:cs="Times New Roman"/>
          <w:b/>
          <w:bCs/>
          <w:sz w:val="20"/>
          <w:szCs w:val="20"/>
        </w:rPr>
      </w:pPr>
      <w:r w:rsidRPr="0043763E">
        <w:rPr>
          <w:rFonts w:ascii="Times New Roman" w:hAnsi="Times New Roman" w:cs="Times New Roman"/>
          <w:b/>
          <w:bCs/>
          <w:sz w:val="20"/>
          <w:szCs w:val="20"/>
        </w:rPr>
        <w:t>Books &amp; References:</w:t>
      </w:r>
    </w:p>
    <w:p w:rsidR="00C72525" w:rsidRPr="0043763E" w:rsidRDefault="00C72525" w:rsidP="000A709A">
      <w:pPr>
        <w:pStyle w:val="ListParagraph"/>
        <w:numPr>
          <w:ilvl w:val="0"/>
          <w:numId w:val="188"/>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 xml:space="preserve">T, Ramappa, Competition Law in India, Oxford University Press, 2013 </w:t>
      </w:r>
    </w:p>
    <w:p w:rsidR="00C72525" w:rsidRPr="0043763E" w:rsidRDefault="00C72525" w:rsidP="000A709A">
      <w:pPr>
        <w:pStyle w:val="ListParagraph"/>
        <w:numPr>
          <w:ilvl w:val="0"/>
          <w:numId w:val="188"/>
        </w:numPr>
        <w:spacing w:after="0" w:line="276" w:lineRule="auto"/>
        <w:jc w:val="both"/>
        <w:rPr>
          <w:rFonts w:ascii="Arial" w:eastAsia="Times New Roman" w:hAnsi="Arial" w:cs="Arial"/>
          <w:color w:val="949494"/>
          <w:spacing w:val="-60"/>
          <w:sz w:val="20"/>
          <w:szCs w:val="20"/>
          <w:lang w:bidi="hi-IN"/>
        </w:rPr>
      </w:pPr>
      <w:r w:rsidRPr="0043763E">
        <w:rPr>
          <w:rFonts w:ascii="Times New Roman" w:hAnsi="Times New Roman" w:cs="Times New Roman"/>
          <w:sz w:val="20"/>
          <w:szCs w:val="20"/>
        </w:rPr>
        <w:t>VinodDhall</w:t>
      </w:r>
      <w:r w:rsidRPr="0043763E">
        <w:rPr>
          <w:rFonts w:ascii="Arial" w:hAnsi="Arial" w:cs="Arial"/>
          <w:color w:val="949494"/>
          <w:spacing w:val="-60"/>
          <w:sz w:val="20"/>
          <w:szCs w:val="20"/>
        </w:rPr>
        <w:t xml:space="preserve"> , ,   , </w:t>
      </w:r>
      <w:r w:rsidRPr="0043763E">
        <w:rPr>
          <w:rFonts w:ascii="Arial" w:eastAsia="Times New Roman" w:hAnsi="Arial" w:cs="Arial"/>
          <w:color w:val="949494"/>
          <w:spacing w:val="-60"/>
          <w:sz w:val="20"/>
          <w:szCs w:val="20"/>
          <w:lang w:bidi="hi-IN"/>
        </w:rPr>
        <w:t xml:space="preserve">                                                                   ,    </w:t>
      </w:r>
      <w:r w:rsidRPr="0043763E">
        <w:rPr>
          <w:rFonts w:ascii="Times New Roman" w:hAnsi="Times New Roman" w:cs="Times New Roman"/>
          <w:sz w:val="20"/>
          <w:szCs w:val="20"/>
        </w:rPr>
        <w:t>Competition Law Today: Concept, Issues and Law in Practice, Oxford University Press, 2007</w:t>
      </w:r>
    </w:p>
    <w:p w:rsidR="00C72525" w:rsidRPr="0043763E" w:rsidRDefault="00C72525" w:rsidP="000A709A">
      <w:pPr>
        <w:pStyle w:val="ListParagraph"/>
        <w:numPr>
          <w:ilvl w:val="0"/>
          <w:numId w:val="188"/>
        </w:numPr>
        <w:spacing w:line="276" w:lineRule="auto"/>
        <w:jc w:val="both"/>
        <w:rPr>
          <w:rFonts w:ascii="Times New Roman" w:hAnsi="Times New Roman" w:cs="Times New Roman"/>
          <w:sz w:val="20"/>
          <w:szCs w:val="20"/>
        </w:rPr>
      </w:pPr>
      <w:r w:rsidRPr="0043763E">
        <w:rPr>
          <w:rFonts w:ascii="Times New Roman" w:hAnsi="Times New Roman" w:cs="Times New Roman"/>
          <w:sz w:val="20"/>
          <w:szCs w:val="20"/>
        </w:rPr>
        <w:t>Richard Wish, David Bailey, Competition Law, Oxford University Press, 2012.</w:t>
      </w:r>
    </w:p>
    <w:p w:rsidR="00C72525" w:rsidRPr="0043763E" w:rsidRDefault="00C72525" w:rsidP="00C72525">
      <w:pPr>
        <w:spacing w:line="276" w:lineRule="auto"/>
        <w:jc w:val="both"/>
        <w:rPr>
          <w:rFonts w:ascii="Times New Roman" w:hAnsi="Times New Roman" w:cs="Times New Roman"/>
          <w:b/>
          <w:bCs/>
          <w:sz w:val="20"/>
          <w:szCs w:val="20"/>
        </w:rPr>
      </w:pPr>
      <w:r w:rsidRPr="0043763E">
        <w:rPr>
          <w:rFonts w:ascii="Times New Roman" w:hAnsi="Times New Roman" w:cs="Times New Roman"/>
          <w:b/>
          <w:bCs/>
          <w:sz w:val="20"/>
          <w:szCs w:val="20"/>
        </w:rPr>
        <w:t>Cases</w:t>
      </w:r>
    </w:p>
    <w:p w:rsidR="00C72525" w:rsidRPr="0043763E" w:rsidRDefault="00C72525" w:rsidP="00C72525">
      <w:pPr>
        <w:spacing w:after="0" w:line="240" w:lineRule="auto"/>
        <w:jc w:val="both"/>
        <w:rPr>
          <w:rFonts w:ascii="Times New Roman" w:hAnsi="Times New Roman" w:cs="Times New Roman"/>
          <w:iCs/>
          <w:sz w:val="20"/>
          <w:szCs w:val="20"/>
        </w:rPr>
      </w:pPr>
      <w:r w:rsidRPr="0043763E">
        <w:rPr>
          <w:rFonts w:ascii="Times New Roman" w:hAnsi="Times New Roman" w:cs="Times New Roman"/>
          <w:iCs/>
          <w:sz w:val="20"/>
          <w:szCs w:val="20"/>
        </w:rPr>
        <w:t>FTC v Indiana Federation of Dentists</w:t>
      </w:r>
    </w:p>
    <w:p w:rsidR="00C72525" w:rsidRPr="0043763E" w:rsidRDefault="00C72525" w:rsidP="00C72525">
      <w:pPr>
        <w:spacing w:after="0" w:line="240" w:lineRule="auto"/>
        <w:jc w:val="both"/>
        <w:rPr>
          <w:rFonts w:ascii="Times New Roman" w:hAnsi="Times New Roman" w:cs="Times New Roman"/>
          <w:iCs/>
          <w:sz w:val="20"/>
          <w:szCs w:val="20"/>
        </w:rPr>
      </w:pPr>
      <w:r w:rsidRPr="0043763E">
        <w:rPr>
          <w:rFonts w:ascii="Times New Roman" w:hAnsi="Times New Roman" w:cs="Times New Roman"/>
          <w:iCs/>
          <w:sz w:val="20"/>
          <w:szCs w:val="20"/>
        </w:rPr>
        <w:t>United States v Socony Vacuum Oil Co.</w:t>
      </w:r>
    </w:p>
    <w:p w:rsidR="00C72525" w:rsidRPr="0043763E" w:rsidRDefault="00C72525" w:rsidP="00C72525">
      <w:pPr>
        <w:spacing w:after="0" w:line="240" w:lineRule="auto"/>
        <w:jc w:val="both"/>
        <w:rPr>
          <w:rFonts w:ascii="Times New Roman" w:hAnsi="Times New Roman" w:cs="Times New Roman"/>
          <w:iCs/>
          <w:sz w:val="20"/>
          <w:szCs w:val="20"/>
        </w:rPr>
      </w:pPr>
      <w:r w:rsidRPr="0043763E">
        <w:rPr>
          <w:rFonts w:ascii="Times New Roman" w:hAnsi="Times New Roman" w:cs="Times New Roman"/>
          <w:iCs/>
          <w:sz w:val="20"/>
          <w:szCs w:val="20"/>
        </w:rPr>
        <w:t>United States v. Trenton Potteries Co.</w:t>
      </w:r>
    </w:p>
    <w:p w:rsidR="00C72525" w:rsidRPr="0043763E" w:rsidRDefault="00C72525" w:rsidP="00C72525">
      <w:pPr>
        <w:spacing w:after="0" w:line="240" w:lineRule="auto"/>
        <w:jc w:val="both"/>
        <w:rPr>
          <w:rFonts w:ascii="Times New Roman" w:hAnsi="Times New Roman" w:cs="Times New Roman"/>
          <w:iCs/>
          <w:sz w:val="20"/>
          <w:szCs w:val="20"/>
        </w:rPr>
      </w:pPr>
      <w:r w:rsidRPr="0043763E">
        <w:rPr>
          <w:rFonts w:ascii="Times New Roman" w:hAnsi="Times New Roman" w:cs="Times New Roman"/>
          <w:iCs/>
          <w:sz w:val="20"/>
          <w:szCs w:val="20"/>
        </w:rPr>
        <w:t>The Lombard Club Case; Standard Oil Co. of California v United States</w:t>
      </w: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line="276" w:lineRule="auto"/>
        <w:ind w:left="360"/>
        <w:jc w:val="center"/>
        <w:rPr>
          <w:rFonts w:ascii="Times New Roman" w:hAnsi="Times New Roman" w:cs="Times New Roman"/>
          <w:b/>
          <w:bCs/>
          <w:sz w:val="20"/>
          <w:szCs w:val="20"/>
        </w:rPr>
      </w:pPr>
      <w:r w:rsidRPr="00E87D1B">
        <w:rPr>
          <w:rFonts w:ascii="Times New Roman" w:hAnsi="Times New Roman" w:cs="Times New Roman"/>
          <w:b/>
          <w:bCs/>
          <w:sz w:val="20"/>
          <w:szCs w:val="20"/>
        </w:rPr>
        <w:t>VIIth Semester</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International Law Group</w:t>
      </w:r>
    </w:p>
    <w:p w:rsidR="00C72525" w:rsidRPr="00E87D1B" w:rsidRDefault="00C72525" w:rsidP="00C72525">
      <w:pPr>
        <w:spacing w:line="276" w:lineRule="auto"/>
        <w:jc w:val="center"/>
        <w:rPr>
          <w:rFonts w:ascii="Times New Roman" w:hAnsi="Times New Roman"/>
          <w:b/>
          <w:sz w:val="20"/>
          <w:szCs w:val="20"/>
        </w:rPr>
      </w:pPr>
      <w:r w:rsidRPr="00E87D1B">
        <w:rPr>
          <w:rFonts w:ascii="Times New Roman" w:hAnsi="Times New Roman"/>
          <w:b/>
          <w:sz w:val="20"/>
          <w:szCs w:val="20"/>
        </w:rPr>
        <w:t>Law of International Organizations</w:t>
      </w:r>
    </w:p>
    <w:p w:rsidR="00C72525" w:rsidRPr="00E87D1B" w:rsidRDefault="00C72525" w:rsidP="00C72525">
      <w:pPr>
        <w:spacing w:line="276" w:lineRule="auto"/>
        <w:rPr>
          <w:rFonts w:ascii="Times New Roman" w:hAnsi="Times New Roman"/>
          <w:b/>
          <w:bCs/>
          <w:sz w:val="20"/>
          <w:szCs w:val="20"/>
        </w:rPr>
      </w:pPr>
      <w:r w:rsidRPr="00E87D1B">
        <w:rPr>
          <w:rFonts w:ascii="Times New Roman" w:hAnsi="Times New Roman"/>
          <w:b/>
          <w:bCs/>
          <w:sz w:val="20"/>
          <w:szCs w:val="20"/>
        </w:rPr>
        <w:t xml:space="preserve">Unit I – Introduction </w:t>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t>(Lectures 10)</w:t>
      </w:r>
    </w:p>
    <w:p w:rsidR="00C72525" w:rsidRPr="00E87D1B" w:rsidRDefault="00C72525" w:rsidP="000A709A">
      <w:pPr>
        <w:pStyle w:val="ListParagraph"/>
        <w:numPr>
          <w:ilvl w:val="0"/>
          <w:numId w:val="189"/>
        </w:numPr>
        <w:spacing w:after="200" w:line="276" w:lineRule="auto"/>
        <w:rPr>
          <w:rFonts w:ascii="Times New Roman" w:hAnsi="Times New Roman"/>
          <w:sz w:val="20"/>
          <w:szCs w:val="20"/>
        </w:rPr>
      </w:pPr>
      <w:r w:rsidRPr="00E87D1B">
        <w:rPr>
          <w:rFonts w:ascii="Times New Roman" w:hAnsi="Times New Roman"/>
          <w:sz w:val="20"/>
          <w:szCs w:val="20"/>
        </w:rPr>
        <w:t xml:space="preserve"> History of International Organizations, Classifications , Concept and nature of international institutional law .</w:t>
      </w:r>
    </w:p>
    <w:p w:rsidR="00C72525" w:rsidRPr="00E87D1B" w:rsidRDefault="00C72525" w:rsidP="000A709A">
      <w:pPr>
        <w:pStyle w:val="ListParagraph"/>
        <w:numPr>
          <w:ilvl w:val="0"/>
          <w:numId w:val="189"/>
        </w:numPr>
        <w:spacing w:after="200" w:line="276" w:lineRule="auto"/>
        <w:rPr>
          <w:rFonts w:ascii="Times New Roman" w:hAnsi="Times New Roman"/>
          <w:sz w:val="20"/>
          <w:szCs w:val="20"/>
        </w:rPr>
      </w:pPr>
      <w:r w:rsidRPr="00E87D1B">
        <w:rPr>
          <w:rFonts w:ascii="Times New Roman" w:hAnsi="Times New Roman"/>
          <w:sz w:val="20"/>
          <w:szCs w:val="20"/>
        </w:rPr>
        <w:t>Legal Personality of International Organizations : The rationale for personality , Attribution of international personality , Objective and Subjective personality test , The Reparation case , The consequences of international personality .</w:t>
      </w:r>
    </w:p>
    <w:p w:rsidR="00C72525" w:rsidRPr="00E87D1B" w:rsidRDefault="00C72525" w:rsidP="000A709A">
      <w:pPr>
        <w:pStyle w:val="ListParagraph"/>
        <w:numPr>
          <w:ilvl w:val="0"/>
          <w:numId w:val="189"/>
        </w:numPr>
        <w:spacing w:after="200" w:line="276" w:lineRule="auto"/>
        <w:rPr>
          <w:rFonts w:ascii="Times New Roman" w:hAnsi="Times New Roman"/>
          <w:sz w:val="20"/>
          <w:szCs w:val="20"/>
        </w:rPr>
      </w:pPr>
      <w:r w:rsidRPr="00E87D1B">
        <w:rPr>
          <w:rFonts w:ascii="Times New Roman" w:hAnsi="Times New Roman"/>
          <w:sz w:val="20"/>
          <w:szCs w:val="20"/>
        </w:rPr>
        <w:t>Memberships in International Organizations : Joining , Leaving , Suspension and Expulsion .</w:t>
      </w:r>
    </w:p>
    <w:p w:rsidR="00C72525" w:rsidRPr="00E87D1B" w:rsidRDefault="00C72525" w:rsidP="000A709A">
      <w:pPr>
        <w:pStyle w:val="ListParagraph"/>
        <w:numPr>
          <w:ilvl w:val="0"/>
          <w:numId w:val="189"/>
        </w:numPr>
        <w:spacing w:after="200" w:line="276" w:lineRule="auto"/>
        <w:rPr>
          <w:rFonts w:ascii="Times New Roman" w:hAnsi="Times New Roman"/>
          <w:sz w:val="20"/>
          <w:szCs w:val="20"/>
        </w:rPr>
      </w:pPr>
      <w:r w:rsidRPr="00E87D1B">
        <w:rPr>
          <w:rFonts w:ascii="Times New Roman" w:hAnsi="Times New Roman"/>
          <w:sz w:val="20"/>
          <w:szCs w:val="20"/>
        </w:rPr>
        <w:t xml:space="preserve">Powers of International Organizations : Division of powers , Express , Implied and  Inherent powers of international organization .  </w:t>
      </w:r>
    </w:p>
    <w:p w:rsidR="00C72525" w:rsidRPr="00E87D1B" w:rsidRDefault="00C72525" w:rsidP="00C72525">
      <w:pPr>
        <w:spacing w:line="276" w:lineRule="auto"/>
        <w:rPr>
          <w:rFonts w:ascii="Times New Roman" w:hAnsi="Times New Roman"/>
          <w:b/>
          <w:bCs/>
          <w:sz w:val="20"/>
          <w:szCs w:val="20"/>
        </w:rPr>
      </w:pPr>
      <w:r w:rsidRPr="00E87D1B">
        <w:rPr>
          <w:rFonts w:ascii="Times New Roman" w:hAnsi="Times New Roman"/>
          <w:b/>
          <w:bCs/>
          <w:sz w:val="20"/>
          <w:szCs w:val="20"/>
        </w:rPr>
        <w:t xml:space="preserve">Unit II – Working of an International Organizations </w:t>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t>(Lectures 10)</w:t>
      </w:r>
    </w:p>
    <w:p w:rsidR="00C72525" w:rsidRPr="00E87D1B" w:rsidRDefault="00C72525" w:rsidP="000A709A">
      <w:pPr>
        <w:pStyle w:val="ListParagraph"/>
        <w:numPr>
          <w:ilvl w:val="0"/>
          <w:numId w:val="190"/>
        </w:numPr>
        <w:spacing w:after="200" w:line="276" w:lineRule="auto"/>
        <w:rPr>
          <w:rFonts w:ascii="Times New Roman" w:hAnsi="Times New Roman"/>
          <w:sz w:val="20"/>
          <w:szCs w:val="20"/>
        </w:rPr>
      </w:pPr>
      <w:r w:rsidRPr="00E87D1B">
        <w:rPr>
          <w:rFonts w:ascii="Times New Roman" w:hAnsi="Times New Roman"/>
          <w:sz w:val="20"/>
          <w:szCs w:val="20"/>
        </w:rPr>
        <w:t>Voting and Sovereign equality ,  Consensus , Majority voting , Weighted voting ,  Veto system.</w:t>
      </w:r>
    </w:p>
    <w:p w:rsidR="00C72525" w:rsidRPr="00E87D1B" w:rsidRDefault="00C72525" w:rsidP="000A709A">
      <w:pPr>
        <w:pStyle w:val="ListParagraph"/>
        <w:numPr>
          <w:ilvl w:val="0"/>
          <w:numId w:val="190"/>
        </w:numPr>
        <w:spacing w:after="200" w:line="276" w:lineRule="auto"/>
        <w:rPr>
          <w:rFonts w:ascii="Times New Roman" w:hAnsi="Times New Roman"/>
          <w:sz w:val="20"/>
          <w:szCs w:val="20"/>
        </w:rPr>
      </w:pPr>
      <w:r w:rsidRPr="00E87D1B">
        <w:rPr>
          <w:rFonts w:ascii="Times New Roman" w:hAnsi="Times New Roman"/>
          <w:sz w:val="20"/>
          <w:szCs w:val="20"/>
        </w:rPr>
        <w:t xml:space="preserve">Financing : Budget process , Control over budgetary process , expenses . </w:t>
      </w:r>
    </w:p>
    <w:p w:rsidR="00C72525" w:rsidRPr="00E87D1B" w:rsidRDefault="00C72525" w:rsidP="000A709A">
      <w:pPr>
        <w:pStyle w:val="ListParagraph"/>
        <w:numPr>
          <w:ilvl w:val="0"/>
          <w:numId w:val="190"/>
        </w:numPr>
        <w:spacing w:after="200" w:line="276" w:lineRule="auto"/>
        <w:rPr>
          <w:rFonts w:ascii="Times New Roman" w:hAnsi="Times New Roman"/>
          <w:sz w:val="20"/>
          <w:szCs w:val="20"/>
        </w:rPr>
      </w:pPr>
      <w:r w:rsidRPr="00E87D1B">
        <w:rPr>
          <w:rFonts w:ascii="Times New Roman" w:hAnsi="Times New Roman"/>
          <w:sz w:val="20"/>
          <w:szCs w:val="20"/>
        </w:rPr>
        <w:t>Responsibility to and of International organizations : Law governing relations between international organizations and other parties , Responsibility to International organization , Responsibility of International Organizations.</w:t>
      </w:r>
    </w:p>
    <w:p w:rsidR="00C72525" w:rsidRPr="00E87D1B" w:rsidRDefault="00C72525" w:rsidP="000A709A">
      <w:pPr>
        <w:pStyle w:val="ListParagraph"/>
        <w:numPr>
          <w:ilvl w:val="0"/>
          <w:numId w:val="190"/>
        </w:numPr>
        <w:spacing w:after="200" w:line="276" w:lineRule="auto"/>
        <w:rPr>
          <w:rFonts w:ascii="Times New Roman" w:hAnsi="Times New Roman"/>
          <w:sz w:val="20"/>
          <w:szCs w:val="20"/>
        </w:rPr>
      </w:pPr>
      <w:r w:rsidRPr="00E87D1B">
        <w:rPr>
          <w:rFonts w:ascii="Times New Roman" w:hAnsi="Times New Roman"/>
          <w:sz w:val="20"/>
          <w:szCs w:val="20"/>
        </w:rPr>
        <w:t>The law of employment relations : Development , nature of employment relationship , sources of the law .</w:t>
      </w:r>
    </w:p>
    <w:p w:rsidR="00C72525" w:rsidRPr="00E87D1B" w:rsidRDefault="00C72525" w:rsidP="000A709A">
      <w:pPr>
        <w:pStyle w:val="ListParagraph"/>
        <w:numPr>
          <w:ilvl w:val="0"/>
          <w:numId w:val="190"/>
        </w:numPr>
        <w:spacing w:after="200" w:line="276" w:lineRule="auto"/>
        <w:rPr>
          <w:rFonts w:ascii="Times New Roman" w:hAnsi="Times New Roman"/>
          <w:sz w:val="20"/>
          <w:szCs w:val="20"/>
        </w:rPr>
      </w:pPr>
      <w:r w:rsidRPr="00E87D1B">
        <w:rPr>
          <w:rFonts w:ascii="Times New Roman" w:hAnsi="Times New Roman"/>
          <w:sz w:val="20"/>
          <w:szCs w:val="20"/>
        </w:rPr>
        <w:t>Interpretation of the text of the treaty of international organization : Whether the treaty constituting an international organization is a contract or a treaty ? The process of interpretation .</w:t>
      </w:r>
    </w:p>
    <w:p w:rsidR="00C72525" w:rsidRPr="00E87D1B" w:rsidRDefault="00C72525" w:rsidP="00C72525">
      <w:pPr>
        <w:spacing w:line="276" w:lineRule="auto"/>
        <w:rPr>
          <w:rFonts w:ascii="Times New Roman" w:hAnsi="Times New Roman"/>
          <w:b/>
          <w:bCs/>
          <w:sz w:val="20"/>
          <w:szCs w:val="20"/>
        </w:rPr>
      </w:pPr>
      <w:r w:rsidRPr="00E87D1B">
        <w:rPr>
          <w:rFonts w:ascii="Times New Roman" w:hAnsi="Times New Roman"/>
          <w:b/>
          <w:bCs/>
          <w:sz w:val="20"/>
          <w:szCs w:val="20"/>
        </w:rPr>
        <w:t xml:space="preserve">Unit III – International Dispute Settlement and International organizations </w:t>
      </w:r>
      <w:r w:rsidRPr="00E87D1B">
        <w:rPr>
          <w:rFonts w:ascii="Times New Roman" w:hAnsi="Times New Roman"/>
          <w:b/>
          <w:bCs/>
          <w:sz w:val="20"/>
          <w:szCs w:val="20"/>
        </w:rPr>
        <w:tab/>
      </w:r>
      <w:r w:rsidRPr="00E87D1B">
        <w:rPr>
          <w:rFonts w:ascii="Times New Roman" w:hAnsi="Times New Roman"/>
          <w:b/>
          <w:bCs/>
          <w:sz w:val="20"/>
          <w:szCs w:val="20"/>
        </w:rPr>
        <w:tab/>
      </w:r>
      <w:r>
        <w:rPr>
          <w:rFonts w:ascii="Times New Roman" w:hAnsi="Times New Roman"/>
          <w:b/>
          <w:bCs/>
          <w:sz w:val="20"/>
          <w:szCs w:val="20"/>
        </w:rPr>
        <w:tab/>
      </w:r>
      <w:r w:rsidRPr="00E87D1B">
        <w:rPr>
          <w:rFonts w:ascii="Times New Roman" w:hAnsi="Times New Roman"/>
          <w:b/>
          <w:bCs/>
          <w:sz w:val="20"/>
          <w:szCs w:val="20"/>
        </w:rPr>
        <w:t>(Lectures 10)</w:t>
      </w:r>
    </w:p>
    <w:p w:rsidR="00C72525" w:rsidRPr="00E87D1B" w:rsidRDefault="00C72525" w:rsidP="000A709A">
      <w:pPr>
        <w:pStyle w:val="ListParagraph"/>
        <w:numPr>
          <w:ilvl w:val="0"/>
          <w:numId w:val="191"/>
        </w:numPr>
        <w:spacing w:after="200" w:line="276" w:lineRule="auto"/>
        <w:ind w:hanging="225"/>
        <w:rPr>
          <w:rFonts w:ascii="Times New Roman" w:hAnsi="Times New Roman"/>
          <w:sz w:val="20"/>
          <w:szCs w:val="20"/>
        </w:rPr>
      </w:pPr>
      <w:r w:rsidRPr="00E87D1B">
        <w:rPr>
          <w:rFonts w:ascii="Times New Roman" w:hAnsi="Times New Roman"/>
          <w:sz w:val="20"/>
          <w:szCs w:val="20"/>
        </w:rPr>
        <w:t>Methods of dispute settlement : Negotiation , Mediation , Conciliation , Arbitration .</w:t>
      </w:r>
    </w:p>
    <w:p w:rsidR="00C72525" w:rsidRPr="00E87D1B" w:rsidRDefault="00C72525" w:rsidP="000A709A">
      <w:pPr>
        <w:pStyle w:val="ListParagraph"/>
        <w:numPr>
          <w:ilvl w:val="0"/>
          <w:numId w:val="191"/>
        </w:numPr>
        <w:spacing w:after="200" w:line="276" w:lineRule="auto"/>
        <w:ind w:hanging="225"/>
        <w:rPr>
          <w:rFonts w:ascii="Times New Roman" w:hAnsi="Times New Roman"/>
          <w:sz w:val="20"/>
          <w:szCs w:val="20"/>
        </w:rPr>
      </w:pPr>
      <w:r w:rsidRPr="00E87D1B">
        <w:rPr>
          <w:rFonts w:ascii="Times New Roman" w:hAnsi="Times New Roman"/>
          <w:sz w:val="20"/>
          <w:szCs w:val="20"/>
        </w:rPr>
        <w:t xml:space="preserve">International Court of Justice :Organisation , Procedure and Working of the court . </w:t>
      </w:r>
    </w:p>
    <w:p w:rsidR="00C72525" w:rsidRPr="00E87D1B" w:rsidRDefault="00C72525" w:rsidP="000A709A">
      <w:pPr>
        <w:pStyle w:val="ListParagraph"/>
        <w:numPr>
          <w:ilvl w:val="0"/>
          <w:numId w:val="191"/>
        </w:numPr>
        <w:spacing w:after="200" w:line="276" w:lineRule="auto"/>
        <w:ind w:hanging="225"/>
        <w:rPr>
          <w:rFonts w:ascii="Times New Roman" w:hAnsi="Times New Roman"/>
          <w:sz w:val="20"/>
          <w:szCs w:val="20"/>
        </w:rPr>
      </w:pPr>
      <w:r w:rsidRPr="00E87D1B">
        <w:rPr>
          <w:rFonts w:ascii="Times New Roman" w:hAnsi="Times New Roman"/>
          <w:sz w:val="20"/>
          <w:szCs w:val="20"/>
        </w:rPr>
        <w:t xml:space="preserve">United Nations Convention on Law of Sea , 1982 : Principle of Compulsory settlement , Exceptions , International Tribunal for Law of Sea (ITLOS) . </w:t>
      </w:r>
    </w:p>
    <w:p w:rsidR="00C72525" w:rsidRPr="00E87D1B" w:rsidRDefault="00C72525" w:rsidP="000A709A">
      <w:pPr>
        <w:pStyle w:val="ListParagraph"/>
        <w:numPr>
          <w:ilvl w:val="0"/>
          <w:numId w:val="191"/>
        </w:numPr>
        <w:spacing w:after="200" w:line="276" w:lineRule="auto"/>
        <w:ind w:hanging="225"/>
        <w:rPr>
          <w:rFonts w:ascii="Times New Roman" w:hAnsi="Times New Roman"/>
          <w:sz w:val="20"/>
          <w:szCs w:val="20"/>
        </w:rPr>
      </w:pPr>
      <w:r w:rsidRPr="00E87D1B">
        <w:rPr>
          <w:rFonts w:ascii="Times New Roman" w:hAnsi="Times New Roman"/>
          <w:sz w:val="20"/>
          <w:szCs w:val="20"/>
        </w:rPr>
        <w:t>International Trade Disputes : GATT to WTO , Dispute Settlement understanding , Good offices , conciliation and mediation , Panel Proceedings , Appellate review.</w:t>
      </w:r>
    </w:p>
    <w:p w:rsidR="00C72525" w:rsidRPr="00E87D1B" w:rsidRDefault="00C72525" w:rsidP="00C72525">
      <w:pPr>
        <w:spacing w:line="276" w:lineRule="auto"/>
        <w:ind w:left="45"/>
        <w:rPr>
          <w:rFonts w:ascii="Times New Roman" w:hAnsi="Times New Roman"/>
          <w:b/>
          <w:bCs/>
          <w:sz w:val="20"/>
          <w:szCs w:val="20"/>
        </w:rPr>
      </w:pPr>
      <w:r w:rsidRPr="00E87D1B">
        <w:rPr>
          <w:rFonts w:ascii="Times New Roman" w:hAnsi="Times New Roman"/>
          <w:b/>
          <w:bCs/>
          <w:sz w:val="20"/>
          <w:szCs w:val="20"/>
        </w:rPr>
        <w:t xml:space="preserve">Unit IV –Important International and Regional Organizations </w:t>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Pr>
          <w:rFonts w:ascii="Times New Roman" w:hAnsi="Times New Roman"/>
          <w:b/>
          <w:bCs/>
          <w:sz w:val="20"/>
          <w:szCs w:val="20"/>
        </w:rPr>
        <w:tab/>
      </w:r>
      <w:r w:rsidRPr="00E87D1B">
        <w:rPr>
          <w:rFonts w:ascii="Times New Roman" w:hAnsi="Times New Roman"/>
          <w:b/>
          <w:bCs/>
          <w:sz w:val="20"/>
          <w:szCs w:val="20"/>
        </w:rPr>
        <w:t>(Lectures 10)</w:t>
      </w:r>
    </w:p>
    <w:p w:rsidR="00C72525" w:rsidRPr="00E87D1B" w:rsidRDefault="00C72525" w:rsidP="000A709A">
      <w:pPr>
        <w:pStyle w:val="ListParagraph"/>
        <w:numPr>
          <w:ilvl w:val="0"/>
          <w:numId w:val="192"/>
        </w:numPr>
        <w:spacing w:after="200" w:line="276" w:lineRule="auto"/>
        <w:ind w:hanging="315"/>
        <w:rPr>
          <w:rFonts w:ascii="Times New Roman" w:hAnsi="Times New Roman"/>
          <w:sz w:val="20"/>
          <w:szCs w:val="20"/>
        </w:rPr>
      </w:pPr>
      <w:r w:rsidRPr="00E87D1B">
        <w:rPr>
          <w:rFonts w:ascii="Times New Roman" w:hAnsi="Times New Roman"/>
          <w:sz w:val="20"/>
          <w:szCs w:val="20"/>
        </w:rPr>
        <w:t>WTO , IMF and World Bank .</w:t>
      </w:r>
    </w:p>
    <w:p w:rsidR="00C72525" w:rsidRPr="00E87D1B" w:rsidRDefault="00C72525" w:rsidP="000A709A">
      <w:pPr>
        <w:pStyle w:val="ListParagraph"/>
        <w:numPr>
          <w:ilvl w:val="0"/>
          <w:numId w:val="192"/>
        </w:numPr>
        <w:spacing w:after="200" w:line="276" w:lineRule="auto"/>
        <w:ind w:hanging="315"/>
        <w:rPr>
          <w:rFonts w:ascii="Times New Roman" w:hAnsi="Times New Roman"/>
          <w:sz w:val="20"/>
          <w:szCs w:val="20"/>
        </w:rPr>
      </w:pPr>
      <w:r w:rsidRPr="00E87D1B">
        <w:rPr>
          <w:rFonts w:ascii="Times New Roman" w:hAnsi="Times New Roman"/>
          <w:sz w:val="20"/>
          <w:szCs w:val="20"/>
        </w:rPr>
        <w:t xml:space="preserve">European Union , SAARC , NATO , BRICS . </w:t>
      </w:r>
    </w:p>
    <w:p w:rsidR="00C72525" w:rsidRPr="00E87D1B" w:rsidRDefault="00C72525" w:rsidP="00C72525">
      <w:pPr>
        <w:spacing w:line="276" w:lineRule="auto"/>
        <w:ind w:left="45"/>
        <w:rPr>
          <w:rFonts w:ascii="Times New Roman" w:hAnsi="Times New Roman"/>
          <w:b/>
          <w:bCs/>
          <w:sz w:val="20"/>
          <w:szCs w:val="20"/>
        </w:rPr>
      </w:pPr>
      <w:r w:rsidRPr="00E87D1B">
        <w:rPr>
          <w:rFonts w:ascii="Times New Roman" w:hAnsi="Times New Roman"/>
          <w:b/>
          <w:bCs/>
          <w:sz w:val="20"/>
          <w:szCs w:val="20"/>
        </w:rPr>
        <w:t>Books :</w:t>
      </w:r>
    </w:p>
    <w:p w:rsidR="00C72525" w:rsidRPr="00E87D1B" w:rsidRDefault="00C72525" w:rsidP="000A709A">
      <w:pPr>
        <w:pStyle w:val="ListParagraph"/>
        <w:numPr>
          <w:ilvl w:val="0"/>
          <w:numId w:val="193"/>
        </w:numPr>
        <w:spacing w:after="200" w:line="276" w:lineRule="auto"/>
        <w:rPr>
          <w:rFonts w:ascii="Times New Roman" w:hAnsi="Times New Roman"/>
          <w:sz w:val="20"/>
          <w:szCs w:val="20"/>
        </w:rPr>
      </w:pPr>
      <w:r w:rsidRPr="00E87D1B">
        <w:rPr>
          <w:rFonts w:ascii="Times New Roman" w:hAnsi="Times New Roman"/>
          <w:sz w:val="20"/>
          <w:szCs w:val="20"/>
        </w:rPr>
        <w:t>Principles of The Institutional Law of International Organizations by C.F. Amerasinghe , Cambridge Publications , 2013 .</w:t>
      </w:r>
    </w:p>
    <w:p w:rsidR="00C72525" w:rsidRPr="00E87D1B" w:rsidRDefault="00C72525" w:rsidP="000A709A">
      <w:pPr>
        <w:pStyle w:val="ListParagraph"/>
        <w:numPr>
          <w:ilvl w:val="0"/>
          <w:numId w:val="193"/>
        </w:numPr>
        <w:spacing w:after="200" w:line="276" w:lineRule="auto"/>
        <w:rPr>
          <w:rFonts w:ascii="Times New Roman" w:hAnsi="Times New Roman"/>
          <w:sz w:val="20"/>
          <w:szCs w:val="20"/>
        </w:rPr>
      </w:pPr>
      <w:r w:rsidRPr="00E87D1B">
        <w:rPr>
          <w:rFonts w:ascii="Times New Roman" w:hAnsi="Times New Roman"/>
          <w:sz w:val="20"/>
          <w:szCs w:val="20"/>
        </w:rPr>
        <w:t>The Law of International Organisations by Nigel White , Juris Publishing , 2005.</w:t>
      </w:r>
    </w:p>
    <w:p w:rsidR="00C72525" w:rsidRPr="00E87D1B" w:rsidRDefault="00C72525" w:rsidP="000A709A">
      <w:pPr>
        <w:pStyle w:val="ListParagraph"/>
        <w:numPr>
          <w:ilvl w:val="0"/>
          <w:numId w:val="193"/>
        </w:numPr>
        <w:spacing w:after="200" w:line="276" w:lineRule="auto"/>
        <w:rPr>
          <w:rFonts w:ascii="Times New Roman" w:hAnsi="Times New Roman"/>
          <w:sz w:val="20"/>
          <w:szCs w:val="20"/>
        </w:rPr>
      </w:pPr>
      <w:r w:rsidRPr="00E87D1B">
        <w:rPr>
          <w:rFonts w:ascii="Times New Roman" w:hAnsi="Times New Roman"/>
          <w:sz w:val="20"/>
          <w:szCs w:val="20"/>
        </w:rPr>
        <w:t>International Dispute Settlement by J.G. Merrills , Cambridge Publications , 2011.</w:t>
      </w:r>
    </w:p>
    <w:p w:rsidR="00C72525" w:rsidRPr="00E87D1B" w:rsidRDefault="00C72525" w:rsidP="000A709A">
      <w:pPr>
        <w:pStyle w:val="ListParagraph"/>
        <w:numPr>
          <w:ilvl w:val="0"/>
          <w:numId w:val="193"/>
        </w:numPr>
        <w:spacing w:after="200" w:line="276" w:lineRule="auto"/>
        <w:rPr>
          <w:rFonts w:ascii="Times New Roman" w:hAnsi="Times New Roman"/>
          <w:sz w:val="20"/>
          <w:szCs w:val="20"/>
        </w:rPr>
      </w:pPr>
      <w:r w:rsidRPr="00E87D1B">
        <w:rPr>
          <w:rFonts w:ascii="Times New Roman" w:hAnsi="Times New Roman"/>
          <w:sz w:val="20"/>
          <w:szCs w:val="20"/>
        </w:rPr>
        <w:t>Bowett’s Law of International Organizations by D W Bowett , Sweet Maxwell Publications , 2011.</w:t>
      </w:r>
    </w:p>
    <w:p w:rsidR="00C72525" w:rsidRPr="00E87D1B" w:rsidRDefault="00C72525" w:rsidP="000A709A">
      <w:pPr>
        <w:pStyle w:val="ListParagraph"/>
        <w:numPr>
          <w:ilvl w:val="0"/>
          <w:numId w:val="193"/>
        </w:numPr>
        <w:spacing w:after="200" w:line="276" w:lineRule="auto"/>
        <w:rPr>
          <w:rFonts w:ascii="Times New Roman" w:hAnsi="Times New Roman"/>
          <w:sz w:val="20"/>
          <w:szCs w:val="20"/>
        </w:rPr>
      </w:pPr>
      <w:r w:rsidRPr="00E87D1B">
        <w:rPr>
          <w:rFonts w:ascii="Times New Roman" w:hAnsi="Times New Roman"/>
          <w:sz w:val="20"/>
          <w:szCs w:val="20"/>
        </w:rPr>
        <w:t>Elgar Companion to International Court of Justice by Robert Kolb , Elgar Publications 2016 .</w:t>
      </w:r>
    </w:p>
    <w:p w:rsidR="00C72525" w:rsidRPr="00E87D1B" w:rsidRDefault="00C72525" w:rsidP="00C72525">
      <w:pPr>
        <w:spacing w:line="276" w:lineRule="auto"/>
        <w:ind w:left="360"/>
        <w:rPr>
          <w:rFonts w:ascii="Times New Roman" w:hAnsi="Times New Roman"/>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VIIIth Semester</w:t>
      </w:r>
    </w:p>
    <w:p w:rsidR="00C72525"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w:t>
      </w:r>
    </w:p>
    <w:p w:rsidR="00C72525"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Intellectual Property Law I</w:t>
      </w:r>
      <w:r>
        <w:rPr>
          <w:rFonts w:ascii="Times New Roman" w:hAnsi="Times New Roman" w:cs="Times New Roman"/>
          <w:b/>
          <w:bCs/>
          <w:sz w:val="20"/>
          <w:szCs w:val="20"/>
        </w:rPr>
        <w:t>I</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(The Designs Act, 2000)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 xml:space="preserve">(Lectures-08) </w:t>
      </w:r>
    </w:p>
    <w:p w:rsidR="00C72525" w:rsidRPr="00E87D1B" w:rsidRDefault="00C72525" w:rsidP="000A709A">
      <w:pPr>
        <w:pStyle w:val="ListParagraph"/>
        <w:numPr>
          <w:ilvl w:val="0"/>
          <w:numId w:val="19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Introduction to Designs Law </w:t>
      </w:r>
    </w:p>
    <w:p w:rsidR="00C72525" w:rsidRPr="00E87D1B" w:rsidRDefault="00C72525" w:rsidP="000A709A">
      <w:pPr>
        <w:pStyle w:val="ListParagraph"/>
        <w:numPr>
          <w:ilvl w:val="0"/>
          <w:numId w:val="19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Brief Introduction to related International Treaties and Conventions </w:t>
      </w:r>
    </w:p>
    <w:p w:rsidR="00C72525" w:rsidRPr="00E87D1B" w:rsidRDefault="00C72525" w:rsidP="000A709A">
      <w:pPr>
        <w:pStyle w:val="ListParagraph"/>
        <w:numPr>
          <w:ilvl w:val="0"/>
          <w:numId w:val="19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Definitions (s2), Registration of Designs and Procedure (ss3-9, s16,s21) </w:t>
      </w:r>
    </w:p>
    <w:p w:rsidR="00C72525" w:rsidRPr="00E87D1B" w:rsidRDefault="00C72525" w:rsidP="000A709A">
      <w:pPr>
        <w:pStyle w:val="ListParagraph"/>
        <w:numPr>
          <w:ilvl w:val="0"/>
          <w:numId w:val="19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Cancellation of Registration of Design (s19) </w:t>
      </w:r>
    </w:p>
    <w:p w:rsidR="00C72525" w:rsidRPr="00E87D1B" w:rsidRDefault="00C72525" w:rsidP="000A709A">
      <w:pPr>
        <w:pStyle w:val="ListParagraph"/>
        <w:numPr>
          <w:ilvl w:val="0"/>
          <w:numId w:val="19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Piracy of Registered Design (s22) and Remedies </w:t>
      </w:r>
    </w:p>
    <w:p w:rsidR="00C72525" w:rsidRPr="00E87D1B" w:rsidRDefault="00C72525" w:rsidP="000A709A">
      <w:pPr>
        <w:pStyle w:val="ListParagraph"/>
        <w:numPr>
          <w:ilvl w:val="0"/>
          <w:numId w:val="19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Overlapping Between Designs Copyrights and Trademark</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Geographical Indications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0A709A">
      <w:pPr>
        <w:pStyle w:val="ListParagraph"/>
        <w:numPr>
          <w:ilvl w:val="0"/>
          <w:numId w:val="19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Law relating to Geographical Indications</w:t>
      </w:r>
    </w:p>
    <w:p w:rsidR="00C72525" w:rsidRPr="00E87D1B" w:rsidRDefault="00C72525" w:rsidP="000A709A">
      <w:pPr>
        <w:pStyle w:val="ListParagraph"/>
        <w:numPr>
          <w:ilvl w:val="0"/>
          <w:numId w:val="19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Introduction, meaning and salient features of Geographical Indication of Goods under the</w:t>
      </w:r>
    </w:p>
    <w:p w:rsidR="00C72525" w:rsidRPr="00E87D1B" w:rsidRDefault="00C72525" w:rsidP="000A709A">
      <w:pPr>
        <w:pStyle w:val="ListParagraph"/>
        <w:numPr>
          <w:ilvl w:val="0"/>
          <w:numId w:val="19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Geographical Indication of Goods (Registration and Protection) Act, 1999</w:t>
      </w:r>
    </w:p>
    <w:p w:rsidR="00C72525" w:rsidRPr="00E87D1B" w:rsidRDefault="00C72525" w:rsidP="000A709A">
      <w:pPr>
        <w:pStyle w:val="ListParagraph"/>
        <w:numPr>
          <w:ilvl w:val="0"/>
          <w:numId w:val="19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Procedure for Registration, Duration and Renewal, Right conferred by registration, </w:t>
      </w:r>
    </w:p>
    <w:p w:rsidR="00C72525" w:rsidRPr="00E87D1B" w:rsidRDefault="00C72525" w:rsidP="000A709A">
      <w:pPr>
        <w:pStyle w:val="ListParagraph"/>
        <w:numPr>
          <w:ilvl w:val="0"/>
          <w:numId w:val="19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Infringement of Geographical Indication, Remedies, Offences and Penalties.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Plant Variety, Bio-Diversity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12)</w:t>
      </w:r>
    </w:p>
    <w:p w:rsidR="00C72525" w:rsidRPr="00E87D1B" w:rsidRDefault="00C72525" w:rsidP="000A709A">
      <w:pPr>
        <w:pStyle w:val="ListParagraph"/>
        <w:numPr>
          <w:ilvl w:val="0"/>
          <w:numId w:val="20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Protection of Plant Varieties and Farmers Rights Act, 2001: Aims and Objects, Farmers Rights,</w:t>
      </w:r>
    </w:p>
    <w:p w:rsidR="00C72525" w:rsidRPr="00E87D1B" w:rsidRDefault="00C72525" w:rsidP="000A709A">
      <w:pPr>
        <w:pStyle w:val="ListParagraph"/>
        <w:numPr>
          <w:ilvl w:val="0"/>
          <w:numId w:val="20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Compulsory License, Registration, Infringement and Remedies.</w:t>
      </w:r>
    </w:p>
    <w:p w:rsidR="00C72525" w:rsidRPr="00E87D1B" w:rsidRDefault="00C72525" w:rsidP="000A709A">
      <w:pPr>
        <w:pStyle w:val="ListParagraph"/>
        <w:numPr>
          <w:ilvl w:val="0"/>
          <w:numId w:val="20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Biological Diversity Act, 2002: An Overview, Salient features of the Act, 2002-Brief Introduction.</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IV:  Topography &amp; Folklore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0A709A">
      <w:pPr>
        <w:pStyle w:val="ListParagraph"/>
        <w:numPr>
          <w:ilvl w:val="0"/>
          <w:numId w:val="20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Semiconductor Integrated Circuit Layout Design Act</w:t>
      </w:r>
    </w:p>
    <w:p w:rsidR="00C72525" w:rsidRPr="00E87D1B" w:rsidRDefault="00C72525" w:rsidP="000A709A">
      <w:pPr>
        <w:pStyle w:val="ListParagraph"/>
        <w:numPr>
          <w:ilvl w:val="0"/>
          <w:numId w:val="20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Folklore, Indigenous Knowledge, Knowhow</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1. N.S. Gopalakrishnan&amp; T.G. Ajitha, Principles of Intellectual Property, Eastern Book Company.</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2. B.L. Wadhera, Law Relating to Intellectual Property, Universal Law Publishing.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3. S. Narayan, Intellectual Property Law in India, Gogia Law Agency, Hyderabad.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4. A. K. Bansal,  Law of Trademark In India, Thomson &amp; Reuter.</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 5. V.K. Ahuja, Law Relating to Intellectual Property Law, Lexis Nexis.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6 Elizabeth Veghese, Law of Patents, Eastern India Company.</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 7. JayashreeWatal,  Intellectual Property Rights in the WTO and Developing Countries, Oxford University Press.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8. P. Narayanan, Law of Trademarks (The Trademarks Act 1999) and Passing Off, Eastern Law, Calcutta.</w:t>
      </w:r>
    </w:p>
    <w:p w:rsidR="00C72525"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9. W.R. Cornish, Intellectual Property: Patents, Copyright, Trademark  and Allied Rights, Universal Law Publishing.</w:t>
      </w:r>
    </w:p>
    <w:p w:rsidR="00C72525" w:rsidRPr="00E87D1B" w:rsidRDefault="00C72525" w:rsidP="00C72525">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18"/>
          <w:szCs w:val="20"/>
        </w:rPr>
        <w:t>Dr.C.P.Singh, Baudhduik Sampada Vidhi, Allahabad Law Agency, Allahabad.</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0F74B7" w:rsidRDefault="000F74B7"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0F74B7" w:rsidRDefault="000F74B7"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330EAE" w:rsidRPr="00ED06CB" w:rsidRDefault="00330EAE" w:rsidP="00330EAE">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330EAE" w:rsidRPr="00E87D1B" w:rsidRDefault="00330EAE" w:rsidP="00330EAE">
      <w:pPr>
        <w:spacing w:line="276" w:lineRule="auto"/>
        <w:ind w:left="360"/>
        <w:jc w:val="center"/>
        <w:rPr>
          <w:rFonts w:ascii="Times New Roman" w:hAnsi="Times New Roman" w:cs="Times New Roman"/>
          <w:b/>
          <w:bCs/>
          <w:sz w:val="20"/>
          <w:szCs w:val="20"/>
        </w:rPr>
      </w:pPr>
      <w:r w:rsidRPr="00E87D1B">
        <w:rPr>
          <w:rFonts w:ascii="Times New Roman" w:hAnsi="Times New Roman" w:cs="Times New Roman"/>
          <w:b/>
          <w:bCs/>
          <w:sz w:val="20"/>
          <w:szCs w:val="20"/>
        </w:rPr>
        <w:t>VI</w:t>
      </w:r>
      <w:r>
        <w:rPr>
          <w:rFonts w:ascii="Times New Roman" w:hAnsi="Times New Roman" w:cs="Times New Roman"/>
          <w:b/>
          <w:bCs/>
          <w:sz w:val="20"/>
          <w:szCs w:val="20"/>
        </w:rPr>
        <w:t>I</w:t>
      </w:r>
      <w:r w:rsidRPr="00E87D1B">
        <w:rPr>
          <w:rFonts w:ascii="Times New Roman" w:hAnsi="Times New Roman" w:cs="Times New Roman"/>
          <w:b/>
          <w:bCs/>
          <w:sz w:val="20"/>
          <w:szCs w:val="20"/>
        </w:rPr>
        <w:t>Ith Semester</w:t>
      </w:r>
    </w:p>
    <w:p w:rsidR="00330EAE" w:rsidRPr="00E87D1B" w:rsidRDefault="00330EAE" w:rsidP="00330EAE">
      <w:pPr>
        <w:autoSpaceDE w:val="0"/>
        <w:autoSpaceDN w:val="0"/>
        <w:adjustRightInd w:val="0"/>
        <w:spacing w:after="0" w:line="276" w:lineRule="auto"/>
        <w:jc w:val="center"/>
        <w:rPr>
          <w:rFonts w:ascii="TimesNewRoman,Bold" w:eastAsia="Calibri" w:hAnsi="TimesNewRoman,Bold" w:cs="TimesNewRoman,Bold"/>
          <w:b/>
          <w:bCs/>
          <w:sz w:val="20"/>
          <w:szCs w:val="20"/>
        </w:rPr>
      </w:pPr>
      <w:r w:rsidRPr="00E87D1B">
        <w:rPr>
          <w:rFonts w:ascii="TimesNewRoman,Bold" w:eastAsia="Calibri" w:hAnsi="TimesNewRoman,Bold" w:cs="TimesNewRoman,Bold"/>
          <w:b/>
          <w:bCs/>
          <w:sz w:val="20"/>
          <w:szCs w:val="20"/>
        </w:rPr>
        <w:t>Paper II</w:t>
      </w:r>
    </w:p>
    <w:p w:rsidR="00330EAE" w:rsidRPr="00E87D1B" w:rsidRDefault="00330EAE" w:rsidP="00330EAE">
      <w:pPr>
        <w:autoSpaceDE w:val="0"/>
        <w:autoSpaceDN w:val="0"/>
        <w:adjustRightInd w:val="0"/>
        <w:spacing w:after="0" w:line="276" w:lineRule="auto"/>
        <w:jc w:val="center"/>
        <w:rPr>
          <w:rFonts w:ascii="TimesNewRoman,Bold" w:eastAsia="Calibri" w:hAnsi="TimesNewRoman,Bold" w:cs="TimesNewRoman,Bold"/>
          <w:b/>
          <w:bCs/>
          <w:sz w:val="20"/>
          <w:szCs w:val="20"/>
        </w:rPr>
      </w:pPr>
      <w:r w:rsidRPr="00E87D1B">
        <w:rPr>
          <w:rFonts w:ascii="TimesNewRoman,Bold" w:eastAsia="Calibri" w:hAnsi="TimesNewRoman,Bold" w:cs="TimesNewRoman,Bold"/>
          <w:b/>
          <w:bCs/>
          <w:sz w:val="20"/>
          <w:szCs w:val="20"/>
        </w:rPr>
        <w:t>Law relating to women and Children</w:t>
      </w:r>
    </w:p>
    <w:p w:rsidR="00330EAE" w:rsidRPr="00E87D1B" w:rsidRDefault="00330EAE" w:rsidP="00330EAE">
      <w:pPr>
        <w:autoSpaceDE w:val="0"/>
        <w:autoSpaceDN w:val="0"/>
        <w:adjustRightInd w:val="0"/>
        <w:spacing w:after="0" w:line="360" w:lineRule="auto"/>
        <w:jc w:val="both"/>
        <w:rPr>
          <w:rFonts w:ascii="TimesNewRoman,Bold" w:eastAsia="Calibri" w:hAnsi="TimesNewRoman,Bold" w:cs="TimesNewRoman,Bold"/>
          <w:b/>
          <w:bCs/>
          <w:sz w:val="20"/>
          <w:szCs w:val="20"/>
        </w:rPr>
      </w:pPr>
      <w:r w:rsidRPr="00E87D1B">
        <w:rPr>
          <w:rFonts w:ascii="TimesNewRoman,Bold" w:eastAsia="Calibri" w:hAnsi="TimesNewRoman,Bold" w:cs="TimesNewRoman,Bold"/>
          <w:b/>
          <w:bCs/>
          <w:sz w:val="20"/>
          <w:szCs w:val="20"/>
        </w:rPr>
        <w:t>Unit I: Introduction</w:t>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(Lectures 10)</w:t>
      </w:r>
    </w:p>
    <w:p w:rsidR="00330EAE" w:rsidRPr="00E87D1B" w:rsidRDefault="00330EAE" w:rsidP="000A709A">
      <w:pPr>
        <w:pStyle w:val="ListParagraph"/>
        <w:numPr>
          <w:ilvl w:val="0"/>
          <w:numId w:val="160"/>
        </w:numPr>
        <w:autoSpaceDE w:val="0"/>
        <w:autoSpaceDN w:val="0"/>
        <w:adjustRightInd w:val="0"/>
        <w:spacing w:after="0" w:line="360" w:lineRule="auto"/>
        <w:jc w:val="both"/>
        <w:rPr>
          <w:rFonts w:ascii="TimesNewRoman,Bold" w:eastAsia="Calibri" w:hAnsi="TimesNewRoman,Bold" w:cs="TimesNewRoman,Bold"/>
          <w:b/>
          <w:bCs/>
          <w:sz w:val="20"/>
          <w:szCs w:val="20"/>
        </w:rPr>
      </w:pPr>
      <w:r w:rsidRPr="00E87D1B">
        <w:rPr>
          <w:rFonts w:ascii="TimesNewRoman,Bold" w:eastAsia="Calibri" w:hAnsi="TimesNewRoman,Bold" w:cs="TimesNewRoman,Bold"/>
          <w:sz w:val="20"/>
          <w:szCs w:val="20"/>
        </w:rPr>
        <w:t>Status of Women, International and National</w:t>
      </w:r>
      <w:r w:rsidRPr="00E87D1B">
        <w:rPr>
          <w:rFonts w:ascii="TimesNewRoman,Bold" w:eastAsia="Calibri" w:hAnsi="TimesNewRoman,Bold" w:cs="TimesNewRoman,Bold"/>
          <w:b/>
          <w:bCs/>
          <w:sz w:val="20"/>
          <w:szCs w:val="20"/>
        </w:rPr>
        <w:t>,</w:t>
      </w:r>
      <w:r w:rsidRPr="00E87D1B">
        <w:rPr>
          <w:rFonts w:ascii="Times New Roman" w:eastAsia="Calibri" w:hAnsi="Times New Roman" w:cs="Times New Roman"/>
          <w:sz w:val="20"/>
          <w:szCs w:val="20"/>
        </w:rPr>
        <w:t xml:space="preserve"> Empowerment of women,</w:t>
      </w:r>
    </w:p>
    <w:p w:rsidR="00330EAE" w:rsidRPr="00E87D1B" w:rsidRDefault="00330EAE" w:rsidP="000A709A">
      <w:pPr>
        <w:pStyle w:val="ListParagraph"/>
        <w:numPr>
          <w:ilvl w:val="0"/>
          <w:numId w:val="16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International concerns and Conventions relating to Women, Constitutional and legal status of women in India, </w:t>
      </w:r>
    </w:p>
    <w:p w:rsidR="00330EAE" w:rsidRPr="00E87D1B" w:rsidRDefault="00330EAE" w:rsidP="000A709A">
      <w:pPr>
        <w:pStyle w:val="ListParagraph"/>
        <w:numPr>
          <w:ilvl w:val="0"/>
          <w:numId w:val="16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Women Rights regarding to Marriage, Divorce ,Property and Maintenance, Maternity, and work</w:t>
      </w:r>
    </w:p>
    <w:p w:rsidR="00330EAE" w:rsidRPr="00E87D1B" w:rsidRDefault="00330EAE" w:rsidP="00330EAE">
      <w:pPr>
        <w:autoSpaceDE w:val="0"/>
        <w:autoSpaceDN w:val="0"/>
        <w:adjustRightInd w:val="0"/>
        <w:spacing w:after="0" w:line="360" w:lineRule="auto"/>
        <w:jc w:val="both"/>
        <w:rPr>
          <w:rFonts w:ascii="TimesNewRoman,Bold" w:eastAsia="Calibri" w:hAnsi="TimesNewRoman,Bold" w:cs="TimesNewRoman,Bold"/>
          <w:b/>
          <w:bCs/>
          <w:sz w:val="20"/>
          <w:szCs w:val="20"/>
        </w:rPr>
      </w:pPr>
      <w:r w:rsidRPr="00E87D1B">
        <w:rPr>
          <w:rFonts w:ascii="TimesNewRoman,Bold" w:eastAsia="Calibri" w:hAnsi="TimesNewRoman,Bold" w:cs="TimesNewRoman,Bold"/>
          <w:b/>
          <w:bCs/>
          <w:sz w:val="20"/>
          <w:szCs w:val="20"/>
        </w:rPr>
        <w:t>Unit II:  Law Relating to Women</w:t>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Pr>
          <w:rFonts w:ascii="TimesNewRoman,Bold" w:eastAsia="Calibri" w:hAnsi="TimesNewRoman,Bold" w:cs="TimesNewRoman,Bold"/>
          <w:b/>
          <w:bCs/>
          <w:sz w:val="20"/>
          <w:szCs w:val="20"/>
        </w:rPr>
        <w:tab/>
      </w:r>
      <w:r>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(Lectures 10)</w:t>
      </w:r>
    </w:p>
    <w:p w:rsidR="00330EAE" w:rsidRPr="00E87D1B" w:rsidRDefault="00330EAE" w:rsidP="000A709A">
      <w:pPr>
        <w:pStyle w:val="ListParagraph"/>
        <w:numPr>
          <w:ilvl w:val="0"/>
          <w:numId w:val="16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Protection under Criminal Law,Dowry Prohibition Act , Prevention of Immoral Traffic Act; The Commission of Sati (Prevention) Act,Indecent Representation of Women (Prohibition) Act,.etc, Sexual Harassment at Work Place, Domestic Violence.Domestic Workers Welfare and Social Security Act, 2010</w:t>
      </w:r>
    </w:p>
    <w:p w:rsidR="00330EAE" w:rsidRPr="00E87D1B" w:rsidRDefault="00330EAE" w:rsidP="000A709A">
      <w:pPr>
        <w:pStyle w:val="ListParagraph"/>
        <w:numPr>
          <w:ilvl w:val="0"/>
          <w:numId w:val="16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Protection for employment, and in Family, Family Court</w:t>
      </w:r>
    </w:p>
    <w:p w:rsidR="00330EAE" w:rsidRPr="00E87D1B" w:rsidRDefault="00330EAE" w:rsidP="000A709A">
      <w:pPr>
        <w:pStyle w:val="ListParagraph"/>
        <w:numPr>
          <w:ilvl w:val="0"/>
          <w:numId w:val="16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Women Commission and NGOs</w:t>
      </w:r>
    </w:p>
    <w:p w:rsidR="00330EAE" w:rsidRPr="00E87D1B" w:rsidRDefault="00330EAE" w:rsidP="00330EAE">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Law relating to Children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330EAE" w:rsidRPr="00E87D1B" w:rsidRDefault="00330EAE" w:rsidP="000A709A">
      <w:pPr>
        <w:pStyle w:val="ListParagraph"/>
        <w:numPr>
          <w:ilvl w:val="0"/>
          <w:numId w:val="162"/>
        </w:numPr>
        <w:autoSpaceDE w:val="0"/>
        <w:autoSpaceDN w:val="0"/>
        <w:adjustRightInd w:val="0"/>
        <w:spacing w:after="0" w:line="360" w:lineRule="auto"/>
        <w:jc w:val="both"/>
        <w:rPr>
          <w:rFonts w:ascii="TimesNewRoman,Bold" w:eastAsia="Calibri" w:hAnsi="TimesNewRoman,Bold" w:cs="TimesNewRoman,Bold"/>
          <w:sz w:val="20"/>
          <w:szCs w:val="20"/>
        </w:rPr>
      </w:pPr>
      <w:r w:rsidRPr="00E87D1B">
        <w:rPr>
          <w:rFonts w:ascii="TimesNewRoman,Bold" w:eastAsia="Calibri" w:hAnsi="TimesNewRoman,Bold" w:cs="TimesNewRoman,Bold"/>
          <w:sz w:val="20"/>
          <w:szCs w:val="20"/>
        </w:rPr>
        <w:t>Introduction</w:t>
      </w:r>
    </w:p>
    <w:p w:rsidR="00330EAE" w:rsidRPr="00E87D1B" w:rsidRDefault="00330EAE" w:rsidP="000A709A">
      <w:pPr>
        <w:pStyle w:val="ListParagraph"/>
        <w:numPr>
          <w:ilvl w:val="0"/>
          <w:numId w:val="16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Social, Constitutional and International Legal status of Child.</w:t>
      </w:r>
    </w:p>
    <w:p w:rsidR="00330EAE" w:rsidRPr="00E87D1B" w:rsidRDefault="00330EAE" w:rsidP="000A709A">
      <w:pPr>
        <w:pStyle w:val="ListParagraph"/>
        <w:numPr>
          <w:ilvl w:val="0"/>
          <w:numId w:val="16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International Conventions and Agenciesrelating to Protection of Children.</w:t>
      </w:r>
    </w:p>
    <w:p w:rsidR="00330EAE" w:rsidRPr="00E87D1B" w:rsidRDefault="00330EAE" w:rsidP="000A709A">
      <w:pPr>
        <w:pStyle w:val="ListParagraph"/>
        <w:numPr>
          <w:ilvl w:val="0"/>
          <w:numId w:val="16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Constitutional safeguards to Children, Status of Child under Personal Laws (Hindu, Muslim).</w:t>
      </w:r>
    </w:p>
    <w:p w:rsidR="00330EAE" w:rsidRPr="00E87D1B" w:rsidRDefault="00330EAE" w:rsidP="000A709A">
      <w:pPr>
        <w:pStyle w:val="ListParagraph"/>
        <w:numPr>
          <w:ilvl w:val="0"/>
          <w:numId w:val="16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Marriage, Legitimacy, Guardianship, Adoption, Maintenance and Custody</w:t>
      </w:r>
    </w:p>
    <w:p w:rsidR="00330EAE" w:rsidRPr="00E87D1B" w:rsidRDefault="00330EAE" w:rsidP="000A709A">
      <w:pPr>
        <w:pStyle w:val="ListParagraph"/>
        <w:numPr>
          <w:ilvl w:val="0"/>
          <w:numId w:val="16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Juvenile Delinquency, Child Sexual Abuse</w:t>
      </w:r>
    </w:p>
    <w:p w:rsidR="00330EAE" w:rsidRPr="00E87D1B" w:rsidRDefault="00330EAE" w:rsidP="00330EAE">
      <w:pPr>
        <w:autoSpaceDE w:val="0"/>
        <w:autoSpaceDN w:val="0"/>
        <w:adjustRightInd w:val="0"/>
        <w:spacing w:after="0" w:line="360" w:lineRule="auto"/>
        <w:jc w:val="both"/>
        <w:rPr>
          <w:rFonts w:ascii="TimesNewRoman,Bold" w:eastAsia="Calibri" w:hAnsi="TimesNewRoman,Bold" w:cs="TimesNewRoman,Bold"/>
          <w:b/>
          <w:bCs/>
          <w:sz w:val="20"/>
          <w:szCs w:val="20"/>
        </w:rPr>
      </w:pPr>
      <w:r w:rsidRPr="00E87D1B">
        <w:rPr>
          <w:rFonts w:ascii="TimesNewRoman,Bold" w:eastAsia="Calibri" w:hAnsi="TimesNewRoman,Bold" w:cs="TimesNewRoman,Bold"/>
          <w:b/>
          <w:bCs/>
          <w:sz w:val="20"/>
          <w:szCs w:val="20"/>
        </w:rPr>
        <w:t>Unit IV Criminality &amp; Children</w:t>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ab/>
      </w:r>
      <w:r>
        <w:rPr>
          <w:rFonts w:ascii="TimesNewRoman,Bold" w:eastAsia="Calibri" w:hAnsi="TimesNewRoman,Bold" w:cs="TimesNewRoman,Bold"/>
          <w:b/>
          <w:bCs/>
          <w:sz w:val="20"/>
          <w:szCs w:val="20"/>
        </w:rPr>
        <w:tab/>
      </w:r>
      <w:r>
        <w:rPr>
          <w:rFonts w:ascii="TimesNewRoman,Bold" w:eastAsia="Calibri" w:hAnsi="TimesNewRoman,Bold" w:cs="TimesNewRoman,Bold"/>
          <w:b/>
          <w:bCs/>
          <w:sz w:val="20"/>
          <w:szCs w:val="20"/>
        </w:rPr>
        <w:tab/>
      </w:r>
      <w:r w:rsidRPr="00E87D1B">
        <w:rPr>
          <w:rFonts w:ascii="TimesNewRoman,Bold" w:eastAsia="Calibri" w:hAnsi="TimesNewRoman,Bold" w:cs="TimesNewRoman,Bold"/>
          <w:b/>
          <w:bCs/>
          <w:sz w:val="20"/>
          <w:szCs w:val="20"/>
        </w:rPr>
        <w:t>(Lectures 10)</w:t>
      </w:r>
    </w:p>
    <w:p w:rsidR="00330EAE" w:rsidRPr="00E87D1B" w:rsidRDefault="00330EAE" w:rsidP="000A709A">
      <w:pPr>
        <w:pStyle w:val="ListParagraph"/>
        <w:numPr>
          <w:ilvl w:val="0"/>
          <w:numId w:val="16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Discrimination against Female Children; Termination of pregnancy; PNDT Act</w:t>
      </w:r>
    </w:p>
    <w:p w:rsidR="00330EAE" w:rsidRPr="00E87D1B" w:rsidRDefault="00330EAE" w:rsidP="000A709A">
      <w:pPr>
        <w:pStyle w:val="ListParagraph"/>
        <w:numPr>
          <w:ilvl w:val="0"/>
          <w:numId w:val="163"/>
        </w:numPr>
        <w:autoSpaceDE w:val="0"/>
        <w:autoSpaceDN w:val="0"/>
        <w:adjustRightInd w:val="0"/>
        <w:spacing w:after="0" w:line="360" w:lineRule="auto"/>
        <w:jc w:val="both"/>
        <w:rPr>
          <w:rFonts w:ascii="TimesNewRoman,Bold" w:eastAsia="Calibri" w:hAnsi="TimesNewRoman,Bold" w:cs="TimesNewRoman,Bold"/>
          <w:b/>
          <w:bCs/>
          <w:sz w:val="20"/>
          <w:szCs w:val="20"/>
        </w:rPr>
      </w:pPr>
      <w:r w:rsidRPr="00E87D1B">
        <w:rPr>
          <w:rFonts w:ascii="Times New Roman" w:eastAsia="Calibri" w:hAnsi="Times New Roman" w:cs="Times New Roman"/>
          <w:sz w:val="20"/>
          <w:szCs w:val="20"/>
        </w:rPr>
        <w:t>Child Labour (Prohibition and Regulation) Act.</w:t>
      </w:r>
    </w:p>
    <w:p w:rsidR="00330EAE" w:rsidRPr="00E87D1B" w:rsidRDefault="00330EAE" w:rsidP="000A709A">
      <w:pPr>
        <w:pStyle w:val="ListParagraph"/>
        <w:numPr>
          <w:ilvl w:val="0"/>
          <w:numId w:val="16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Child Marriage Restraint Act, </w:t>
      </w:r>
    </w:p>
    <w:p w:rsidR="00330EAE" w:rsidRPr="00E87D1B" w:rsidRDefault="00330EAE" w:rsidP="000A709A">
      <w:pPr>
        <w:pStyle w:val="ListParagraph"/>
        <w:numPr>
          <w:ilvl w:val="0"/>
          <w:numId w:val="16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Commission for the Protection of Child Act, 2005</w:t>
      </w:r>
    </w:p>
    <w:p w:rsidR="00330EAE" w:rsidRPr="00E87D1B" w:rsidRDefault="00330EAE" w:rsidP="000A709A">
      <w:pPr>
        <w:pStyle w:val="ListParagraph"/>
        <w:numPr>
          <w:ilvl w:val="0"/>
          <w:numId w:val="16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Juvenile Justice Care and protection Act 2015</w:t>
      </w:r>
    </w:p>
    <w:p w:rsidR="00330EAE" w:rsidRPr="00E87D1B" w:rsidRDefault="00330EAE" w:rsidP="000A709A">
      <w:pPr>
        <w:pStyle w:val="ListParagraph"/>
        <w:numPr>
          <w:ilvl w:val="0"/>
          <w:numId w:val="16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Protection of Children from Sexual Abuse Act 2012, Etc</w:t>
      </w:r>
    </w:p>
    <w:p w:rsidR="00330EAE" w:rsidRPr="00E87D1B" w:rsidRDefault="00330EAE" w:rsidP="00330EAE">
      <w:pPr>
        <w:spacing w:after="0"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Books</w:t>
      </w:r>
    </w:p>
    <w:p w:rsidR="00330EAE" w:rsidRPr="00E87D1B" w:rsidRDefault="00330EAE" w:rsidP="000A709A">
      <w:pPr>
        <w:pStyle w:val="ListParagraph"/>
        <w:numPr>
          <w:ilvl w:val="0"/>
          <w:numId w:val="164"/>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Mamta Rao, Law Relating to Women and Children, Eastern Book Company.</w:t>
      </w:r>
    </w:p>
    <w:p w:rsidR="00330EAE" w:rsidRPr="00E87D1B" w:rsidRDefault="00330EAE" w:rsidP="000A709A">
      <w:pPr>
        <w:pStyle w:val="ListParagraph"/>
        <w:numPr>
          <w:ilvl w:val="0"/>
          <w:numId w:val="164"/>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Nomita Agarwal, Women and Law, New Century Publishing House. </w:t>
      </w:r>
    </w:p>
    <w:p w:rsidR="00330EAE" w:rsidRPr="00E87D1B" w:rsidRDefault="00330EAE" w:rsidP="000A709A">
      <w:pPr>
        <w:pStyle w:val="ListParagraph"/>
        <w:numPr>
          <w:ilvl w:val="0"/>
          <w:numId w:val="164"/>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Flavia Agnes, Women Law In India Oxford university Press</w:t>
      </w:r>
    </w:p>
    <w:p w:rsidR="00330EAE" w:rsidRPr="00E87D1B" w:rsidRDefault="00330EAE" w:rsidP="000A709A">
      <w:pPr>
        <w:pStyle w:val="ListParagraph"/>
        <w:numPr>
          <w:ilvl w:val="0"/>
          <w:numId w:val="164"/>
        </w:num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Flavia Agnes, The Law &amp; Gender Equality, Oxford university Press</w:t>
      </w:r>
    </w:p>
    <w:p w:rsidR="00330EAE" w:rsidRPr="00E87D1B" w:rsidRDefault="00330EAE" w:rsidP="00330EAE">
      <w:pPr>
        <w:spacing w:after="0" w:line="276" w:lineRule="auto"/>
        <w:jc w:val="both"/>
        <w:rPr>
          <w:rFonts w:ascii="Times New Roman" w:hAnsi="Times New Roman" w:cs="Times New Roman"/>
          <w:sz w:val="20"/>
          <w:szCs w:val="20"/>
        </w:rPr>
      </w:pPr>
    </w:p>
    <w:p w:rsidR="00330EAE" w:rsidRDefault="00330EAE" w:rsidP="00330EAE">
      <w:pPr>
        <w:spacing w:after="0" w:line="276" w:lineRule="auto"/>
        <w:jc w:val="center"/>
        <w:rPr>
          <w:rFonts w:ascii="Times New Roman" w:hAnsi="Times New Roman" w:cs="Times New Roman"/>
          <w:b/>
          <w:bCs/>
          <w:sz w:val="20"/>
          <w:szCs w:val="20"/>
        </w:rPr>
      </w:pPr>
    </w:p>
    <w:p w:rsidR="00330EAE" w:rsidRDefault="00330EAE" w:rsidP="00330EAE">
      <w:pPr>
        <w:spacing w:after="0" w:line="276" w:lineRule="auto"/>
        <w:jc w:val="center"/>
        <w:rPr>
          <w:rFonts w:ascii="Times New Roman" w:hAnsi="Times New Roman" w:cs="Times New Roman"/>
          <w:b/>
          <w:bCs/>
          <w:sz w:val="20"/>
          <w:szCs w:val="20"/>
        </w:rPr>
      </w:pPr>
    </w:p>
    <w:p w:rsidR="00330EAE" w:rsidRDefault="00330EAE" w:rsidP="00330EAE">
      <w:pPr>
        <w:spacing w:after="0" w:line="276" w:lineRule="auto"/>
        <w:jc w:val="center"/>
        <w:rPr>
          <w:rFonts w:ascii="Times New Roman"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451800" w:rsidRDefault="00451800"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330EAE" w:rsidRDefault="00C72525" w:rsidP="00330EAE">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VIIIth Semester</w:t>
      </w:r>
    </w:p>
    <w:p w:rsidR="00C72525" w:rsidRPr="00E87D1B" w:rsidRDefault="00C72525" w:rsidP="00330EAE">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III</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 xml:space="preserve">Land Laws and </w:t>
      </w:r>
      <w:r w:rsidR="002F0FDA">
        <w:rPr>
          <w:rFonts w:ascii="Times New Roman" w:hAnsi="Times New Roman" w:cs="Times New Roman"/>
          <w:b/>
          <w:bCs/>
          <w:sz w:val="20"/>
          <w:szCs w:val="20"/>
        </w:rPr>
        <w:t>Local</w:t>
      </w:r>
      <w:r w:rsidRPr="00E87D1B">
        <w:rPr>
          <w:rFonts w:ascii="Times New Roman" w:hAnsi="Times New Roman" w:cs="Times New Roman"/>
          <w:b/>
          <w:bCs/>
          <w:sz w:val="20"/>
          <w:szCs w:val="20"/>
        </w:rPr>
        <w:t xml:space="preserve"> Laws II</w:t>
      </w:r>
    </w:p>
    <w:p w:rsidR="00C72525" w:rsidRDefault="00C72525" w:rsidP="00C72525">
      <w:pPr>
        <w:spacing w:after="0" w:line="360" w:lineRule="auto"/>
        <w:jc w:val="both"/>
        <w:rPr>
          <w:rFonts w:ascii="Times New Roman" w:hAnsi="Times New Roman" w:cs="Times New Roman"/>
          <w:b/>
          <w:bCs/>
          <w:sz w:val="20"/>
          <w:szCs w:val="20"/>
        </w:rPr>
      </w:pP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 :Consolidation of Holding</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0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U.P.Consolidation of Holding Act, 1953 </w:t>
      </w:r>
    </w:p>
    <w:p w:rsidR="00C72525" w:rsidRPr="00E87D1B" w:rsidRDefault="00C72525" w:rsidP="000A709A">
      <w:pPr>
        <w:pStyle w:val="ListParagraph"/>
        <w:numPr>
          <w:ilvl w:val="0"/>
          <w:numId w:val="20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Aims &amp; Objectives</w:t>
      </w:r>
    </w:p>
    <w:p w:rsidR="00C72525" w:rsidRPr="00E87D1B" w:rsidRDefault="00C72525" w:rsidP="000A709A">
      <w:pPr>
        <w:pStyle w:val="ListParagraph"/>
        <w:numPr>
          <w:ilvl w:val="0"/>
          <w:numId w:val="20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Opening and Closure</w:t>
      </w:r>
    </w:p>
    <w:p w:rsidR="00C72525" w:rsidRPr="00E87D1B" w:rsidRDefault="00C72525" w:rsidP="000A709A">
      <w:pPr>
        <w:pStyle w:val="ListParagraph"/>
        <w:numPr>
          <w:ilvl w:val="0"/>
          <w:numId w:val="20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Consolidation Scheme, Statement of Principles</w:t>
      </w:r>
    </w:p>
    <w:p w:rsidR="00C72525" w:rsidRPr="00E87D1B" w:rsidRDefault="00C72525" w:rsidP="000A709A">
      <w:pPr>
        <w:pStyle w:val="ListParagraph"/>
        <w:numPr>
          <w:ilvl w:val="0"/>
          <w:numId w:val="206"/>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Consolidation Authorities, Enforcement &amp; Miscellaneous</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II :Panchayat</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(Lectures 10)</w:t>
      </w:r>
    </w:p>
    <w:p w:rsidR="00C72525" w:rsidRPr="00E87D1B" w:rsidRDefault="00C72525" w:rsidP="000A709A">
      <w:pPr>
        <w:pStyle w:val="ListParagraph"/>
        <w:numPr>
          <w:ilvl w:val="0"/>
          <w:numId w:val="207"/>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U.P.Panchayat Raj Act, 1947 </w:t>
      </w:r>
    </w:p>
    <w:p w:rsidR="00C72525" w:rsidRPr="00E87D1B" w:rsidRDefault="00C72525" w:rsidP="000A709A">
      <w:pPr>
        <w:pStyle w:val="ListParagraph"/>
        <w:numPr>
          <w:ilvl w:val="0"/>
          <w:numId w:val="207"/>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Constitutional Framework</w:t>
      </w:r>
    </w:p>
    <w:p w:rsidR="00C72525" w:rsidRPr="00E87D1B" w:rsidRDefault="00C72525" w:rsidP="000A709A">
      <w:pPr>
        <w:pStyle w:val="ListParagraph"/>
        <w:numPr>
          <w:ilvl w:val="0"/>
          <w:numId w:val="207"/>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Gram Sabha, Gram Panchayat, Nyay</w:t>
      </w:r>
      <w:r w:rsidR="00352E4B">
        <w:rPr>
          <w:rFonts w:ascii="Times New Roman" w:hAnsi="Times New Roman" w:cs="Times New Roman"/>
          <w:sz w:val="20"/>
          <w:szCs w:val="20"/>
        </w:rPr>
        <w:t xml:space="preserve"> </w:t>
      </w:r>
      <w:r w:rsidRPr="00E87D1B">
        <w:rPr>
          <w:rFonts w:ascii="Times New Roman" w:hAnsi="Times New Roman" w:cs="Times New Roman"/>
          <w:sz w:val="20"/>
          <w:szCs w:val="20"/>
        </w:rPr>
        <w:t>Panchayat:</w:t>
      </w:r>
      <w:r w:rsidR="00352E4B">
        <w:rPr>
          <w:rFonts w:ascii="Times New Roman" w:hAnsi="Times New Roman" w:cs="Times New Roman"/>
          <w:sz w:val="20"/>
          <w:szCs w:val="20"/>
        </w:rPr>
        <w:t xml:space="preserve"> </w:t>
      </w:r>
      <w:r w:rsidRPr="00E87D1B">
        <w:rPr>
          <w:rFonts w:ascii="Times New Roman" w:hAnsi="Times New Roman" w:cs="Times New Roman"/>
          <w:sz w:val="20"/>
          <w:szCs w:val="20"/>
        </w:rPr>
        <w:t>Powers, Composition and Functions</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 III :Rent &amp; Eviction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(Lectures 10)</w:t>
      </w:r>
    </w:p>
    <w:p w:rsidR="00C72525" w:rsidRPr="00E87D1B" w:rsidRDefault="00C72525" w:rsidP="000A709A">
      <w:pPr>
        <w:pStyle w:val="ListParagraph"/>
        <w:numPr>
          <w:ilvl w:val="0"/>
          <w:numId w:val="208"/>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U.P.Urban Building (Regulation of Letting, Rent and Eviction) Act, 19</w:t>
      </w:r>
      <w:r w:rsidR="00451800">
        <w:rPr>
          <w:rFonts w:ascii="Times New Roman" w:hAnsi="Times New Roman" w:cs="Times New Roman"/>
          <w:sz w:val="20"/>
          <w:szCs w:val="20"/>
        </w:rPr>
        <w:t>72</w:t>
      </w:r>
    </w:p>
    <w:p w:rsidR="00C72525" w:rsidRPr="00E87D1B" w:rsidRDefault="00C72525" w:rsidP="000A709A">
      <w:pPr>
        <w:pStyle w:val="ListParagraph"/>
        <w:numPr>
          <w:ilvl w:val="0"/>
          <w:numId w:val="208"/>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Aims &amp; Objectives, Definitions</w:t>
      </w:r>
    </w:p>
    <w:p w:rsidR="00C72525" w:rsidRPr="00E87D1B" w:rsidRDefault="00C72525" w:rsidP="000A709A">
      <w:pPr>
        <w:pStyle w:val="ListParagraph"/>
        <w:numPr>
          <w:ilvl w:val="0"/>
          <w:numId w:val="208"/>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Letting, Standard Rent, Eviction</w:t>
      </w:r>
    </w:p>
    <w:p w:rsidR="00C72525" w:rsidRPr="00E87D1B" w:rsidRDefault="00C72525" w:rsidP="000A709A">
      <w:pPr>
        <w:pStyle w:val="ListParagraph"/>
        <w:numPr>
          <w:ilvl w:val="0"/>
          <w:numId w:val="208"/>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Ejectment &amp;Miscellaneous</w:t>
      </w:r>
    </w:p>
    <w:p w:rsidR="00C72525" w:rsidRPr="00E87D1B" w:rsidRDefault="00C72525" w:rsidP="00C72525">
      <w:pPr>
        <w:spacing w:after="0"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IV :Urban Planning &amp; Municipalities</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(Lectures 10)</w:t>
      </w:r>
    </w:p>
    <w:p w:rsidR="00C72525" w:rsidRPr="00E87D1B" w:rsidRDefault="00C72525" w:rsidP="000A709A">
      <w:pPr>
        <w:pStyle w:val="ListParagraph"/>
        <w:numPr>
          <w:ilvl w:val="0"/>
          <w:numId w:val="209"/>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U.P.Urban Planning and Development Act, 1973;  </w:t>
      </w:r>
    </w:p>
    <w:p w:rsidR="00C72525" w:rsidRPr="00E87D1B" w:rsidRDefault="00C72525" w:rsidP="000A709A">
      <w:pPr>
        <w:pStyle w:val="ListParagraph"/>
        <w:numPr>
          <w:ilvl w:val="0"/>
          <w:numId w:val="209"/>
        </w:numPr>
        <w:spacing w:after="0"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U.P.Municipalities Act, 1916 </w:t>
      </w:r>
    </w:p>
    <w:p w:rsidR="00C72525" w:rsidRPr="00E87D1B" w:rsidRDefault="00C72525" w:rsidP="00C72525">
      <w:pPr>
        <w:spacing w:after="0"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Acts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1. U.P.Consolidation of Holding Act, 1953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2. U.P.Panchayat Raj Act, 1947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3. U.P.Urban Building (Regulation of Letting, Rent and Eviction) Act, 19</w:t>
      </w:r>
      <w:r w:rsidR="00451800">
        <w:rPr>
          <w:rFonts w:ascii="Times New Roman" w:hAnsi="Times New Roman" w:cs="Times New Roman"/>
          <w:sz w:val="20"/>
          <w:szCs w:val="20"/>
        </w:rPr>
        <w:t>72</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4. U.P.Urban Planning and Development Act, 1973 </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5. U.P.Municipalities Act, 1916</w:t>
      </w: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0F74B7" w:rsidRDefault="000F74B7" w:rsidP="00C72525">
      <w:pPr>
        <w:spacing w:after="0" w:line="276" w:lineRule="auto"/>
        <w:jc w:val="both"/>
        <w:rPr>
          <w:rFonts w:ascii="Times New Roman" w:hAnsi="Times New Roman" w:cs="Times New Roman"/>
          <w:sz w:val="20"/>
          <w:szCs w:val="20"/>
        </w:rPr>
      </w:pPr>
    </w:p>
    <w:p w:rsidR="000F74B7" w:rsidRDefault="000F74B7" w:rsidP="00C72525">
      <w:pPr>
        <w:spacing w:after="0" w:line="276" w:lineRule="auto"/>
        <w:jc w:val="both"/>
        <w:rPr>
          <w:rFonts w:ascii="Times New Roman" w:hAnsi="Times New Roman" w:cs="Times New Roman"/>
          <w:sz w:val="20"/>
          <w:szCs w:val="20"/>
        </w:rPr>
      </w:pPr>
    </w:p>
    <w:p w:rsidR="005E7985" w:rsidRDefault="005E7985" w:rsidP="00C72525">
      <w:pPr>
        <w:pStyle w:val="ListParagraph"/>
        <w:spacing w:after="0" w:line="240" w:lineRule="auto"/>
        <w:jc w:val="center"/>
        <w:rPr>
          <w:rFonts w:ascii="Times New Roman" w:hAnsi="Times New Roman" w:cs="Times New Roman"/>
          <w:b/>
          <w:bCs/>
          <w:sz w:val="18"/>
          <w:szCs w:val="20"/>
        </w:rPr>
      </w:pPr>
    </w:p>
    <w:p w:rsidR="005E7985" w:rsidRDefault="005E7985" w:rsidP="00C72525">
      <w:pPr>
        <w:pStyle w:val="ListParagraph"/>
        <w:spacing w:after="0" w:line="240" w:lineRule="auto"/>
        <w:jc w:val="center"/>
        <w:rPr>
          <w:rFonts w:ascii="Times New Roman" w:hAnsi="Times New Roman" w:cs="Times New Roman"/>
          <w:b/>
          <w:bCs/>
          <w:sz w:val="18"/>
          <w:szCs w:val="20"/>
        </w:rPr>
      </w:pPr>
    </w:p>
    <w:p w:rsidR="005E7985" w:rsidRDefault="005E7985" w:rsidP="00C72525">
      <w:pPr>
        <w:pStyle w:val="ListParagraph"/>
        <w:spacing w:after="0" w:line="240" w:lineRule="auto"/>
        <w:jc w:val="center"/>
        <w:rPr>
          <w:rFonts w:ascii="Times New Roman" w:hAnsi="Times New Roman" w:cs="Times New Roman"/>
          <w:b/>
          <w:bCs/>
          <w:sz w:val="18"/>
          <w:szCs w:val="20"/>
        </w:rPr>
      </w:pPr>
    </w:p>
    <w:p w:rsidR="005E7985" w:rsidRDefault="005E7985" w:rsidP="00C72525">
      <w:pPr>
        <w:pStyle w:val="ListParagraph"/>
        <w:spacing w:after="0" w:line="240" w:lineRule="auto"/>
        <w:jc w:val="center"/>
        <w:rPr>
          <w:rFonts w:ascii="Times New Roman" w:hAnsi="Times New Roman" w:cs="Times New Roman"/>
          <w:b/>
          <w:bCs/>
          <w:sz w:val="18"/>
          <w:szCs w:val="20"/>
        </w:rPr>
      </w:pPr>
    </w:p>
    <w:p w:rsidR="00C72525" w:rsidRPr="007B3389" w:rsidRDefault="00C72525" w:rsidP="00C72525">
      <w:pPr>
        <w:pStyle w:val="ListParagraph"/>
        <w:spacing w:after="0" w:line="240"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lastRenderedPageBreak/>
        <w:t>LL.B. (Integrated) Five Years Degree Course</w:t>
      </w:r>
    </w:p>
    <w:p w:rsidR="00C72525" w:rsidRPr="007B3389" w:rsidRDefault="00C72525" w:rsidP="00C72525">
      <w:pPr>
        <w:spacing w:line="276"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t>VIIIth Semester</w:t>
      </w:r>
    </w:p>
    <w:p w:rsidR="00C72525" w:rsidRPr="007B3389" w:rsidRDefault="00C72525" w:rsidP="00C72525">
      <w:pPr>
        <w:autoSpaceDE w:val="0"/>
        <w:autoSpaceDN w:val="0"/>
        <w:adjustRightInd w:val="0"/>
        <w:spacing w:after="0" w:line="276" w:lineRule="auto"/>
        <w:jc w:val="center"/>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Paper IV</w:t>
      </w:r>
    </w:p>
    <w:p w:rsidR="00C72525" w:rsidRPr="007B3389" w:rsidRDefault="00C72525" w:rsidP="00C72525">
      <w:pPr>
        <w:autoSpaceDE w:val="0"/>
        <w:autoSpaceDN w:val="0"/>
        <w:adjustRightInd w:val="0"/>
        <w:spacing w:after="0" w:line="276" w:lineRule="auto"/>
        <w:jc w:val="center"/>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Drafting, Pleading &amp; Conveyancing</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 xml:space="preserve">Unit-I: Fundamental Rules of Pleadings    </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000D0CEC">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 xml:space="preserve"> (Lectures-10) </w:t>
      </w:r>
    </w:p>
    <w:p w:rsidR="00C72525" w:rsidRPr="007B3389" w:rsidRDefault="00C72525" w:rsidP="000A709A">
      <w:pPr>
        <w:pStyle w:val="ListParagraph"/>
        <w:numPr>
          <w:ilvl w:val="0"/>
          <w:numId w:val="210"/>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Pleadings (Order 6 CPC) </w:t>
      </w:r>
    </w:p>
    <w:p w:rsidR="00C72525" w:rsidRPr="007B3389" w:rsidRDefault="00C72525" w:rsidP="000A709A">
      <w:pPr>
        <w:pStyle w:val="ListParagraph"/>
        <w:numPr>
          <w:ilvl w:val="0"/>
          <w:numId w:val="210"/>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Plaint Structure &amp;Written Statement and Affidavit  d</w:t>
      </w:r>
    </w:p>
    <w:p w:rsidR="00C72525" w:rsidRPr="007B3389" w:rsidRDefault="00C72525" w:rsidP="000A709A">
      <w:pPr>
        <w:pStyle w:val="ListParagraph"/>
        <w:numPr>
          <w:ilvl w:val="0"/>
          <w:numId w:val="210"/>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under Section 5 of the Limitation Act </w:t>
      </w:r>
    </w:p>
    <w:p w:rsidR="00C72525" w:rsidRPr="007B3389" w:rsidRDefault="00C72525" w:rsidP="000A709A">
      <w:pPr>
        <w:pStyle w:val="ListParagraph"/>
        <w:numPr>
          <w:ilvl w:val="0"/>
          <w:numId w:val="210"/>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for Setting aside ex-parte Decree </w:t>
      </w:r>
    </w:p>
    <w:p w:rsidR="00C72525" w:rsidRPr="007B3389" w:rsidRDefault="00C72525" w:rsidP="000A709A">
      <w:pPr>
        <w:pStyle w:val="ListParagraph"/>
        <w:numPr>
          <w:ilvl w:val="0"/>
          <w:numId w:val="210"/>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Writ Petitions  </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 xml:space="preserve">Unit-II: Civil Pleadings       </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000D0CEC">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 xml:space="preserve">(Lectures-10) </w:t>
      </w:r>
    </w:p>
    <w:p w:rsidR="00C72525" w:rsidRPr="007B3389" w:rsidRDefault="00C72525" w:rsidP="000A709A">
      <w:pPr>
        <w:pStyle w:val="ListParagraph"/>
        <w:numPr>
          <w:ilvl w:val="0"/>
          <w:numId w:val="211"/>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Suit for Recovery under Order XXXVII of CPC  </w:t>
      </w:r>
    </w:p>
    <w:p w:rsidR="00C72525" w:rsidRPr="007B3389" w:rsidRDefault="00C72525" w:rsidP="000A709A">
      <w:pPr>
        <w:pStyle w:val="ListParagraph"/>
        <w:numPr>
          <w:ilvl w:val="0"/>
          <w:numId w:val="211"/>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Suit for Permanent Injunction </w:t>
      </w:r>
    </w:p>
    <w:p w:rsidR="00C72525" w:rsidRPr="007B3389" w:rsidRDefault="00C72525" w:rsidP="000A709A">
      <w:pPr>
        <w:pStyle w:val="ListParagraph"/>
        <w:numPr>
          <w:ilvl w:val="0"/>
          <w:numId w:val="211"/>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Suit for Dissolution of Partnership </w:t>
      </w:r>
    </w:p>
    <w:p w:rsidR="00C72525" w:rsidRPr="007B3389" w:rsidRDefault="00C72525" w:rsidP="000A709A">
      <w:pPr>
        <w:pStyle w:val="ListParagraph"/>
        <w:numPr>
          <w:ilvl w:val="0"/>
          <w:numId w:val="211"/>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for Temporary Injunction Order XXXIX of CPC  </w:t>
      </w:r>
    </w:p>
    <w:p w:rsidR="00C72525" w:rsidRPr="007B3389" w:rsidRDefault="00C72525" w:rsidP="000A709A">
      <w:pPr>
        <w:pStyle w:val="ListParagraph"/>
        <w:numPr>
          <w:ilvl w:val="0"/>
          <w:numId w:val="211"/>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Appeal from Original Decree under Order 41 of CPC </w:t>
      </w:r>
    </w:p>
    <w:p w:rsidR="00C72525" w:rsidRPr="007B3389" w:rsidRDefault="00C72525" w:rsidP="000A709A">
      <w:pPr>
        <w:pStyle w:val="ListParagraph"/>
        <w:numPr>
          <w:ilvl w:val="0"/>
          <w:numId w:val="211"/>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Revision Petition </w:t>
      </w:r>
    </w:p>
    <w:p w:rsidR="00C72525" w:rsidRPr="007B3389" w:rsidRDefault="00C72525" w:rsidP="000A709A">
      <w:pPr>
        <w:pStyle w:val="ListParagraph"/>
        <w:numPr>
          <w:ilvl w:val="0"/>
          <w:numId w:val="211"/>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Review Petition   </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 xml:space="preserve">Unit-III: General Principles of Criminal Pleadings   </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000D0CEC">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 xml:space="preserve">(Lectures-10) </w:t>
      </w:r>
    </w:p>
    <w:p w:rsidR="00C72525" w:rsidRPr="007B3389" w:rsidRDefault="00C72525" w:rsidP="000A709A">
      <w:pPr>
        <w:pStyle w:val="ListParagraph"/>
        <w:numPr>
          <w:ilvl w:val="0"/>
          <w:numId w:val="212"/>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for Bail </w:t>
      </w:r>
    </w:p>
    <w:p w:rsidR="00C72525" w:rsidRPr="007B3389" w:rsidRDefault="00C72525" w:rsidP="000A709A">
      <w:pPr>
        <w:pStyle w:val="ListParagraph"/>
        <w:numPr>
          <w:ilvl w:val="0"/>
          <w:numId w:val="212"/>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under Section 125 CRPC </w:t>
      </w:r>
    </w:p>
    <w:p w:rsidR="00C72525" w:rsidRPr="007B3389" w:rsidRDefault="00C72525" w:rsidP="000A709A">
      <w:pPr>
        <w:pStyle w:val="ListParagraph"/>
        <w:numPr>
          <w:ilvl w:val="0"/>
          <w:numId w:val="212"/>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Compounding of Offences by Way of Compromise under Section 320 (i) CRPC </w:t>
      </w:r>
    </w:p>
    <w:p w:rsidR="00C72525" w:rsidRPr="007B3389" w:rsidRDefault="00C72525" w:rsidP="000A709A">
      <w:pPr>
        <w:pStyle w:val="ListParagraph"/>
        <w:numPr>
          <w:ilvl w:val="0"/>
          <w:numId w:val="212"/>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Complaint under Section 138, Negotiable Instruments Act, 1881 </w:t>
      </w:r>
    </w:p>
    <w:p w:rsidR="00C72525" w:rsidRPr="007B3389" w:rsidRDefault="00C72525" w:rsidP="000A709A">
      <w:pPr>
        <w:pStyle w:val="ListParagraph"/>
        <w:numPr>
          <w:ilvl w:val="0"/>
          <w:numId w:val="212"/>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under Section 482, CRPC    </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 xml:space="preserve"> Unit-IV: Conveyancing        </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t xml:space="preserve">(Lectures-10) </w:t>
      </w:r>
    </w:p>
    <w:p w:rsidR="00C72525" w:rsidRPr="007B3389" w:rsidRDefault="00C72525" w:rsidP="000A709A">
      <w:pPr>
        <w:pStyle w:val="ListParagraph"/>
        <w:numPr>
          <w:ilvl w:val="0"/>
          <w:numId w:val="213"/>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Notice to the Tenant under Section 106 of Transfer of Property Act </w:t>
      </w:r>
    </w:p>
    <w:p w:rsidR="00C72525" w:rsidRPr="007B3389" w:rsidRDefault="00C72525" w:rsidP="000A709A">
      <w:pPr>
        <w:pStyle w:val="ListParagraph"/>
        <w:numPr>
          <w:ilvl w:val="0"/>
          <w:numId w:val="213"/>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Notice under Section 80 of CPC </w:t>
      </w:r>
    </w:p>
    <w:p w:rsidR="00C72525" w:rsidRPr="007B3389" w:rsidRDefault="00C72525" w:rsidP="000A709A">
      <w:pPr>
        <w:pStyle w:val="ListParagraph"/>
        <w:numPr>
          <w:ilvl w:val="0"/>
          <w:numId w:val="213"/>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Notice under Section 434 of the Companies Act</w:t>
      </w:r>
    </w:p>
    <w:p w:rsidR="00C72525" w:rsidRPr="007B3389" w:rsidRDefault="00C72525" w:rsidP="000A709A">
      <w:pPr>
        <w:pStyle w:val="ListParagraph"/>
        <w:numPr>
          <w:ilvl w:val="0"/>
          <w:numId w:val="213"/>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Reply to Notice </w:t>
      </w:r>
    </w:p>
    <w:p w:rsidR="00C72525" w:rsidRPr="007B3389" w:rsidRDefault="00C72525" w:rsidP="000A709A">
      <w:pPr>
        <w:pStyle w:val="ListParagraph"/>
        <w:numPr>
          <w:ilvl w:val="0"/>
          <w:numId w:val="213"/>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General Power of Attorney </w:t>
      </w:r>
    </w:p>
    <w:p w:rsidR="00C72525" w:rsidRPr="007B3389" w:rsidRDefault="00C72525" w:rsidP="000A709A">
      <w:pPr>
        <w:pStyle w:val="ListParagraph"/>
        <w:numPr>
          <w:ilvl w:val="0"/>
          <w:numId w:val="213"/>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Will </w:t>
      </w:r>
    </w:p>
    <w:p w:rsidR="00C72525" w:rsidRPr="007B3389" w:rsidRDefault="00C72525" w:rsidP="000A709A">
      <w:pPr>
        <w:pStyle w:val="ListParagraph"/>
        <w:numPr>
          <w:ilvl w:val="0"/>
          <w:numId w:val="213"/>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Agreement to Sell Sale-Deed Lease-Deed,  Partnership Deed,  Mortgage Deed, Relinquishment Deed,  Deed of Gift   </w:t>
      </w:r>
    </w:p>
    <w:p w:rsidR="00C72525" w:rsidRPr="007B3389" w:rsidRDefault="00C72525" w:rsidP="000A709A">
      <w:pPr>
        <w:pStyle w:val="ListParagraph"/>
        <w:numPr>
          <w:ilvl w:val="0"/>
          <w:numId w:val="213"/>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Law relating to Stamps: Judicial and Non-judicial Stamps, E-stamping</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 xml:space="preserve">Forms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Petition for Grant of Probate / Letters of Administration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for Appointment of Receiver/Local Commissioner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for Compromise of Suit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for Appointment of Guardian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to Sue as an Indigent Person under Order 33 CPC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Appeal from orders under order 43 of CPC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Application for execution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Application for caveat section 148A of CPC</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Writ Petition x. Special Power of Attorney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Reference to Arbitration and Deed of Arbitration </w:t>
      </w:r>
    </w:p>
    <w:p w:rsidR="00C72525" w:rsidRPr="007B3389" w:rsidRDefault="00C72525" w:rsidP="000A709A">
      <w:pPr>
        <w:pStyle w:val="ListParagraph"/>
        <w:numPr>
          <w:ilvl w:val="1"/>
          <w:numId w:val="154"/>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Notice for Specific Performance of Contract    </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b/>
          <w:bCs/>
          <w:sz w:val="18"/>
          <w:szCs w:val="20"/>
        </w:rPr>
        <w:t>Books:</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1. N.S. Bindra, Conveyancing, Draftsman and Interpretation of Dates, Eastern Book Company.</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2. G.C. Mogha&amp; S. N. Dhingra, Mogha’s Law of Pleading in India with Precedents, Eastern Law House, 18th Edn</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 3. C. R. Datta&amp; M.N. Das, D’Souza’s Form and Precedents of Conveyancing, Eastern Law House.</w:t>
      </w: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Default="00C72525" w:rsidP="00C72525">
      <w:pPr>
        <w:pStyle w:val="ListParagraph"/>
        <w:spacing w:after="0" w:line="240"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VIIIth Semester</w:t>
      </w:r>
    </w:p>
    <w:p w:rsidR="00C72525" w:rsidRPr="00E87D1B"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Paper V</w:t>
      </w:r>
    </w:p>
    <w:p w:rsidR="002F0FDA" w:rsidRDefault="002F0FDA" w:rsidP="00C72525">
      <w:pPr>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Law of Taxation-II</w:t>
      </w:r>
    </w:p>
    <w:p w:rsidR="00C72525" w:rsidRPr="00464968"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Indirect Tax</w:t>
      </w: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Goods And Service Tax</w:t>
      </w:r>
    </w:p>
    <w:p w:rsidR="00C72525" w:rsidRPr="00E87D1B" w:rsidRDefault="00C72525" w:rsidP="00C72525">
      <w:pPr>
        <w:spacing w:after="0" w:line="240" w:lineRule="auto"/>
        <w:jc w:val="center"/>
        <w:rPr>
          <w:rFonts w:ascii="Times New Roman" w:hAnsi="Times New Roman" w:cs="Times New Roman"/>
          <w:b/>
          <w:bCs/>
          <w:sz w:val="20"/>
          <w:szCs w:val="20"/>
        </w:rPr>
      </w:pPr>
    </w:p>
    <w:p w:rsidR="00C72525" w:rsidRPr="00E87D1B" w:rsidRDefault="00C72525" w:rsidP="00C72525">
      <w:pPr>
        <w:spacing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 I Goods &amp; Service Tax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(Lectures 10)</w:t>
      </w:r>
    </w:p>
    <w:p w:rsidR="00C72525" w:rsidRPr="00E87D1B" w:rsidRDefault="00C72525" w:rsidP="000A709A">
      <w:pPr>
        <w:pStyle w:val="ListParagraph"/>
        <w:numPr>
          <w:ilvl w:val="0"/>
          <w:numId w:val="217"/>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GST; Concept, Historical Overview, Constitutional Framework</w:t>
      </w:r>
    </w:p>
    <w:p w:rsidR="00C72525" w:rsidRPr="00E87D1B" w:rsidRDefault="00C72525" w:rsidP="000A709A">
      <w:pPr>
        <w:pStyle w:val="ListParagraph"/>
        <w:numPr>
          <w:ilvl w:val="0"/>
          <w:numId w:val="217"/>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VAT &amp; GST; Similarity and Distinctions</w:t>
      </w:r>
    </w:p>
    <w:p w:rsidR="00C72525" w:rsidRPr="00E87D1B" w:rsidRDefault="00C72525" w:rsidP="000A709A">
      <w:pPr>
        <w:pStyle w:val="ListParagraph"/>
        <w:numPr>
          <w:ilvl w:val="0"/>
          <w:numId w:val="217"/>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Supply of Service, Supply of Goods</w:t>
      </w:r>
    </w:p>
    <w:p w:rsidR="00C72525" w:rsidRPr="00E87D1B" w:rsidRDefault="00C72525" w:rsidP="000A709A">
      <w:pPr>
        <w:pStyle w:val="ListParagraph"/>
        <w:numPr>
          <w:ilvl w:val="0"/>
          <w:numId w:val="217"/>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Constitution of GST Council</w:t>
      </w:r>
    </w:p>
    <w:p w:rsidR="00C72525" w:rsidRPr="00E87D1B" w:rsidRDefault="00C72525" w:rsidP="00C72525">
      <w:pPr>
        <w:spacing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II Central Goods &amp; Service Tax</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16"/>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Definitions; Actionable Claim, Address of Delivery Agent, Exempt Supply, Debit Note, Family, Input Tax Credit, Place of Business, Dealer, Recipient, Time &amp; Supply of Service, Inter State Supply.</w:t>
      </w:r>
    </w:p>
    <w:p w:rsidR="00C72525" w:rsidRPr="00E87D1B" w:rsidRDefault="00C72525" w:rsidP="000A709A">
      <w:pPr>
        <w:pStyle w:val="ListParagraph"/>
        <w:numPr>
          <w:ilvl w:val="0"/>
          <w:numId w:val="216"/>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Administrative Setup</w:t>
      </w:r>
    </w:p>
    <w:p w:rsidR="00C72525" w:rsidRPr="00E87D1B" w:rsidRDefault="00C72525" w:rsidP="000A709A">
      <w:pPr>
        <w:pStyle w:val="ListParagraph"/>
        <w:numPr>
          <w:ilvl w:val="0"/>
          <w:numId w:val="216"/>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Levy &amp; Collection, Exemptions, Input Tax Credit, Time &amp; Value of Supply,</w:t>
      </w:r>
    </w:p>
    <w:p w:rsidR="00C72525" w:rsidRPr="00E87D1B" w:rsidRDefault="00C72525" w:rsidP="000A709A">
      <w:pPr>
        <w:pStyle w:val="ListParagraph"/>
        <w:numPr>
          <w:ilvl w:val="0"/>
          <w:numId w:val="216"/>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Registration, Return, Assessment, Audit, Refund &amp; Demand, Inspection Search &amp; Seizure</w:t>
      </w:r>
    </w:p>
    <w:p w:rsidR="00C72525" w:rsidRPr="00E87D1B" w:rsidRDefault="00C72525" w:rsidP="000A709A">
      <w:pPr>
        <w:pStyle w:val="ListParagraph"/>
        <w:numPr>
          <w:ilvl w:val="0"/>
          <w:numId w:val="216"/>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Recovery, Appeal and Revision.</w:t>
      </w:r>
    </w:p>
    <w:p w:rsidR="00C72525" w:rsidRPr="00E87D1B" w:rsidRDefault="00C72525" w:rsidP="00C72525">
      <w:pPr>
        <w:spacing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III Integrated Goods &amp; Service Tax</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15"/>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Appointment of Officer &amp; Authorities, Place and Supply of Goods and Service,</w:t>
      </w:r>
    </w:p>
    <w:p w:rsidR="00C72525" w:rsidRPr="00E87D1B" w:rsidRDefault="00C72525" w:rsidP="000A709A">
      <w:pPr>
        <w:pStyle w:val="ListParagraph"/>
        <w:numPr>
          <w:ilvl w:val="0"/>
          <w:numId w:val="215"/>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Inter State and Intra State Supply, Levy of Collection, Zero Rate of Supply, Apportionment of Tax and Settlement of Fund, Power to Grant Exemption from Tax.</w:t>
      </w:r>
    </w:p>
    <w:p w:rsidR="00C72525" w:rsidRPr="00E87D1B" w:rsidRDefault="00C72525" w:rsidP="000A709A">
      <w:pPr>
        <w:pStyle w:val="ListParagraph"/>
        <w:numPr>
          <w:ilvl w:val="0"/>
          <w:numId w:val="215"/>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Power to Make Rules &amp; Regulations.</w:t>
      </w:r>
    </w:p>
    <w:p w:rsidR="00C72525" w:rsidRPr="00E87D1B" w:rsidRDefault="00C72525" w:rsidP="00C72525">
      <w:pPr>
        <w:spacing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IV Union Territory Goods &amp; Service Tax</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14"/>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UGST Concept and Legal Framework</w:t>
      </w:r>
    </w:p>
    <w:p w:rsidR="00C72525" w:rsidRPr="00E87D1B" w:rsidRDefault="00C72525" w:rsidP="000A709A">
      <w:pPr>
        <w:pStyle w:val="ListParagraph"/>
        <w:numPr>
          <w:ilvl w:val="0"/>
          <w:numId w:val="214"/>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GST Compensation to State and UT</w:t>
      </w:r>
    </w:p>
    <w:p w:rsidR="00C72525" w:rsidRPr="00E87D1B" w:rsidRDefault="00C72525" w:rsidP="000A709A">
      <w:pPr>
        <w:pStyle w:val="ListParagraph"/>
        <w:numPr>
          <w:ilvl w:val="0"/>
          <w:numId w:val="214"/>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GST Rules</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Book:</w:t>
      </w:r>
    </w:p>
    <w:p w:rsidR="00C72525" w:rsidRPr="00E87D1B" w:rsidRDefault="00C72525" w:rsidP="00A201F6">
      <w:pPr>
        <w:pStyle w:val="ListParagraph"/>
        <w:numPr>
          <w:ilvl w:val="3"/>
          <w:numId w:val="13"/>
        </w:numPr>
        <w:spacing w:line="276" w:lineRule="auto"/>
        <w:ind w:left="450"/>
        <w:jc w:val="both"/>
        <w:rPr>
          <w:rFonts w:ascii="Times New Roman" w:hAnsi="Times New Roman" w:cs="Times New Roman"/>
          <w:sz w:val="20"/>
          <w:szCs w:val="20"/>
        </w:rPr>
      </w:pPr>
      <w:r w:rsidRPr="00E87D1B">
        <w:rPr>
          <w:rFonts w:ascii="Times New Roman" w:hAnsi="Times New Roman" w:cs="Times New Roman"/>
          <w:sz w:val="20"/>
          <w:szCs w:val="20"/>
        </w:rPr>
        <w:t>Taxmann Guide to GST</w:t>
      </w:r>
    </w:p>
    <w:p w:rsidR="00C72525" w:rsidRDefault="00C72525" w:rsidP="00A201F6">
      <w:pPr>
        <w:pStyle w:val="ListParagraph"/>
        <w:numPr>
          <w:ilvl w:val="3"/>
          <w:numId w:val="13"/>
        </w:numPr>
        <w:autoSpaceDE w:val="0"/>
        <w:autoSpaceDN w:val="0"/>
        <w:adjustRightInd w:val="0"/>
        <w:spacing w:after="0" w:line="276" w:lineRule="auto"/>
        <w:ind w:left="450"/>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Bhagwati Prasad, Other Taxes in India</w:t>
      </w:r>
    </w:p>
    <w:p w:rsidR="00C72525" w:rsidRDefault="00C72525" w:rsidP="00A201F6">
      <w:pPr>
        <w:pStyle w:val="ListParagraph"/>
        <w:numPr>
          <w:ilvl w:val="3"/>
          <w:numId w:val="13"/>
        </w:numPr>
        <w:autoSpaceDE w:val="0"/>
        <w:autoSpaceDN w:val="0"/>
        <w:adjustRightInd w:val="0"/>
        <w:spacing w:after="0" w:line="276" w:lineRule="auto"/>
        <w:ind w:left="450"/>
        <w:jc w:val="both"/>
        <w:rPr>
          <w:rFonts w:ascii="Times New Roman" w:eastAsia="Calibri" w:hAnsi="Times New Roman" w:cs="Times New Roman"/>
          <w:sz w:val="20"/>
          <w:szCs w:val="20"/>
        </w:rPr>
      </w:pPr>
      <w:r w:rsidRPr="007B6D41">
        <w:rPr>
          <w:rFonts w:ascii="Times New Roman" w:eastAsia="Calibri" w:hAnsi="Times New Roman" w:cs="Times New Roman"/>
          <w:sz w:val="20"/>
          <w:szCs w:val="20"/>
        </w:rPr>
        <w:t>M.C. Mehrotra, Other Taxes In India</w:t>
      </w:r>
    </w:p>
    <w:p w:rsidR="00C72525" w:rsidRPr="004E71F6" w:rsidRDefault="00C72525" w:rsidP="00A201F6">
      <w:pPr>
        <w:pStyle w:val="ListParagraph"/>
        <w:numPr>
          <w:ilvl w:val="3"/>
          <w:numId w:val="13"/>
        </w:numPr>
        <w:autoSpaceDE w:val="0"/>
        <w:autoSpaceDN w:val="0"/>
        <w:adjustRightInd w:val="0"/>
        <w:spacing w:after="0" w:line="276" w:lineRule="auto"/>
        <w:ind w:left="450"/>
        <w:jc w:val="both"/>
        <w:rPr>
          <w:rFonts w:ascii="Times New Roman" w:eastAsia="Calibri" w:hAnsi="Times New Roman" w:cs="Times New Roman"/>
          <w:sz w:val="20"/>
          <w:szCs w:val="20"/>
        </w:rPr>
      </w:pPr>
      <w:r w:rsidRPr="004E71F6">
        <w:rPr>
          <w:rFonts w:ascii="Times New Roman" w:eastAsia="Calibri" w:hAnsi="Times New Roman" w:cs="Times New Roman"/>
          <w:sz w:val="20"/>
          <w:szCs w:val="20"/>
        </w:rPr>
        <w:t>S.D.Singh, Principles of Sales Tax</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0F74B7" w:rsidRDefault="000F74B7" w:rsidP="00C72525">
      <w:pPr>
        <w:autoSpaceDE w:val="0"/>
        <w:autoSpaceDN w:val="0"/>
        <w:adjustRightInd w:val="0"/>
        <w:spacing w:after="0" w:line="276" w:lineRule="auto"/>
        <w:jc w:val="both"/>
        <w:rPr>
          <w:rFonts w:ascii="Times New Roman" w:eastAsia="Calibri" w:hAnsi="Times New Roman" w:cs="Times New Roman"/>
          <w:sz w:val="20"/>
          <w:szCs w:val="20"/>
        </w:rPr>
      </w:pPr>
    </w:p>
    <w:p w:rsidR="000F74B7" w:rsidRDefault="000F74B7"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VIIIth Semester</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Moot Court Exercise, Legal Awareness and Internship</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(Practice and Viva-Voce)</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 Paper will have following components: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E87D1B">
        <w:rPr>
          <w:rFonts w:ascii="Times New Roman" w:eastAsia="Calibri" w:hAnsi="Times New Roman" w:cs="Times New Roman"/>
          <w:sz w:val="20"/>
          <w:szCs w:val="20"/>
        </w:rPr>
        <w:t xml:space="preserve"> Moot Court: Every student may be required to do at least three moot courts in a year. The</w:t>
      </w:r>
      <w:r w:rsidR="00D7155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moot court work will be on assigned problem.</w:t>
      </w:r>
    </w:p>
    <w:p w:rsidR="00C72525"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E87D1B">
        <w:rPr>
          <w:rFonts w:ascii="Times New Roman" w:eastAsia="Calibri" w:hAnsi="Times New Roman" w:cs="Times New Roman"/>
          <w:sz w:val="20"/>
          <w:szCs w:val="20"/>
        </w:rPr>
        <w:t xml:space="preserve"> Observance of Trial in two cases, one Civil and one Criminal.</w:t>
      </w:r>
      <w:r w:rsidR="00D7155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Students may be required to attend two trials in the course of the last two or three years of LL.B.</w:t>
      </w:r>
      <w:r w:rsidR="00D7155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studies. They will maintain a record and enter the various steps observed during their attendance</w:t>
      </w:r>
      <w:r w:rsidR="00D7155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on different days in the court assignment.</w:t>
      </w:r>
    </w:p>
    <w:p w:rsidR="00C72525"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Pr="00E87D1B">
        <w:rPr>
          <w:rFonts w:ascii="Times New Roman" w:eastAsia="Calibri" w:hAnsi="Times New Roman" w:cs="Times New Roman"/>
          <w:sz w:val="20"/>
          <w:szCs w:val="20"/>
        </w:rPr>
        <w:t xml:space="preserve"> Interviewing techniques and Pre-trial preparations and Internship diary.</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Each student will observe two interviewing sessions of clients at the Lawyer's Office/Legal Aid</w:t>
      </w:r>
      <w:r w:rsidR="00D7155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Office and record the proceedings in a diary. Each student will further observe the preparation of</w:t>
      </w:r>
      <w:r w:rsidR="00D7155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documents and court papers by the Advocate and the procedure for the filing of the suit/petition.</w:t>
      </w:r>
    </w:p>
    <w:p w:rsidR="00C72525"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E87D1B">
        <w:rPr>
          <w:rFonts w:ascii="Times New Roman" w:eastAsia="Calibri" w:hAnsi="Times New Roman" w:cs="Times New Roman"/>
          <w:sz w:val="20"/>
          <w:szCs w:val="20"/>
        </w:rPr>
        <w:t xml:space="preserve"> The fourth component of this paper will be Viva Voce examination on all the above three</w:t>
      </w:r>
      <w:r w:rsidR="00D7155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aspects.</w:t>
      </w:r>
    </w:p>
    <w:p w:rsidR="00C72525"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E87D1B">
        <w:rPr>
          <w:rFonts w:ascii="Times New Roman" w:eastAsia="Calibri" w:hAnsi="Times New Roman" w:cs="Times New Roman"/>
          <w:sz w:val="20"/>
          <w:szCs w:val="20"/>
        </w:rPr>
        <w:t xml:space="preserve"> Student will be required to undertake legal awareness programme in association with N.S.S.</w:t>
      </w:r>
      <w:r w:rsidR="00D71557">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and other authorities as directed by the Faculty.</w:t>
      </w:r>
    </w:p>
    <w:p w:rsidR="00C72525" w:rsidRDefault="00C72525" w:rsidP="00C72525">
      <w:pPr>
        <w:spacing w:after="0" w:line="360" w:lineRule="auto"/>
        <w:jc w:val="both"/>
        <w:rPr>
          <w:rFonts w:ascii="Times New Roman" w:hAnsi="Times New Roman" w:cs="Times New Roman"/>
          <w:sz w:val="20"/>
          <w:szCs w:val="20"/>
        </w:rPr>
      </w:pPr>
    </w:p>
    <w:p w:rsidR="00C72525" w:rsidRDefault="00C72525" w:rsidP="00C72525">
      <w:pPr>
        <w:spacing w:after="0" w:line="360" w:lineRule="auto"/>
        <w:jc w:val="both"/>
        <w:rPr>
          <w:rFonts w:ascii="Times New Roman" w:hAnsi="Times New Roman" w:cs="Times New Roman"/>
          <w:sz w:val="20"/>
          <w:szCs w:val="20"/>
        </w:rPr>
      </w:pPr>
    </w:p>
    <w:p w:rsidR="00C72525" w:rsidRDefault="00C72525" w:rsidP="00C72525">
      <w:pPr>
        <w:spacing w:after="0" w:line="360"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Default="00C72525" w:rsidP="00C72525">
      <w:pPr>
        <w:spacing w:after="0" w:line="276" w:lineRule="auto"/>
        <w:jc w:val="both"/>
        <w:rPr>
          <w:rFonts w:ascii="Times New Roman" w:hAnsi="Times New Roman" w:cs="Times New Roman"/>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VIIIth Semester</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VII Optional</w:t>
      </w:r>
    </w:p>
    <w:p w:rsidR="00C72525" w:rsidRPr="00E87D1B" w:rsidRDefault="00C72525" w:rsidP="00C72525">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Constitutional Law Group</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Administrative Law &amp; Good Governance</w:t>
      </w:r>
    </w:p>
    <w:p w:rsidR="00C72525"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Judicial Control of Administrative Functionaries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0A709A">
      <w:pPr>
        <w:pStyle w:val="ListParagraph"/>
        <w:numPr>
          <w:ilvl w:val="0"/>
          <w:numId w:val="21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Exhaustion of Administrative remedies, standing Laches, Res Judicata, Jurisdictional error, Error apparent on face of record, Violation of principles of natural justice, unreasonableness,</w:t>
      </w:r>
    </w:p>
    <w:p w:rsidR="00C72525" w:rsidRPr="00E87D1B" w:rsidRDefault="00C72525" w:rsidP="000A709A">
      <w:pPr>
        <w:pStyle w:val="ListParagraph"/>
        <w:numPr>
          <w:ilvl w:val="0"/>
          <w:numId w:val="21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Legitimate expectation, Writs,</w:t>
      </w:r>
    </w:p>
    <w:p w:rsidR="00C72525" w:rsidRPr="00E87D1B" w:rsidRDefault="00C72525" w:rsidP="000A709A">
      <w:pPr>
        <w:pStyle w:val="ListParagraph"/>
        <w:numPr>
          <w:ilvl w:val="0"/>
          <w:numId w:val="21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Specific performance and Civil suits for compensation, Declaratory judgments and Injunctions.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II:  Government Liability</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21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Sovereign and Non-Sovereign functions, statutory immunity, Act of State, </w:t>
      </w:r>
    </w:p>
    <w:p w:rsidR="00C72525" w:rsidRPr="00E87D1B" w:rsidRDefault="00C72525" w:rsidP="000A709A">
      <w:pPr>
        <w:pStyle w:val="ListParagraph"/>
        <w:numPr>
          <w:ilvl w:val="0"/>
          <w:numId w:val="21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Contractual Liability of State, Tortuous Liability, Govt. </w:t>
      </w:r>
    </w:p>
    <w:p w:rsidR="00C72525" w:rsidRPr="00E87D1B" w:rsidRDefault="00C72525" w:rsidP="000A709A">
      <w:pPr>
        <w:pStyle w:val="ListParagraph"/>
        <w:numPr>
          <w:ilvl w:val="0"/>
          <w:numId w:val="21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Privilege in Legal Proceedings. Estoppels and waiver.</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III</w:t>
      </w:r>
      <w:r w:rsidRPr="00E87D1B">
        <w:rPr>
          <w:rFonts w:ascii="Times New Roman" w:eastAsia="Calibri" w:hAnsi="Times New Roman" w:cs="Times New Roman"/>
          <w:sz w:val="20"/>
          <w:szCs w:val="20"/>
        </w:rPr>
        <w:t xml:space="preserve">: </w:t>
      </w:r>
      <w:r w:rsidRPr="00E87D1B">
        <w:rPr>
          <w:rFonts w:ascii="Times New Roman" w:eastAsia="Calibri" w:hAnsi="Times New Roman" w:cs="Times New Roman"/>
          <w:b/>
          <w:bCs/>
          <w:sz w:val="20"/>
          <w:szCs w:val="20"/>
        </w:rPr>
        <w:t>Dispute Settlement</w:t>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4E71F6">
        <w:rPr>
          <w:rFonts w:ascii="Times New Roman" w:eastAsia="Calibri" w:hAnsi="Times New Roman" w:cs="Times New Roman"/>
          <w:b/>
          <w:sz w:val="20"/>
          <w:szCs w:val="20"/>
        </w:rPr>
        <w:t>(Lectures 10)</w:t>
      </w:r>
    </w:p>
    <w:p w:rsidR="00C72525" w:rsidRPr="00E87D1B" w:rsidRDefault="00C72525" w:rsidP="000A709A">
      <w:pPr>
        <w:pStyle w:val="ListParagraph"/>
        <w:numPr>
          <w:ilvl w:val="0"/>
          <w:numId w:val="22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Informal method of settlement of disputes and Grievance Redressal procedures</w:t>
      </w:r>
    </w:p>
    <w:p w:rsidR="00C72525" w:rsidRPr="00E87D1B" w:rsidRDefault="00C72525" w:rsidP="000A709A">
      <w:pPr>
        <w:pStyle w:val="ListParagraph"/>
        <w:numPr>
          <w:ilvl w:val="0"/>
          <w:numId w:val="22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Conciliation and meditation through social action groups, </w:t>
      </w:r>
    </w:p>
    <w:p w:rsidR="00C72525" w:rsidRPr="00E87D1B" w:rsidRDefault="00C72525" w:rsidP="000A709A">
      <w:pPr>
        <w:pStyle w:val="ListParagraph"/>
        <w:numPr>
          <w:ilvl w:val="0"/>
          <w:numId w:val="22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Public inquiries &amp; Commissions ofenquiry, </w:t>
      </w:r>
    </w:p>
    <w:p w:rsidR="00C72525" w:rsidRPr="00E87D1B" w:rsidRDefault="00C72525" w:rsidP="000A709A">
      <w:pPr>
        <w:pStyle w:val="ListParagraph"/>
        <w:numPr>
          <w:ilvl w:val="0"/>
          <w:numId w:val="22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Ombudsman, Lokpal&amp;Lokayukt.</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IV</w:t>
      </w:r>
      <w:r w:rsidRPr="00E87D1B">
        <w:rPr>
          <w:rFonts w:ascii="Times New Roman" w:eastAsia="Calibri" w:hAnsi="Times New Roman" w:cs="Times New Roman"/>
          <w:sz w:val="20"/>
          <w:szCs w:val="20"/>
        </w:rPr>
        <w:t xml:space="preserve">: </w:t>
      </w:r>
      <w:r w:rsidRPr="00E87D1B">
        <w:rPr>
          <w:rFonts w:ascii="Times New Roman" w:eastAsia="Calibri" w:hAnsi="Times New Roman" w:cs="Times New Roman"/>
          <w:b/>
          <w:bCs/>
          <w:sz w:val="20"/>
          <w:szCs w:val="20"/>
        </w:rPr>
        <w:t>Good Governance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22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Public Corruption: Central Vigilance Commission</w:t>
      </w:r>
    </w:p>
    <w:p w:rsidR="00C72525" w:rsidRPr="00E87D1B" w:rsidRDefault="00C72525" w:rsidP="000A709A">
      <w:pPr>
        <w:pStyle w:val="ListParagraph"/>
        <w:numPr>
          <w:ilvl w:val="0"/>
          <w:numId w:val="22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 to Information Act, 2005, PIO, APIO, SIC, CIC, Appeal</w:t>
      </w:r>
    </w:p>
    <w:p w:rsidR="00C72525" w:rsidRPr="00E13284" w:rsidRDefault="00C72525" w:rsidP="000A709A">
      <w:pPr>
        <w:pStyle w:val="ListParagraph"/>
        <w:numPr>
          <w:ilvl w:val="0"/>
          <w:numId w:val="221"/>
        </w:numPr>
        <w:spacing w:line="360" w:lineRule="auto"/>
        <w:rPr>
          <w:rFonts w:ascii="Times New Roman" w:hAnsi="Times New Roman" w:cs="Times New Roman"/>
          <w:sz w:val="20"/>
          <w:szCs w:val="20"/>
        </w:rPr>
      </w:pPr>
      <w:r w:rsidRPr="00E87D1B">
        <w:rPr>
          <w:rFonts w:ascii="Times New Roman" w:eastAsia="Calibri" w:hAnsi="Times New Roman" w:cs="Times New Roman"/>
          <w:sz w:val="20"/>
          <w:szCs w:val="20"/>
        </w:rPr>
        <w:t>Exempted Information</w:t>
      </w:r>
    </w:p>
    <w:p w:rsidR="00C72525" w:rsidRPr="005A4AC9" w:rsidRDefault="00C72525" w:rsidP="00C72525">
      <w:pPr>
        <w:spacing w:line="276" w:lineRule="auto"/>
        <w:rPr>
          <w:rFonts w:ascii="Times New Roman" w:hAnsi="Times New Roman" w:cs="Times New Roman"/>
          <w:b/>
          <w:sz w:val="20"/>
          <w:szCs w:val="20"/>
        </w:rPr>
      </w:pPr>
      <w:r w:rsidRPr="005A4AC9">
        <w:rPr>
          <w:rFonts w:ascii="Times New Roman" w:hAnsi="Times New Roman" w:cs="Times New Roman"/>
          <w:b/>
          <w:sz w:val="20"/>
          <w:szCs w:val="20"/>
        </w:rPr>
        <w:t>Books</w:t>
      </w:r>
    </w:p>
    <w:p w:rsidR="00C72525" w:rsidRPr="00E87D1B" w:rsidRDefault="00C72525" w:rsidP="00C72525">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E87D1B">
        <w:rPr>
          <w:rFonts w:ascii="Times New Roman" w:hAnsi="Times New Roman" w:cs="Times New Roman"/>
          <w:sz w:val="20"/>
          <w:szCs w:val="20"/>
        </w:rPr>
        <w:t>H.W.R. Wade &amp; C.F. Forsyth, Administrative Law, Oxford University Press.</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2. M.P. Jain &amp; S.N. Jain, Principles of Administrative Law, Lexis Nexis.</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3. I.P. Massey, Administrative Law, Eastern Book Company.</w:t>
      </w:r>
    </w:p>
    <w:p w:rsidR="00C72525" w:rsidRPr="00E87D1B" w:rsidRDefault="00C72525" w:rsidP="00C72525">
      <w:pPr>
        <w:spacing w:after="0" w:line="276" w:lineRule="auto"/>
        <w:jc w:val="both"/>
        <w:rPr>
          <w:rFonts w:ascii="Times New Roman" w:hAnsi="Times New Roman" w:cs="Times New Roman"/>
          <w:sz w:val="20"/>
          <w:szCs w:val="20"/>
        </w:rPr>
      </w:pPr>
      <w:r w:rsidRPr="00E87D1B">
        <w:rPr>
          <w:rFonts w:ascii="Times New Roman" w:hAnsi="Times New Roman" w:cs="Times New Roman"/>
          <w:sz w:val="20"/>
          <w:szCs w:val="20"/>
        </w:rPr>
        <w:t>4. C.K. Takwani, Lectures on Administrative Law, Eastern Book Company.</w:t>
      </w:r>
    </w:p>
    <w:p w:rsidR="00C72525" w:rsidRDefault="00C72525" w:rsidP="00C72525">
      <w:pPr>
        <w:spacing w:after="0" w:line="276" w:lineRule="auto"/>
        <w:jc w:val="both"/>
        <w:rPr>
          <w:rFonts w:ascii="Times New Roman" w:hAnsi="Times New Roman" w:cs="Times New Roman"/>
          <w:sz w:val="20"/>
          <w:szCs w:val="20"/>
        </w:rPr>
      </w:pPr>
      <w:r>
        <w:rPr>
          <w:rFonts w:ascii="Times New Roman" w:hAnsi="Times New Roman" w:cs="Times New Roman"/>
          <w:sz w:val="20"/>
          <w:szCs w:val="20"/>
        </w:rPr>
        <w:t>5</w:t>
      </w:r>
      <w:r w:rsidRPr="00E87D1B">
        <w:rPr>
          <w:rFonts w:ascii="Times New Roman" w:hAnsi="Times New Roman" w:cs="Times New Roman"/>
          <w:sz w:val="20"/>
          <w:szCs w:val="20"/>
        </w:rPr>
        <w:t>. S.P. Sathe, Administrative Law, Lexis Nexis</w:t>
      </w:r>
      <w:r w:rsidR="00D71557">
        <w:rPr>
          <w:rFonts w:ascii="Times New Roman" w:hAnsi="Times New Roman" w:cs="Times New Roman"/>
          <w:sz w:val="20"/>
          <w:szCs w:val="20"/>
        </w:rPr>
        <w:t xml:space="preserve"> </w:t>
      </w:r>
      <w:r w:rsidRPr="00E87D1B">
        <w:rPr>
          <w:rFonts w:ascii="Times New Roman" w:hAnsi="Times New Roman" w:cs="Times New Roman"/>
          <w:sz w:val="20"/>
          <w:szCs w:val="20"/>
        </w:rPr>
        <w:t>ButterworthsWadhwa.</w:t>
      </w:r>
    </w:p>
    <w:p w:rsidR="00C72525" w:rsidRDefault="00C72525" w:rsidP="00C72525">
      <w:pPr>
        <w:spacing w:line="276" w:lineRule="auto"/>
        <w:rPr>
          <w:rFonts w:ascii="Times New Roman" w:hAnsi="Times New Roman" w:cs="Times New Roman"/>
          <w:sz w:val="20"/>
          <w:szCs w:val="20"/>
        </w:rPr>
      </w:pPr>
    </w:p>
    <w:p w:rsidR="00C72525" w:rsidRDefault="00C72525" w:rsidP="00C72525">
      <w:pPr>
        <w:spacing w:line="276" w:lineRule="auto"/>
        <w:rPr>
          <w:rFonts w:ascii="Times New Roman" w:hAnsi="Times New Roman" w:cs="Times New Roman"/>
          <w:sz w:val="20"/>
          <w:szCs w:val="20"/>
        </w:rPr>
      </w:pPr>
    </w:p>
    <w:p w:rsidR="00C72525" w:rsidRDefault="00C72525" w:rsidP="00C72525">
      <w:pPr>
        <w:spacing w:line="276" w:lineRule="auto"/>
        <w:rPr>
          <w:rFonts w:ascii="Times New Roman" w:hAnsi="Times New Roman" w:cs="Times New Roman"/>
          <w:sz w:val="20"/>
          <w:szCs w:val="20"/>
        </w:rPr>
      </w:pPr>
    </w:p>
    <w:p w:rsidR="00C72525" w:rsidRDefault="00C72525" w:rsidP="00C72525">
      <w:pPr>
        <w:spacing w:line="276" w:lineRule="auto"/>
        <w:rPr>
          <w:rFonts w:ascii="Times New Roman" w:hAnsi="Times New Roman" w:cs="Times New Roman"/>
          <w:sz w:val="20"/>
          <w:szCs w:val="20"/>
        </w:rPr>
      </w:pPr>
    </w:p>
    <w:p w:rsidR="00C72525" w:rsidRDefault="00C72525" w:rsidP="00C72525">
      <w:pPr>
        <w:spacing w:line="276" w:lineRule="auto"/>
        <w:rPr>
          <w:rFonts w:ascii="Times New Roman" w:hAnsi="Times New Roman" w:cs="Times New Roman"/>
          <w:sz w:val="20"/>
          <w:szCs w:val="20"/>
        </w:rPr>
      </w:pPr>
    </w:p>
    <w:p w:rsidR="00C72525" w:rsidRDefault="00C72525" w:rsidP="00C72525">
      <w:pPr>
        <w:spacing w:line="276" w:lineRule="auto"/>
        <w:rPr>
          <w:rFonts w:ascii="Times New Roman" w:hAnsi="Times New Roman" w:cs="Times New Roman"/>
          <w:sz w:val="20"/>
          <w:szCs w:val="20"/>
        </w:rPr>
      </w:pPr>
    </w:p>
    <w:p w:rsidR="00C72525" w:rsidRDefault="00C72525" w:rsidP="00C72525">
      <w:pPr>
        <w:spacing w:line="276" w:lineRule="auto"/>
        <w:rPr>
          <w:rFonts w:ascii="Times New Roman" w:hAnsi="Times New Roman" w:cs="Times New Roman"/>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VIIIth Semester</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VII Optional</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Criminal Law Group</w:t>
      </w:r>
    </w:p>
    <w:p w:rsidR="00C72525"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Socio-Economic Offences-II</w:t>
      </w:r>
    </w:p>
    <w:p w:rsidR="00C72525" w:rsidRPr="00E87D1B"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:Offences Related to Supplies</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22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Hoarding and Profiteering</w:t>
      </w:r>
    </w:p>
    <w:p w:rsidR="00C72525" w:rsidRPr="00E87D1B" w:rsidRDefault="00C72525" w:rsidP="000A709A">
      <w:pPr>
        <w:pStyle w:val="ListParagraph"/>
        <w:numPr>
          <w:ilvl w:val="0"/>
          <w:numId w:val="22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Laws relating to maintenance of essential supplies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 Adulteration, Measures &amp; Packaging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0A709A">
      <w:pPr>
        <w:pStyle w:val="ListParagraph"/>
        <w:numPr>
          <w:ilvl w:val="0"/>
          <w:numId w:val="22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Prevention of food adulteration.</w:t>
      </w:r>
    </w:p>
    <w:p w:rsidR="00C72525" w:rsidRPr="00E87D1B" w:rsidRDefault="00C72525" w:rsidP="000A709A">
      <w:pPr>
        <w:pStyle w:val="ListParagraph"/>
        <w:numPr>
          <w:ilvl w:val="0"/>
          <w:numId w:val="22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Offences relating weight &amp; measures and packaging.</w:t>
      </w:r>
    </w:p>
    <w:p w:rsidR="00C72525" w:rsidRPr="00E87D1B" w:rsidRDefault="00C72525" w:rsidP="000A709A">
      <w:pPr>
        <w:pStyle w:val="ListParagraph"/>
        <w:numPr>
          <w:ilvl w:val="0"/>
          <w:numId w:val="223"/>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Control of Spurious Drugs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III: Investigation and Prosecution</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0A709A">
      <w:pPr>
        <w:pStyle w:val="ListParagraph"/>
        <w:numPr>
          <w:ilvl w:val="0"/>
          <w:numId w:val="22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Central Vigilance Commission (CVC)</w:t>
      </w:r>
    </w:p>
    <w:p w:rsidR="00C72525" w:rsidRPr="00E87D1B" w:rsidRDefault="00C72525" w:rsidP="000A709A">
      <w:pPr>
        <w:pStyle w:val="ListParagraph"/>
        <w:numPr>
          <w:ilvl w:val="0"/>
          <w:numId w:val="22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Central Bureau of Investigation (CBI)</w:t>
      </w:r>
    </w:p>
    <w:p w:rsidR="00C72525" w:rsidRPr="00E87D1B" w:rsidRDefault="00C72525" w:rsidP="000A709A">
      <w:pPr>
        <w:pStyle w:val="ListParagraph"/>
        <w:numPr>
          <w:ilvl w:val="0"/>
          <w:numId w:val="22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Crimi</w:t>
      </w:r>
      <w:r>
        <w:rPr>
          <w:rFonts w:ascii="Times New Roman" w:eastAsia="Calibri" w:hAnsi="Times New Roman" w:cs="Times New Roman"/>
          <w:sz w:val="20"/>
          <w:szCs w:val="20"/>
        </w:rPr>
        <w:t>nal Investigation Department , C</w:t>
      </w:r>
      <w:r w:rsidRPr="00E87D1B">
        <w:rPr>
          <w:rFonts w:ascii="Times New Roman" w:eastAsia="Calibri" w:hAnsi="Times New Roman" w:cs="Times New Roman"/>
          <w:sz w:val="20"/>
          <w:szCs w:val="20"/>
        </w:rPr>
        <w:t>ommission of</w:t>
      </w:r>
      <w:r>
        <w:rPr>
          <w:rFonts w:ascii="Times New Roman" w:eastAsia="Calibri" w:hAnsi="Times New Roman" w:cs="Times New Roman"/>
          <w:sz w:val="20"/>
          <w:szCs w:val="20"/>
        </w:rPr>
        <w:t xml:space="preserve"> I</w:t>
      </w:r>
      <w:r w:rsidRPr="00E87D1B">
        <w:rPr>
          <w:rFonts w:ascii="Times New Roman" w:eastAsia="Calibri" w:hAnsi="Times New Roman" w:cs="Times New Roman"/>
          <w:sz w:val="20"/>
          <w:szCs w:val="20"/>
        </w:rPr>
        <w:t>nquiry Act,1952</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IV Illegal Arms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0A709A">
      <w:pPr>
        <w:pStyle w:val="ListParagraph"/>
        <w:numPr>
          <w:ilvl w:val="0"/>
          <w:numId w:val="22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Arms Act,1959</w:t>
      </w:r>
    </w:p>
    <w:p w:rsidR="00C72525" w:rsidRPr="00E87D1B" w:rsidRDefault="00C72525" w:rsidP="000A709A">
      <w:pPr>
        <w:pStyle w:val="ListParagraph"/>
        <w:numPr>
          <w:ilvl w:val="0"/>
          <w:numId w:val="225"/>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Human &amp; Child Trafficking</w:t>
      </w:r>
    </w:p>
    <w:p w:rsidR="00C72525"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Acts</w:t>
      </w:r>
      <w:r w:rsidRPr="00E87D1B">
        <w:rPr>
          <w:rFonts w:ascii="Times New Roman" w:eastAsia="Calibri" w:hAnsi="Times New Roman" w:cs="Times New Roman"/>
          <w:b/>
          <w:bCs/>
          <w:sz w:val="20"/>
          <w:szCs w:val="20"/>
        </w:rPr>
        <w:t>:</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1.The Prevention of Black Marketing and Maintenance of Supplies of Essential Commodities Act, 1980 </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2.The Drugs and Cosmetics Act, 1940 </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3.The Standards of Weight and Measures Act, 1976 4.The Bureau of Indian Standards, 1986</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The Arms Act, 1959</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Legal Metrology Act, 2009</w:t>
      </w: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VIIIth Semester</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VII Optional</w:t>
      </w:r>
    </w:p>
    <w:p w:rsidR="00C72525" w:rsidRPr="00E87D1B"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Business Law Group</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CAPITAL MARKET &amp; SECURITY LAW</w:t>
      </w:r>
    </w:p>
    <w:p w:rsidR="00C72525" w:rsidRPr="00083FFF" w:rsidRDefault="00C72525" w:rsidP="00C72525">
      <w:pPr>
        <w:spacing w:line="276" w:lineRule="auto"/>
        <w:jc w:val="both"/>
        <w:rPr>
          <w:rFonts w:ascii="Times New Roman" w:hAnsi="Times New Roman" w:cs="Times New Roman"/>
          <w:b/>
          <w:bCs/>
          <w:sz w:val="20"/>
          <w:szCs w:val="20"/>
        </w:rPr>
      </w:pPr>
      <w:r w:rsidRPr="00083FFF">
        <w:rPr>
          <w:rFonts w:ascii="Times New Roman" w:hAnsi="Times New Roman" w:cs="Times New Roman"/>
          <w:b/>
          <w:bCs/>
          <w:sz w:val="20"/>
          <w:szCs w:val="20"/>
        </w:rPr>
        <w:t xml:space="preserve">Unit I: Capital Market &amp; Regulatory Framework </w:t>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t>(Lectures 10)</w:t>
      </w:r>
    </w:p>
    <w:p w:rsidR="00C72525" w:rsidRPr="00083FFF" w:rsidRDefault="00C72525" w:rsidP="000A709A">
      <w:pPr>
        <w:pStyle w:val="ListParagraph"/>
        <w:numPr>
          <w:ilvl w:val="0"/>
          <w:numId w:val="226"/>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Overview of Capital Market</w:t>
      </w:r>
    </w:p>
    <w:p w:rsidR="00C72525" w:rsidRPr="00083FFF" w:rsidRDefault="00C72525" w:rsidP="000A709A">
      <w:pPr>
        <w:pStyle w:val="ListParagraph"/>
        <w:numPr>
          <w:ilvl w:val="0"/>
          <w:numId w:val="226"/>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Securities Contract Regulation Act, 1956: An Overview</w:t>
      </w:r>
    </w:p>
    <w:p w:rsidR="00C72525" w:rsidRPr="00083FFF" w:rsidRDefault="00C72525" w:rsidP="000A709A">
      <w:pPr>
        <w:pStyle w:val="ListParagraph"/>
        <w:numPr>
          <w:ilvl w:val="0"/>
          <w:numId w:val="226"/>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Stock Exchange: Regulatory Framework, Recognition, Demutualization, Corporatisation, Bye Laws</w:t>
      </w:r>
    </w:p>
    <w:p w:rsidR="00C72525" w:rsidRPr="00083FFF" w:rsidRDefault="00C72525" w:rsidP="000A709A">
      <w:pPr>
        <w:pStyle w:val="ListParagraph"/>
        <w:numPr>
          <w:ilvl w:val="0"/>
          <w:numId w:val="226"/>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Listing and Delisting of Securities: SEBI (Issue of Capital and Disclosure Requirements) Regulations, 2009</w:t>
      </w:r>
    </w:p>
    <w:p w:rsidR="00C72525" w:rsidRPr="00083FFF" w:rsidRDefault="00C72525" w:rsidP="000A709A">
      <w:pPr>
        <w:pStyle w:val="ListParagraph"/>
        <w:numPr>
          <w:ilvl w:val="0"/>
          <w:numId w:val="226"/>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SEBI (Credit Rating Agencies) Regulations, 1999: IPO Grading &amp; Credit Rating</w:t>
      </w:r>
    </w:p>
    <w:p w:rsidR="00C72525" w:rsidRPr="00083FFF" w:rsidRDefault="00C72525" w:rsidP="00C72525">
      <w:pPr>
        <w:spacing w:line="276" w:lineRule="auto"/>
        <w:jc w:val="both"/>
        <w:rPr>
          <w:rFonts w:ascii="Times New Roman" w:hAnsi="Times New Roman" w:cs="Times New Roman"/>
          <w:b/>
          <w:bCs/>
          <w:sz w:val="20"/>
          <w:szCs w:val="20"/>
        </w:rPr>
      </w:pPr>
      <w:r w:rsidRPr="00083FFF">
        <w:rPr>
          <w:rFonts w:ascii="Times New Roman" w:hAnsi="Times New Roman" w:cs="Times New Roman"/>
          <w:b/>
          <w:bCs/>
          <w:sz w:val="20"/>
          <w:szCs w:val="20"/>
        </w:rPr>
        <w:t>UNIT II: Demat Shares and Security Settlement</w:t>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t>(Lectures 10)</w:t>
      </w:r>
    </w:p>
    <w:p w:rsidR="00C72525" w:rsidRPr="00083FFF" w:rsidRDefault="00C72525" w:rsidP="000A709A">
      <w:pPr>
        <w:pStyle w:val="ListParagraph"/>
        <w:numPr>
          <w:ilvl w:val="0"/>
          <w:numId w:val="227"/>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The Depositories Act, 1996: An Overview, Depositories, Depository Participant, Registered &amp; Beneficial Owners</w:t>
      </w:r>
    </w:p>
    <w:p w:rsidR="00C72525" w:rsidRPr="00083FFF" w:rsidRDefault="00C72525" w:rsidP="000A709A">
      <w:pPr>
        <w:pStyle w:val="ListParagraph"/>
        <w:numPr>
          <w:ilvl w:val="0"/>
          <w:numId w:val="227"/>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Dematerialisation, Rematerialisation, Fungibility of Securities, Merits &amp; Demerits,</w:t>
      </w:r>
    </w:p>
    <w:p w:rsidR="00C72525" w:rsidRPr="00083FFF" w:rsidRDefault="00C72525" w:rsidP="000A709A">
      <w:pPr>
        <w:pStyle w:val="ListParagraph"/>
        <w:numPr>
          <w:ilvl w:val="0"/>
          <w:numId w:val="227"/>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Security Settlement and Clearing Corporation</w:t>
      </w:r>
    </w:p>
    <w:p w:rsidR="00C72525" w:rsidRPr="00083FFF" w:rsidRDefault="00C72525" w:rsidP="00C72525">
      <w:pPr>
        <w:spacing w:line="276" w:lineRule="auto"/>
        <w:jc w:val="both"/>
        <w:rPr>
          <w:rFonts w:ascii="Times New Roman" w:hAnsi="Times New Roman" w:cs="Times New Roman"/>
          <w:b/>
          <w:bCs/>
          <w:sz w:val="20"/>
          <w:szCs w:val="20"/>
        </w:rPr>
      </w:pPr>
      <w:r w:rsidRPr="00083FFF">
        <w:rPr>
          <w:rFonts w:ascii="Times New Roman" w:hAnsi="Times New Roman" w:cs="Times New Roman"/>
          <w:b/>
          <w:bCs/>
          <w:sz w:val="20"/>
          <w:szCs w:val="20"/>
        </w:rPr>
        <w:t xml:space="preserve">UNIT III: Security and Exchange Board of India </w:t>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t>(Lectures 10)</w:t>
      </w:r>
    </w:p>
    <w:p w:rsidR="00C72525" w:rsidRPr="00083FFF" w:rsidRDefault="00C72525" w:rsidP="000A709A">
      <w:pPr>
        <w:pStyle w:val="ListParagraph"/>
        <w:numPr>
          <w:ilvl w:val="0"/>
          <w:numId w:val="228"/>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Security and Exchange Board of India, Act, 1992: An Appraisal</w:t>
      </w:r>
    </w:p>
    <w:p w:rsidR="00C72525" w:rsidRPr="00083FFF" w:rsidRDefault="00C72525" w:rsidP="000A709A">
      <w:pPr>
        <w:pStyle w:val="ListParagraph"/>
        <w:numPr>
          <w:ilvl w:val="0"/>
          <w:numId w:val="228"/>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SEBI: Composition, Power, Functions and Duties</w:t>
      </w:r>
    </w:p>
    <w:p w:rsidR="00C72525" w:rsidRPr="00083FFF" w:rsidRDefault="00C72525" w:rsidP="000A709A">
      <w:pPr>
        <w:pStyle w:val="ListParagraph"/>
        <w:numPr>
          <w:ilvl w:val="0"/>
          <w:numId w:val="228"/>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SEBI: Enforcement, Remedies and Regulation of  Issuer, Investor and Intermediaries.</w:t>
      </w:r>
    </w:p>
    <w:p w:rsidR="00C72525" w:rsidRPr="00083FFF" w:rsidRDefault="00C72525" w:rsidP="000A709A">
      <w:pPr>
        <w:pStyle w:val="ListParagraph"/>
        <w:numPr>
          <w:ilvl w:val="0"/>
          <w:numId w:val="228"/>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Insider Trading (Prohibition) Regulation, 2015: Insider Trading, Unpublished Price Sensitive Information, Disclosure Requirements</w:t>
      </w:r>
    </w:p>
    <w:p w:rsidR="00C72525" w:rsidRPr="00083FFF" w:rsidRDefault="00C72525" w:rsidP="00C72525">
      <w:pPr>
        <w:spacing w:line="276" w:lineRule="auto"/>
        <w:jc w:val="both"/>
        <w:rPr>
          <w:rFonts w:ascii="Times New Roman" w:hAnsi="Times New Roman" w:cs="Times New Roman"/>
          <w:b/>
          <w:bCs/>
          <w:sz w:val="20"/>
          <w:szCs w:val="20"/>
        </w:rPr>
      </w:pPr>
      <w:r w:rsidRPr="00083FFF">
        <w:rPr>
          <w:rFonts w:ascii="Times New Roman" w:hAnsi="Times New Roman" w:cs="Times New Roman"/>
          <w:b/>
          <w:bCs/>
          <w:sz w:val="20"/>
          <w:szCs w:val="20"/>
        </w:rPr>
        <w:t>UNIT IV: SAFAESI &amp; MUTUAL FUND</w:t>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r>
      <w:r w:rsidRPr="00083FFF">
        <w:rPr>
          <w:rFonts w:ascii="Times New Roman" w:hAnsi="Times New Roman" w:cs="Times New Roman"/>
          <w:b/>
          <w:bCs/>
          <w:sz w:val="20"/>
          <w:szCs w:val="20"/>
        </w:rPr>
        <w:tab/>
        <w:t>(Lectures 10)</w:t>
      </w:r>
    </w:p>
    <w:p w:rsidR="00C72525" w:rsidRPr="00083FFF" w:rsidRDefault="00C72525" w:rsidP="000A709A">
      <w:pPr>
        <w:pStyle w:val="ListParagraph"/>
        <w:numPr>
          <w:ilvl w:val="0"/>
          <w:numId w:val="229"/>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SARFAESI Act, 2002: An Overview, Securitization &amp; Asset Reconstruction</w:t>
      </w:r>
      <w:r w:rsidR="00E46C29" w:rsidRPr="00083FFF">
        <w:rPr>
          <w:rFonts w:ascii="Times New Roman" w:hAnsi="Times New Roman" w:cs="Times New Roman"/>
          <w:sz w:val="20"/>
          <w:szCs w:val="20"/>
        </w:rPr>
        <w:t xml:space="preserve"> &amp; IBC 2016</w:t>
      </w:r>
    </w:p>
    <w:p w:rsidR="00C72525" w:rsidRPr="00083FFF" w:rsidRDefault="00C72525" w:rsidP="000A709A">
      <w:pPr>
        <w:pStyle w:val="ListParagraph"/>
        <w:numPr>
          <w:ilvl w:val="0"/>
          <w:numId w:val="229"/>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Enforcement of Security Interest, Asset Backed Securities:</w:t>
      </w:r>
      <w:r w:rsidR="00E46C29" w:rsidRPr="00083FFF">
        <w:rPr>
          <w:rFonts w:ascii="Times New Roman" w:hAnsi="Times New Roman" w:cs="Times New Roman"/>
          <w:sz w:val="20"/>
          <w:szCs w:val="20"/>
        </w:rPr>
        <w:t xml:space="preserve"> </w:t>
      </w:r>
      <w:r w:rsidRPr="00083FFF">
        <w:rPr>
          <w:rFonts w:ascii="Times New Roman" w:hAnsi="Times New Roman" w:cs="Times New Roman"/>
          <w:sz w:val="20"/>
          <w:szCs w:val="20"/>
        </w:rPr>
        <w:t xml:space="preserve">SEBI (Issue and Listing of Debt Securities) Regulations, 2008. </w:t>
      </w:r>
    </w:p>
    <w:p w:rsidR="00C72525" w:rsidRPr="00083FFF" w:rsidRDefault="00C72525" w:rsidP="000A709A">
      <w:pPr>
        <w:pStyle w:val="ListParagraph"/>
        <w:numPr>
          <w:ilvl w:val="0"/>
          <w:numId w:val="229"/>
        </w:numPr>
        <w:spacing w:line="276" w:lineRule="auto"/>
        <w:jc w:val="both"/>
        <w:rPr>
          <w:rFonts w:ascii="Times New Roman" w:hAnsi="Times New Roman" w:cs="Times New Roman"/>
          <w:sz w:val="20"/>
          <w:szCs w:val="20"/>
        </w:rPr>
      </w:pPr>
      <w:r w:rsidRPr="00083FFF">
        <w:rPr>
          <w:rFonts w:ascii="Times New Roman" w:hAnsi="Times New Roman" w:cs="Times New Roman"/>
          <w:sz w:val="20"/>
          <w:szCs w:val="20"/>
        </w:rPr>
        <w:t>SEBI (Mutual Fund) Regulations, 1996: Mutual Fund and SEBI (Collective Investment Schemes) Regulations, 1999 : Collective Investment Scheme: Ponzi Scheme, Asset Management Company, AMFI, Role of SEBI &amp; Regulation of Mutual Funds</w:t>
      </w:r>
    </w:p>
    <w:p w:rsidR="00C72525" w:rsidRPr="00083FFF" w:rsidRDefault="00C72525" w:rsidP="00C72525">
      <w:pPr>
        <w:spacing w:line="276" w:lineRule="auto"/>
        <w:jc w:val="both"/>
        <w:rPr>
          <w:rFonts w:ascii="Times New Roman" w:hAnsi="Times New Roman" w:cs="Times New Roman"/>
          <w:b/>
          <w:bCs/>
          <w:sz w:val="20"/>
          <w:szCs w:val="20"/>
        </w:rPr>
      </w:pPr>
      <w:r w:rsidRPr="00083FFF">
        <w:rPr>
          <w:rFonts w:ascii="Times New Roman" w:hAnsi="Times New Roman" w:cs="Times New Roman"/>
          <w:b/>
          <w:bCs/>
          <w:sz w:val="20"/>
          <w:szCs w:val="20"/>
        </w:rPr>
        <w:t>Books</w:t>
      </w:r>
    </w:p>
    <w:p w:rsidR="00C72525" w:rsidRPr="00083FFF" w:rsidRDefault="00C72525" w:rsidP="00C72525">
      <w:pPr>
        <w:spacing w:after="0" w:line="276" w:lineRule="auto"/>
        <w:jc w:val="both"/>
        <w:rPr>
          <w:rFonts w:ascii="Times New Roman" w:hAnsi="Times New Roman" w:cs="Times New Roman"/>
          <w:sz w:val="20"/>
          <w:szCs w:val="20"/>
        </w:rPr>
      </w:pPr>
      <w:r w:rsidRPr="00083FFF">
        <w:rPr>
          <w:rFonts w:ascii="Times New Roman" w:hAnsi="Times New Roman" w:cs="Times New Roman"/>
          <w:sz w:val="20"/>
          <w:szCs w:val="20"/>
        </w:rPr>
        <w:t xml:space="preserve">1. E. Gordon &amp; : Capital Market in India; Himalaya Publishing House, </w:t>
      </w:r>
    </w:p>
    <w:p w:rsidR="00C72525" w:rsidRPr="00083FFF" w:rsidRDefault="00C72525" w:rsidP="00C72525">
      <w:pPr>
        <w:spacing w:after="0" w:line="276" w:lineRule="auto"/>
        <w:jc w:val="both"/>
        <w:rPr>
          <w:rFonts w:ascii="Times New Roman" w:hAnsi="Times New Roman" w:cs="Times New Roman"/>
          <w:sz w:val="20"/>
          <w:szCs w:val="20"/>
        </w:rPr>
      </w:pPr>
      <w:r w:rsidRPr="00083FFF">
        <w:rPr>
          <w:rFonts w:ascii="Times New Roman" w:hAnsi="Times New Roman" w:cs="Times New Roman"/>
          <w:sz w:val="20"/>
          <w:szCs w:val="20"/>
        </w:rPr>
        <w:t>2. SanjeevAggarwal : Guide to Indian Capital Market; Bharat Law House,</w:t>
      </w:r>
    </w:p>
    <w:p w:rsidR="00C72525" w:rsidRPr="00083FFF" w:rsidRDefault="00C72525" w:rsidP="00C72525">
      <w:pPr>
        <w:spacing w:after="0" w:line="276" w:lineRule="auto"/>
        <w:jc w:val="both"/>
        <w:rPr>
          <w:rFonts w:ascii="Times New Roman" w:hAnsi="Times New Roman" w:cs="Times New Roman"/>
          <w:sz w:val="20"/>
          <w:szCs w:val="20"/>
        </w:rPr>
      </w:pPr>
      <w:r w:rsidRPr="00083FFF">
        <w:rPr>
          <w:rFonts w:ascii="Times New Roman" w:hAnsi="Times New Roman" w:cs="Times New Roman"/>
          <w:sz w:val="20"/>
          <w:szCs w:val="20"/>
        </w:rPr>
        <w:t>3. V.L. Iyer : SEBI Practice Manual; Taxman Allied Service (P) Ltd</w:t>
      </w:r>
    </w:p>
    <w:p w:rsidR="00C72525" w:rsidRPr="00083FFF" w:rsidRDefault="00C72525" w:rsidP="00C72525">
      <w:pPr>
        <w:spacing w:after="0" w:line="276" w:lineRule="auto"/>
        <w:jc w:val="both"/>
        <w:rPr>
          <w:rFonts w:ascii="Times New Roman" w:hAnsi="Times New Roman" w:cs="Times New Roman"/>
          <w:sz w:val="20"/>
          <w:szCs w:val="20"/>
        </w:rPr>
      </w:pPr>
      <w:r w:rsidRPr="00083FFF">
        <w:rPr>
          <w:rFonts w:ascii="Times New Roman" w:hAnsi="Times New Roman" w:cs="Times New Roman"/>
          <w:sz w:val="20"/>
          <w:szCs w:val="20"/>
        </w:rPr>
        <w:t>4. M.Y. Khan : Indian Financial Systems; Tata McGraw Hill.</w:t>
      </w:r>
    </w:p>
    <w:p w:rsidR="00C72525" w:rsidRPr="00083FFF" w:rsidRDefault="00C72525" w:rsidP="00C72525">
      <w:pPr>
        <w:spacing w:after="0" w:line="276" w:lineRule="auto"/>
        <w:jc w:val="both"/>
        <w:rPr>
          <w:rFonts w:ascii="Times New Roman" w:hAnsi="Times New Roman" w:cs="Times New Roman"/>
          <w:sz w:val="20"/>
          <w:szCs w:val="20"/>
        </w:rPr>
      </w:pPr>
      <w:r w:rsidRPr="00083FFF">
        <w:rPr>
          <w:rFonts w:ascii="Times New Roman" w:hAnsi="Times New Roman" w:cs="Times New Roman"/>
          <w:sz w:val="20"/>
          <w:szCs w:val="20"/>
        </w:rPr>
        <w:t xml:space="preserve"> 5. S. Suryanarayanan&amp; : SEBI – Law, Practice &amp; Procedure; Commercial Law Publishers (India) V. Varadarajan Pvt. Ltd.</w:t>
      </w:r>
    </w:p>
    <w:p w:rsidR="00C72525" w:rsidRPr="00083FFF" w:rsidRDefault="00C72525" w:rsidP="00C72525">
      <w:pPr>
        <w:spacing w:after="0" w:line="276" w:lineRule="auto"/>
        <w:jc w:val="both"/>
        <w:rPr>
          <w:rFonts w:ascii="Times New Roman" w:hAnsi="Times New Roman" w:cs="Times New Roman"/>
          <w:sz w:val="20"/>
          <w:szCs w:val="20"/>
        </w:rPr>
      </w:pPr>
      <w:r w:rsidRPr="00083FFF">
        <w:rPr>
          <w:rFonts w:ascii="Times New Roman" w:hAnsi="Times New Roman" w:cs="Times New Roman"/>
          <w:sz w:val="20"/>
          <w:szCs w:val="20"/>
        </w:rPr>
        <w:t>6. Taxmann : SEBI Manual</w:t>
      </w:r>
    </w:p>
    <w:p w:rsidR="00C72525" w:rsidRDefault="00C72525" w:rsidP="00C72525">
      <w:pPr>
        <w:pStyle w:val="ListParagraph"/>
        <w:spacing w:after="0" w:line="240" w:lineRule="auto"/>
        <w:jc w:val="center"/>
        <w:rPr>
          <w:rFonts w:ascii="Times New Roman" w:hAnsi="Times New Roman" w:cs="Times New Roman"/>
          <w:b/>
          <w:bCs/>
          <w:sz w:val="20"/>
          <w:szCs w:val="20"/>
        </w:rPr>
      </w:pPr>
    </w:p>
    <w:p w:rsidR="00EA53BA" w:rsidRDefault="00EA53BA" w:rsidP="00C72525">
      <w:pPr>
        <w:pStyle w:val="ListParagraph"/>
        <w:spacing w:after="0" w:line="240" w:lineRule="auto"/>
        <w:jc w:val="center"/>
        <w:rPr>
          <w:rFonts w:ascii="Times New Roman" w:hAnsi="Times New Roman" w:cs="Times New Roman"/>
          <w:b/>
          <w:bCs/>
          <w:sz w:val="20"/>
          <w:szCs w:val="20"/>
        </w:rPr>
      </w:pPr>
    </w:p>
    <w:p w:rsidR="00EA53BA" w:rsidRDefault="00EA53BA" w:rsidP="00C72525">
      <w:pPr>
        <w:pStyle w:val="ListParagraph"/>
        <w:spacing w:after="0" w:line="240" w:lineRule="auto"/>
        <w:jc w:val="center"/>
        <w:rPr>
          <w:rFonts w:ascii="Times New Roman" w:hAnsi="Times New Roman" w:cs="Times New Roman"/>
          <w:b/>
          <w:bCs/>
          <w:sz w:val="20"/>
          <w:szCs w:val="20"/>
        </w:rPr>
      </w:pPr>
    </w:p>
    <w:p w:rsidR="00EA53BA" w:rsidRDefault="00EA53BA" w:rsidP="00C72525">
      <w:pPr>
        <w:pStyle w:val="ListParagraph"/>
        <w:spacing w:after="0" w:line="240" w:lineRule="auto"/>
        <w:jc w:val="center"/>
        <w:rPr>
          <w:rFonts w:ascii="Times New Roman" w:hAnsi="Times New Roman" w:cs="Times New Roman"/>
          <w:b/>
          <w:bCs/>
          <w:sz w:val="20"/>
          <w:szCs w:val="20"/>
        </w:rPr>
      </w:pPr>
    </w:p>
    <w:p w:rsidR="00083FFF" w:rsidRDefault="00083FFF" w:rsidP="00C72525">
      <w:pPr>
        <w:pStyle w:val="ListParagraph"/>
        <w:spacing w:after="0" w:line="240" w:lineRule="auto"/>
        <w:jc w:val="center"/>
        <w:rPr>
          <w:rFonts w:ascii="Times New Roman" w:hAnsi="Times New Roman" w:cs="Times New Roman"/>
          <w:b/>
          <w:bCs/>
          <w:sz w:val="20"/>
          <w:szCs w:val="20"/>
        </w:rPr>
      </w:pPr>
    </w:p>
    <w:p w:rsidR="00083FFF" w:rsidRDefault="00083FFF" w:rsidP="00C72525">
      <w:pPr>
        <w:pStyle w:val="ListParagraph"/>
        <w:spacing w:after="0" w:line="240" w:lineRule="auto"/>
        <w:jc w:val="center"/>
        <w:rPr>
          <w:rFonts w:ascii="Times New Roman" w:hAnsi="Times New Roman" w:cs="Times New Roman"/>
          <w:b/>
          <w:bCs/>
          <w:sz w:val="20"/>
          <w:szCs w:val="20"/>
        </w:rPr>
      </w:pPr>
    </w:p>
    <w:p w:rsidR="00083FFF" w:rsidRDefault="00083FFF" w:rsidP="00C72525">
      <w:pPr>
        <w:pStyle w:val="ListParagraph"/>
        <w:spacing w:after="0" w:line="240" w:lineRule="auto"/>
        <w:jc w:val="center"/>
        <w:rPr>
          <w:rFonts w:ascii="Times New Roman" w:hAnsi="Times New Roman" w:cs="Times New Roman"/>
          <w:b/>
          <w:bCs/>
          <w:sz w:val="20"/>
          <w:szCs w:val="20"/>
        </w:rPr>
      </w:pPr>
    </w:p>
    <w:p w:rsidR="00083FFF" w:rsidRDefault="00083FFF" w:rsidP="00C72525">
      <w:pPr>
        <w:pStyle w:val="ListParagraph"/>
        <w:spacing w:after="0" w:line="240"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VIIIth Semester</w:t>
      </w:r>
    </w:p>
    <w:p w:rsidR="00C72525" w:rsidRPr="00E87D1B" w:rsidRDefault="00C72525" w:rsidP="00C72525">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VII Optional</w:t>
      </w:r>
    </w:p>
    <w:p w:rsidR="00C72525" w:rsidRPr="00E87D1B" w:rsidRDefault="00C72525" w:rsidP="00C72525">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International Law Group</w:t>
      </w:r>
    </w:p>
    <w:p w:rsidR="00C72525" w:rsidRPr="00E87D1B" w:rsidRDefault="00C72525" w:rsidP="00C72525">
      <w:pPr>
        <w:spacing w:after="0" w:line="240" w:lineRule="auto"/>
        <w:jc w:val="center"/>
        <w:rPr>
          <w:rFonts w:ascii="Times New Roman" w:hAnsi="Times New Roman"/>
          <w:b/>
          <w:sz w:val="20"/>
          <w:szCs w:val="20"/>
        </w:rPr>
      </w:pPr>
      <w:r w:rsidRPr="00E87D1B">
        <w:rPr>
          <w:rFonts w:ascii="Times New Roman" w:hAnsi="Times New Roman"/>
          <w:b/>
          <w:sz w:val="20"/>
          <w:szCs w:val="20"/>
        </w:rPr>
        <w:t xml:space="preserve">International Criminal Law </w:t>
      </w:r>
    </w:p>
    <w:p w:rsidR="00C72525" w:rsidRPr="00E87D1B" w:rsidRDefault="00C72525" w:rsidP="00C72525">
      <w:pPr>
        <w:spacing w:line="360" w:lineRule="auto"/>
        <w:rPr>
          <w:rFonts w:ascii="Times New Roman" w:hAnsi="Times New Roman"/>
          <w:b/>
          <w:bCs/>
          <w:sz w:val="20"/>
          <w:szCs w:val="20"/>
        </w:rPr>
      </w:pPr>
      <w:r w:rsidRPr="00E87D1B">
        <w:rPr>
          <w:rFonts w:ascii="Times New Roman" w:hAnsi="Times New Roman"/>
          <w:b/>
          <w:bCs/>
          <w:sz w:val="20"/>
          <w:szCs w:val="20"/>
        </w:rPr>
        <w:t>Unit I – Introduction</w:t>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t>(Lectures 10)</w:t>
      </w:r>
    </w:p>
    <w:p w:rsidR="00C72525" w:rsidRPr="00E87D1B" w:rsidRDefault="00C72525" w:rsidP="000A709A">
      <w:pPr>
        <w:pStyle w:val="ListParagraph"/>
        <w:numPr>
          <w:ilvl w:val="0"/>
          <w:numId w:val="234"/>
        </w:numPr>
        <w:spacing w:after="200" w:line="360" w:lineRule="auto"/>
        <w:rPr>
          <w:rFonts w:ascii="Times New Roman" w:hAnsi="Times New Roman"/>
          <w:sz w:val="20"/>
          <w:szCs w:val="20"/>
        </w:rPr>
      </w:pPr>
      <w:r w:rsidRPr="00E87D1B">
        <w:rPr>
          <w:rFonts w:ascii="Times New Roman" w:hAnsi="Times New Roman"/>
          <w:sz w:val="20"/>
          <w:szCs w:val="20"/>
        </w:rPr>
        <w:t>Fundamentals of International Criminal Law : Main Features of International Criminal Law.</w:t>
      </w:r>
    </w:p>
    <w:p w:rsidR="00C72525" w:rsidRPr="00E87D1B" w:rsidRDefault="00C72525" w:rsidP="000A709A">
      <w:pPr>
        <w:pStyle w:val="ListParagraph"/>
        <w:numPr>
          <w:ilvl w:val="0"/>
          <w:numId w:val="234"/>
        </w:numPr>
        <w:spacing w:after="200" w:line="360" w:lineRule="auto"/>
        <w:rPr>
          <w:rFonts w:ascii="Times New Roman" w:hAnsi="Times New Roman"/>
          <w:sz w:val="20"/>
          <w:szCs w:val="20"/>
        </w:rPr>
      </w:pPr>
      <w:r w:rsidRPr="00E87D1B">
        <w:rPr>
          <w:rFonts w:ascii="Times New Roman" w:hAnsi="Times New Roman"/>
          <w:sz w:val="20"/>
          <w:szCs w:val="20"/>
        </w:rPr>
        <w:t>Sources of  International Criminal Law.</w:t>
      </w:r>
    </w:p>
    <w:p w:rsidR="00C72525" w:rsidRPr="00E87D1B" w:rsidRDefault="00C72525" w:rsidP="000A709A">
      <w:pPr>
        <w:pStyle w:val="ListParagraph"/>
        <w:numPr>
          <w:ilvl w:val="0"/>
          <w:numId w:val="234"/>
        </w:numPr>
        <w:spacing w:after="200" w:line="360" w:lineRule="auto"/>
        <w:rPr>
          <w:rFonts w:ascii="Times New Roman" w:hAnsi="Times New Roman"/>
          <w:sz w:val="20"/>
          <w:szCs w:val="20"/>
        </w:rPr>
      </w:pPr>
      <w:r w:rsidRPr="00E87D1B">
        <w:rPr>
          <w:rFonts w:ascii="Times New Roman" w:hAnsi="Times New Roman"/>
          <w:sz w:val="20"/>
          <w:szCs w:val="20"/>
        </w:rPr>
        <w:t>Elements of International Crime : Mental Element , Intent , Special Intent ( Dolus</w:t>
      </w:r>
      <w:r w:rsidR="0083504F">
        <w:rPr>
          <w:rFonts w:ascii="Times New Roman" w:hAnsi="Times New Roman"/>
          <w:sz w:val="20"/>
          <w:szCs w:val="20"/>
        </w:rPr>
        <w:t xml:space="preserve"> </w:t>
      </w:r>
      <w:r w:rsidRPr="00E87D1B">
        <w:rPr>
          <w:rFonts w:ascii="Times New Roman" w:hAnsi="Times New Roman"/>
          <w:sz w:val="20"/>
          <w:szCs w:val="20"/>
        </w:rPr>
        <w:t>Specialis) , Recklessness , Knowledge , Culpability , Judicial Determination of Mental Element .</w:t>
      </w:r>
    </w:p>
    <w:p w:rsidR="00C72525" w:rsidRPr="00E87D1B" w:rsidRDefault="00C72525" w:rsidP="00C72525">
      <w:pPr>
        <w:spacing w:line="360" w:lineRule="auto"/>
        <w:rPr>
          <w:rFonts w:ascii="Times New Roman" w:hAnsi="Times New Roman"/>
          <w:b/>
          <w:bCs/>
          <w:sz w:val="20"/>
          <w:szCs w:val="20"/>
        </w:rPr>
      </w:pPr>
      <w:r w:rsidRPr="00E87D1B">
        <w:rPr>
          <w:rFonts w:ascii="Times New Roman" w:hAnsi="Times New Roman"/>
          <w:b/>
          <w:bCs/>
          <w:sz w:val="20"/>
          <w:szCs w:val="20"/>
        </w:rPr>
        <w:t xml:space="preserve">Unit II – Substantive Criminal Law </w:t>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Pr>
          <w:rFonts w:ascii="Times New Roman" w:hAnsi="Times New Roman"/>
          <w:b/>
          <w:bCs/>
          <w:sz w:val="20"/>
          <w:szCs w:val="20"/>
        </w:rPr>
        <w:tab/>
      </w:r>
      <w:r w:rsidRPr="00E87D1B">
        <w:rPr>
          <w:rFonts w:ascii="Times New Roman" w:hAnsi="Times New Roman"/>
          <w:b/>
          <w:bCs/>
          <w:sz w:val="20"/>
          <w:szCs w:val="20"/>
        </w:rPr>
        <w:t>(Lectures 10)</w:t>
      </w:r>
    </w:p>
    <w:p w:rsidR="00C72525" w:rsidRPr="00E87D1B" w:rsidRDefault="00C72525" w:rsidP="000A709A">
      <w:pPr>
        <w:pStyle w:val="ListParagraph"/>
        <w:numPr>
          <w:ilvl w:val="0"/>
          <w:numId w:val="233"/>
        </w:numPr>
        <w:spacing w:after="200" w:line="360" w:lineRule="auto"/>
        <w:rPr>
          <w:rFonts w:ascii="Times New Roman" w:hAnsi="Times New Roman"/>
          <w:sz w:val="20"/>
          <w:szCs w:val="20"/>
        </w:rPr>
      </w:pPr>
      <w:r w:rsidRPr="00E87D1B">
        <w:rPr>
          <w:rFonts w:ascii="Times New Roman" w:hAnsi="Times New Roman"/>
          <w:sz w:val="20"/>
          <w:szCs w:val="20"/>
        </w:rPr>
        <w:t>War Crimes</w:t>
      </w:r>
    </w:p>
    <w:p w:rsidR="00C72525" w:rsidRPr="00E87D1B" w:rsidRDefault="00C72525" w:rsidP="000A709A">
      <w:pPr>
        <w:pStyle w:val="ListParagraph"/>
        <w:numPr>
          <w:ilvl w:val="0"/>
          <w:numId w:val="233"/>
        </w:numPr>
        <w:spacing w:after="200" w:line="360" w:lineRule="auto"/>
        <w:rPr>
          <w:rFonts w:ascii="Times New Roman" w:hAnsi="Times New Roman"/>
          <w:sz w:val="20"/>
          <w:szCs w:val="20"/>
        </w:rPr>
      </w:pPr>
      <w:r w:rsidRPr="00E87D1B">
        <w:rPr>
          <w:rFonts w:ascii="Times New Roman" w:hAnsi="Times New Roman"/>
          <w:sz w:val="20"/>
          <w:szCs w:val="20"/>
        </w:rPr>
        <w:t xml:space="preserve"> Crimes against Humanity .</w:t>
      </w:r>
    </w:p>
    <w:p w:rsidR="00C72525" w:rsidRPr="00E87D1B" w:rsidRDefault="00C72525" w:rsidP="000A709A">
      <w:pPr>
        <w:pStyle w:val="ListParagraph"/>
        <w:numPr>
          <w:ilvl w:val="0"/>
          <w:numId w:val="233"/>
        </w:numPr>
        <w:spacing w:after="200" w:line="360" w:lineRule="auto"/>
        <w:rPr>
          <w:rFonts w:ascii="Times New Roman" w:hAnsi="Times New Roman"/>
          <w:sz w:val="20"/>
          <w:szCs w:val="20"/>
        </w:rPr>
      </w:pPr>
      <w:r w:rsidRPr="00E87D1B">
        <w:rPr>
          <w:rFonts w:ascii="Times New Roman" w:hAnsi="Times New Roman"/>
          <w:sz w:val="20"/>
          <w:szCs w:val="20"/>
        </w:rPr>
        <w:t>Genocide.</w:t>
      </w:r>
    </w:p>
    <w:p w:rsidR="00C72525" w:rsidRPr="00E87D1B" w:rsidRDefault="00C72525" w:rsidP="000A709A">
      <w:pPr>
        <w:pStyle w:val="ListParagraph"/>
        <w:numPr>
          <w:ilvl w:val="0"/>
          <w:numId w:val="233"/>
        </w:numPr>
        <w:spacing w:after="200" w:line="360" w:lineRule="auto"/>
        <w:rPr>
          <w:rFonts w:ascii="Times New Roman" w:hAnsi="Times New Roman"/>
          <w:sz w:val="20"/>
          <w:szCs w:val="20"/>
        </w:rPr>
      </w:pPr>
      <w:r w:rsidRPr="00E87D1B">
        <w:rPr>
          <w:rFonts w:ascii="Times New Roman" w:hAnsi="Times New Roman"/>
          <w:sz w:val="20"/>
          <w:szCs w:val="20"/>
        </w:rPr>
        <w:t>Torture and Aggression.</w:t>
      </w:r>
    </w:p>
    <w:p w:rsidR="00C72525" w:rsidRPr="00E87D1B" w:rsidRDefault="00C72525" w:rsidP="000A709A">
      <w:pPr>
        <w:pStyle w:val="ListParagraph"/>
        <w:numPr>
          <w:ilvl w:val="0"/>
          <w:numId w:val="233"/>
        </w:numPr>
        <w:spacing w:after="200" w:line="360" w:lineRule="auto"/>
        <w:rPr>
          <w:rFonts w:ascii="Times New Roman" w:hAnsi="Times New Roman"/>
          <w:sz w:val="20"/>
          <w:szCs w:val="20"/>
        </w:rPr>
      </w:pPr>
      <w:r w:rsidRPr="00E87D1B">
        <w:rPr>
          <w:rFonts w:ascii="Times New Roman" w:hAnsi="Times New Roman"/>
          <w:sz w:val="20"/>
          <w:szCs w:val="20"/>
        </w:rPr>
        <w:t>Terrorism .</w:t>
      </w:r>
    </w:p>
    <w:p w:rsidR="00C72525" w:rsidRPr="00E87D1B" w:rsidRDefault="00C72525" w:rsidP="00C72525">
      <w:pPr>
        <w:spacing w:line="360" w:lineRule="auto"/>
        <w:rPr>
          <w:rFonts w:ascii="Times New Roman" w:hAnsi="Times New Roman"/>
          <w:b/>
          <w:bCs/>
          <w:sz w:val="20"/>
          <w:szCs w:val="20"/>
        </w:rPr>
      </w:pPr>
      <w:r w:rsidRPr="00E87D1B">
        <w:rPr>
          <w:rFonts w:ascii="Times New Roman" w:hAnsi="Times New Roman"/>
          <w:b/>
          <w:bCs/>
          <w:sz w:val="20"/>
          <w:szCs w:val="20"/>
        </w:rPr>
        <w:t xml:space="preserve">Unit III – Modes of Criminal Liability </w:t>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Pr>
          <w:rFonts w:ascii="Times New Roman" w:hAnsi="Times New Roman"/>
          <w:b/>
          <w:bCs/>
          <w:sz w:val="20"/>
          <w:szCs w:val="20"/>
        </w:rPr>
        <w:tab/>
      </w:r>
      <w:r w:rsidRPr="00E87D1B">
        <w:rPr>
          <w:rFonts w:ascii="Times New Roman" w:hAnsi="Times New Roman"/>
          <w:b/>
          <w:bCs/>
          <w:sz w:val="20"/>
          <w:szCs w:val="20"/>
        </w:rPr>
        <w:t>(Lectures 10)</w:t>
      </w:r>
    </w:p>
    <w:p w:rsidR="00C72525" w:rsidRPr="00E87D1B" w:rsidRDefault="00C72525" w:rsidP="000A709A">
      <w:pPr>
        <w:pStyle w:val="ListParagraph"/>
        <w:numPr>
          <w:ilvl w:val="0"/>
          <w:numId w:val="230"/>
        </w:numPr>
        <w:spacing w:after="200" w:line="360" w:lineRule="auto"/>
        <w:rPr>
          <w:rFonts w:ascii="Times New Roman" w:hAnsi="Times New Roman"/>
          <w:sz w:val="20"/>
          <w:szCs w:val="20"/>
        </w:rPr>
      </w:pPr>
      <w:r w:rsidRPr="00E87D1B">
        <w:rPr>
          <w:rFonts w:ascii="Times New Roman" w:hAnsi="Times New Roman"/>
          <w:sz w:val="20"/>
          <w:szCs w:val="20"/>
        </w:rPr>
        <w:t>Perpetration: Joint and Indirect .</w:t>
      </w:r>
    </w:p>
    <w:p w:rsidR="00C72525" w:rsidRPr="00E87D1B" w:rsidRDefault="00C72525" w:rsidP="000A709A">
      <w:pPr>
        <w:pStyle w:val="ListParagraph"/>
        <w:numPr>
          <w:ilvl w:val="0"/>
          <w:numId w:val="230"/>
        </w:numPr>
        <w:spacing w:after="200" w:line="360" w:lineRule="auto"/>
        <w:rPr>
          <w:rFonts w:ascii="Times New Roman" w:hAnsi="Times New Roman"/>
          <w:sz w:val="20"/>
          <w:szCs w:val="20"/>
        </w:rPr>
      </w:pPr>
      <w:r w:rsidRPr="00E87D1B">
        <w:rPr>
          <w:rFonts w:ascii="Times New Roman" w:hAnsi="Times New Roman"/>
          <w:sz w:val="20"/>
          <w:szCs w:val="20"/>
        </w:rPr>
        <w:t>Superior Responsibility.</w:t>
      </w:r>
    </w:p>
    <w:p w:rsidR="00C72525" w:rsidRPr="00E87D1B" w:rsidRDefault="00C72525" w:rsidP="000A709A">
      <w:pPr>
        <w:pStyle w:val="ListParagraph"/>
        <w:numPr>
          <w:ilvl w:val="0"/>
          <w:numId w:val="230"/>
        </w:numPr>
        <w:spacing w:after="200" w:line="360" w:lineRule="auto"/>
        <w:rPr>
          <w:rFonts w:ascii="Times New Roman" w:hAnsi="Times New Roman"/>
          <w:sz w:val="20"/>
          <w:szCs w:val="20"/>
        </w:rPr>
      </w:pPr>
      <w:r w:rsidRPr="00E87D1B">
        <w:rPr>
          <w:rFonts w:ascii="Times New Roman" w:hAnsi="Times New Roman"/>
          <w:sz w:val="20"/>
          <w:szCs w:val="20"/>
        </w:rPr>
        <w:t>Inchoate crimes : Aiding and abetting , Ordering , instigating , Planning .</w:t>
      </w:r>
    </w:p>
    <w:p w:rsidR="00C72525" w:rsidRPr="00E87D1B" w:rsidRDefault="00C72525" w:rsidP="000A709A">
      <w:pPr>
        <w:pStyle w:val="ListParagraph"/>
        <w:numPr>
          <w:ilvl w:val="0"/>
          <w:numId w:val="230"/>
        </w:numPr>
        <w:spacing w:after="200" w:line="360" w:lineRule="auto"/>
        <w:rPr>
          <w:rFonts w:ascii="Times New Roman" w:hAnsi="Times New Roman"/>
          <w:sz w:val="20"/>
          <w:szCs w:val="20"/>
        </w:rPr>
      </w:pPr>
      <w:r w:rsidRPr="00E87D1B">
        <w:rPr>
          <w:rFonts w:ascii="Times New Roman" w:hAnsi="Times New Roman"/>
          <w:sz w:val="20"/>
          <w:szCs w:val="20"/>
        </w:rPr>
        <w:t>Circumstances excluding criminal liability : Justification , Excuses , Superior orders .</w:t>
      </w:r>
    </w:p>
    <w:p w:rsidR="00C72525" w:rsidRPr="00E87D1B" w:rsidRDefault="00C72525" w:rsidP="00C72525">
      <w:pPr>
        <w:spacing w:line="360" w:lineRule="auto"/>
        <w:rPr>
          <w:rFonts w:ascii="Times New Roman" w:hAnsi="Times New Roman"/>
          <w:b/>
          <w:bCs/>
          <w:sz w:val="20"/>
          <w:szCs w:val="20"/>
        </w:rPr>
      </w:pPr>
      <w:r w:rsidRPr="00E87D1B">
        <w:rPr>
          <w:rFonts w:ascii="Times New Roman" w:hAnsi="Times New Roman"/>
          <w:b/>
          <w:bCs/>
          <w:sz w:val="20"/>
          <w:szCs w:val="20"/>
        </w:rPr>
        <w:t xml:space="preserve">Unit IV – Prosecution and Punishment </w:t>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sidRPr="00E87D1B">
        <w:rPr>
          <w:rFonts w:ascii="Times New Roman" w:hAnsi="Times New Roman"/>
          <w:b/>
          <w:bCs/>
          <w:sz w:val="20"/>
          <w:szCs w:val="20"/>
        </w:rPr>
        <w:tab/>
      </w:r>
      <w:r>
        <w:rPr>
          <w:rFonts w:ascii="Times New Roman" w:hAnsi="Times New Roman"/>
          <w:b/>
          <w:bCs/>
          <w:sz w:val="20"/>
          <w:szCs w:val="20"/>
        </w:rPr>
        <w:tab/>
      </w:r>
      <w:r w:rsidRPr="00E87D1B">
        <w:rPr>
          <w:rFonts w:ascii="Times New Roman" w:hAnsi="Times New Roman"/>
          <w:b/>
          <w:bCs/>
          <w:sz w:val="20"/>
          <w:szCs w:val="20"/>
        </w:rPr>
        <w:t>(Lectures 10)</w:t>
      </w:r>
    </w:p>
    <w:p w:rsidR="00C72525" w:rsidRPr="00E87D1B" w:rsidRDefault="00C72525" w:rsidP="000A709A">
      <w:pPr>
        <w:pStyle w:val="ListParagraph"/>
        <w:numPr>
          <w:ilvl w:val="0"/>
          <w:numId w:val="232"/>
        </w:numPr>
        <w:spacing w:after="200" w:line="240" w:lineRule="auto"/>
        <w:rPr>
          <w:rFonts w:ascii="Times New Roman" w:hAnsi="Times New Roman"/>
          <w:sz w:val="20"/>
          <w:szCs w:val="20"/>
        </w:rPr>
      </w:pPr>
      <w:r w:rsidRPr="00E87D1B">
        <w:rPr>
          <w:rFonts w:ascii="Times New Roman" w:hAnsi="Times New Roman"/>
          <w:sz w:val="20"/>
          <w:szCs w:val="20"/>
        </w:rPr>
        <w:t>Nuremberg and Tokyo Tribunals.</w:t>
      </w:r>
    </w:p>
    <w:p w:rsidR="00C72525" w:rsidRPr="00E87D1B" w:rsidRDefault="00C72525" w:rsidP="000A709A">
      <w:pPr>
        <w:pStyle w:val="ListParagraph"/>
        <w:numPr>
          <w:ilvl w:val="0"/>
          <w:numId w:val="232"/>
        </w:numPr>
        <w:spacing w:after="200" w:line="240" w:lineRule="auto"/>
        <w:rPr>
          <w:rFonts w:ascii="Times New Roman" w:hAnsi="Times New Roman"/>
          <w:sz w:val="20"/>
          <w:szCs w:val="20"/>
        </w:rPr>
      </w:pPr>
      <w:r w:rsidRPr="00E87D1B">
        <w:rPr>
          <w:rFonts w:ascii="Times New Roman" w:hAnsi="Times New Roman"/>
          <w:sz w:val="20"/>
          <w:szCs w:val="20"/>
        </w:rPr>
        <w:t>Establishment of ICTY and ICTR (1993-1994).</w:t>
      </w:r>
    </w:p>
    <w:p w:rsidR="00C72525" w:rsidRPr="00E87D1B" w:rsidRDefault="00C72525" w:rsidP="000A709A">
      <w:pPr>
        <w:pStyle w:val="ListParagraph"/>
        <w:numPr>
          <w:ilvl w:val="0"/>
          <w:numId w:val="232"/>
        </w:numPr>
        <w:spacing w:after="200" w:line="240" w:lineRule="auto"/>
        <w:rPr>
          <w:rFonts w:ascii="Times New Roman" w:hAnsi="Times New Roman"/>
          <w:sz w:val="20"/>
          <w:szCs w:val="20"/>
        </w:rPr>
      </w:pPr>
      <w:r w:rsidRPr="00E87D1B">
        <w:rPr>
          <w:rFonts w:ascii="Times New Roman" w:hAnsi="Times New Roman"/>
          <w:sz w:val="20"/>
          <w:szCs w:val="20"/>
        </w:rPr>
        <w:t>Rome Statute of International Criminal Court .</w:t>
      </w:r>
    </w:p>
    <w:p w:rsidR="00C72525" w:rsidRPr="00E87D1B" w:rsidRDefault="00C72525" w:rsidP="000A709A">
      <w:pPr>
        <w:pStyle w:val="ListParagraph"/>
        <w:numPr>
          <w:ilvl w:val="0"/>
          <w:numId w:val="232"/>
        </w:numPr>
        <w:spacing w:after="200" w:line="240" w:lineRule="auto"/>
        <w:rPr>
          <w:rFonts w:ascii="Times New Roman" w:hAnsi="Times New Roman"/>
          <w:sz w:val="20"/>
          <w:szCs w:val="20"/>
        </w:rPr>
      </w:pPr>
      <w:r w:rsidRPr="00E87D1B">
        <w:rPr>
          <w:rFonts w:ascii="Times New Roman" w:hAnsi="Times New Roman"/>
          <w:sz w:val="20"/>
          <w:szCs w:val="20"/>
        </w:rPr>
        <w:t>Principles of International Criminal Jurisdiction .</w:t>
      </w:r>
    </w:p>
    <w:p w:rsidR="00C72525" w:rsidRPr="00E87D1B" w:rsidRDefault="00C72525" w:rsidP="000A709A">
      <w:pPr>
        <w:pStyle w:val="ListParagraph"/>
        <w:numPr>
          <w:ilvl w:val="0"/>
          <w:numId w:val="232"/>
        </w:numPr>
        <w:spacing w:after="200" w:line="240" w:lineRule="auto"/>
        <w:rPr>
          <w:rFonts w:ascii="Times New Roman" w:hAnsi="Times New Roman"/>
          <w:sz w:val="20"/>
          <w:szCs w:val="20"/>
        </w:rPr>
      </w:pPr>
      <w:r w:rsidRPr="00E87D1B">
        <w:rPr>
          <w:rFonts w:ascii="Times New Roman" w:hAnsi="Times New Roman"/>
          <w:sz w:val="20"/>
          <w:szCs w:val="20"/>
        </w:rPr>
        <w:t>The Complementarity Principle and International Criminal Court .</w:t>
      </w:r>
    </w:p>
    <w:p w:rsidR="00C72525" w:rsidRPr="00E87D1B" w:rsidRDefault="00C72525" w:rsidP="000A709A">
      <w:pPr>
        <w:pStyle w:val="ListParagraph"/>
        <w:numPr>
          <w:ilvl w:val="0"/>
          <w:numId w:val="232"/>
        </w:numPr>
        <w:spacing w:after="200" w:line="240" w:lineRule="auto"/>
        <w:rPr>
          <w:rFonts w:ascii="Times New Roman" w:hAnsi="Times New Roman"/>
          <w:sz w:val="20"/>
          <w:szCs w:val="20"/>
        </w:rPr>
      </w:pPr>
      <w:r w:rsidRPr="00E87D1B">
        <w:rPr>
          <w:rFonts w:ascii="Times New Roman" w:hAnsi="Times New Roman"/>
          <w:sz w:val="20"/>
          <w:szCs w:val="20"/>
        </w:rPr>
        <w:t>The working of International Criminal Court .</w:t>
      </w:r>
    </w:p>
    <w:p w:rsidR="00C72525" w:rsidRPr="00E87D1B" w:rsidRDefault="00C72525" w:rsidP="000A709A">
      <w:pPr>
        <w:pStyle w:val="ListParagraph"/>
        <w:numPr>
          <w:ilvl w:val="0"/>
          <w:numId w:val="232"/>
        </w:numPr>
        <w:spacing w:after="200" w:line="240" w:lineRule="auto"/>
        <w:rPr>
          <w:rFonts w:ascii="Times New Roman" w:hAnsi="Times New Roman"/>
          <w:sz w:val="20"/>
          <w:szCs w:val="20"/>
        </w:rPr>
      </w:pPr>
      <w:r w:rsidRPr="00E87D1B">
        <w:rPr>
          <w:rFonts w:ascii="Times New Roman" w:hAnsi="Times New Roman"/>
          <w:sz w:val="20"/>
          <w:szCs w:val="20"/>
        </w:rPr>
        <w:t xml:space="preserve">Amnesty , Statute of Limitations , Prohibition of Double Jeopardy , international rules on immunities . </w:t>
      </w:r>
    </w:p>
    <w:p w:rsidR="00C72525" w:rsidRPr="00E87D1B" w:rsidRDefault="00C72525" w:rsidP="00C72525">
      <w:pPr>
        <w:spacing w:line="276" w:lineRule="auto"/>
        <w:rPr>
          <w:rFonts w:ascii="Times New Roman" w:hAnsi="Times New Roman"/>
          <w:b/>
          <w:bCs/>
          <w:sz w:val="20"/>
          <w:szCs w:val="20"/>
        </w:rPr>
      </w:pPr>
      <w:r w:rsidRPr="00E87D1B">
        <w:rPr>
          <w:rFonts w:ascii="Times New Roman" w:hAnsi="Times New Roman"/>
          <w:b/>
          <w:bCs/>
          <w:sz w:val="20"/>
          <w:szCs w:val="20"/>
        </w:rPr>
        <w:t>Books :</w:t>
      </w:r>
    </w:p>
    <w:p w:rsidR="00C72525" w:rsidRPr="00E87D1B" w:rsidRDefault="00C72525" w:rsidP="000A709A">
      <w:pPr>
        <w:pStyle w:val="ListParagraph"/>
        <w:numPr>
          <w:ilvl w:val="0"/>
          <w:numId w:val="231"/>
        </w:numPr>
        <w:spacing w:after="200" w:line="276" w:lineRule="auto"/>
        <w:rPr>
          <w:rFonts w:ascii="Times New Roman" w:hAnsi="Times New Roman"/>
          <w:sz w:val="20"/>
          <w:szCs w:val="20"/>
        </w:rPr>
      </w:pPr>
      <w:r w:rsidRPr="00E87D1B">
        <w:rPr>
          <w:rFonts w:ascii="Times New Roman" w:hAnsi="Times New Roman"/>
          <w:sz w:val="20"/>
          <w:szCs w:val="20"/>
        </w:rPr>
        <w:t>Public International Law by Malcolm Shaw , Cambridge Publications .</w:t>
      </w:r>
    </w:p>
    <w:p w:rsidR="00C72525" w:rsidRPr="00E87D1B" w:rsidRDefault="00C72525" w:rsidP="000A709A">
      <w:pPr>
        <w:pStyle w:val="ListParagraph"/>
        <w:numPr>
          <w:ilvl w:val="0"/>
          <w:numId w:val="231"/>
        </w:numPr>
        <w:spacing w:after="200" w:line="276" w:lineRule="auto"/>
        <w:rPr>
          <w:rFonts w:ascii="Times New Roman" w:hAnsi="Times New Roman"/>
          <w:sz w:val="20"/>
          <w:szCs w:val="20"/>
        </w:rPr>
      </w:pPr>
      <w:r w:rsidRPr="00E87D1B">
        <w:rPr>
          <w:rFonts w:ascii="Times New Roman" w:hAnsi="Times New Roman"/>
          <w:sz w:val="20"/>
          <w:szCs w:val="20"/>
        </w:rPr>
        <w:t xml:space="preserve">International Criminal Law by A. Cassese, Oxford publications , 2008 . </w:t>
      </w:r>
    </w:p>
    <w:p w:rsidR="00C72525" w:rsidRPr="00E87D1B" w:rsidRDefault="00C72525" w:rsidP="000A709A">
      <w:pPr>
        <w:pStyle w:val="ListParagraph"/>
        <w:numPr>
          <w:ilvl w:val="0"/>
          <w:numId w:val="231"/>
        </w:numPr>
        <w:spacing w:after="200" w:line="276" w:lineRule="auto"/>
        <w:rPr>
          <w:rFonts w:ascii="Times New Roman" w:hAnsi="Times New Roman"/>
          <w:sz w:val="20"/>
          <w:szCs w:val="20"/>
        </w:rPr>
      </w:pPr>
      <w:r w:rsidRPr="00E87D1B">
        <w:rPr>
          <w:rFonts w:ascii="Times New Roman" w:hAnsi="Times New Roman"/>
          <w:sz w:val="20"/>
          <w:szCs w:val="20"/>
        </w:rPr>
        <w:t>The Cambridge Companion to International Criminal Law by Willama A Schabas , Cambridge Publications .</w:t>
      </w:r>
    </w:p>
    <w:p w:rsidR="00C72525" w:rsidRPr="00E87D1B" w:rsidRDefault="00C72525" w:rsidP="000A709A">
      <w:pPr>
        <w:pStyle w:val="ListParagraph"/>
        <w:numPr>
          <w:ilvl w:val="0"/>
          <w:numId w:val="231"/>
        </w:numPr>
        <w:spacing w:after="200" w:line="276" w:lineRule="auto"/>
        <w:rPr>
          <w:rFonts w:ascii="Times New Roman" w:hAnsi="Times New Roman"/>
          <w:sz w:val="20"/>
          <w:szCs w:val="20"/>
        </w:rPr>
      </w:pPr>
      <w:r w:rsidRPr="00E87D1B">
        <w:rPr>
          <w:rFonts w:ascii="Times New Roman" w:hAnsi="Times New Roman"/>
          <w:sz w:val="20"/>
          <w:szCs w:val="20"/>
        </w:rPr>
        <w:t>An Introduction to International Criminal Law and Procedure by Robert Cryer, Cambridge Publications .</w:t>
      </w:r>
    </w:p>
    <w:p w:rsidR="00C72525" w:rsidRPr="00E87D1B" w:rsidRDefault="00C72525" w:rsidP="000A709A">
      <w:pPr>
        <w:pStyle w:val="ListParagraph"/>
        <w:numPr>
          <w:ilvl w:val="0"/>
          <w:numId w:val="231"/>
        </w:numPr>
        <w:spacing w:after="200" w:line="276" w:lineRule="auto"/>
        <w:rPr>
          <w:rFonts w:ascii="Times New Roman" w:hAnsi="Times New Roman"/>
          <w:sz w:val="20"/>
          <w:szCs w:val="20"/>
        </w:rPr>
      </w:pPr>
      <w:r w:rsidRPr="00E87D1B">
        <w:rPr>
          <w:rFonts w:ascii="Times New Roman" w:hAnsi="Times New Roman"/>
          <w:sz w:val="20"/>
          <w:szCs w:val="20"/>
        </w:rPr>
        <w:t>International Criminal Law by Roger O’ Keefe , Oxford Publications.</w:t>
      </w:r>
    </w:p>
    <w:p w:rsidR="00C72525" w:rsidRPr="005A4AC9" w:rsidRDefault="00C72525" w:rsidP="000A709A">
      <w:pPr>
        <w:pStyle w:val="ListParagraph"/>
        <w:numPr>
          <w:ilvl w:val="0"/>
          <w:numId w:val="231"/>
        </w:numPr>
        <w:spacing w:after="200" w:line="276" w:lineRule="auto"/>
        <w:rPr>
          <w:rFonts w:ascii="Times New Roman" w:eastAsia="Calibri" w:hAnsi="Times New Roman" w:cs="Times New Roman"/>
          <w:b/>
          <w:bCs/>
          <w:sz w:val="20"/>
          <w:szCs w:val="20"/>
        </w:rPr>
      </w:pPr>
      <w:r w:rsidRPr="00E87D1B">
        <w:rPr>
          <w:rFonts w:ascii="Times New Roman" w:hAnsi="Times New Roman"/>
          <w:sz w:val="20"/>
          <w:szCs w:val="20"/>
        </w:rPr>
        <w:t>International Criminal Court by William Schabas , Cambridge Publications .</w:t>
      </w:r>
    </w:p>
    <w:p w:rsidR="004267C5" w:rsidRDefault="004267C5" w:rsidP="00C72525">
      <w:pPr>
        <w:pStyle w:val="ListParagraph"/>
        <w:spacing w:after="0" w:line="240" w:lineRule="auto"/>
        <w:jc w:val="center"/>
        <w:rPr>
          <w:rFonts w:ascii="Times New Roman" w:hAnsi="Times New Roman" w:cs="Times New Roman"/>
          <w:b/>
          <w:bCs/>
          <w:sz w:val="18"/>
          <w:szCs w:val="20"/>
        </w:rPr>
      </w:pPr>
    </w:p>
    <w:p w:rsidR="004267C5" w:rsidRDefault="004267C5" w:rsidP="00C72525">
      <w:pPr>
        <w:pStyle w:val="ListParagraph"/>
        <w:spacing w:after="0" w:line="240" w:lineRule="auto"/>
        <w:jc w:val="center"/>
        <w:rPr>
          <w:rFonts w:ascii="Times New Roman" w:hAnsi="Times New Roman" w:cs="Times New Roman"/>
          <w:b/>
          <w:bCs/>
          <w:sz w:val="18"/>
          <w:szCs w:val="20"/>
        </w:rPr>
      </w:pPr>
    </w:p>
    <w:p w:rsidR="004267C5" w:rsidRDefault="004267C5" w:rsidP="00C72525">
      <w:pPr>
        <w:pStyle w:val="ListParagraph"/>
        <w:spacing w:after="0" w:line="240" w:lineRule="auto"/>
        <w:jc w:val="center"/>
        <w:rPr>
          <w:rFonts w:ascii="Times New Roman" w:hAnsi="Times New Roman" w:cs="Times New Roman"/>
          <w:b/>
          <w:bCs/>
          <w:sz w:val="18"/>
          <w:szCs w:val="20"/>
        </w:rPr>
      </w:pPr>
    </w:p>
    <w:p w:rsidR="00EA53BA" w:rsidRDefault="00EA53BA" w:rsidP="00C72525">
      <w:pPr>
        <w:pStyle w:val="ListParagraph"/>
        <w:spacing w:after="0" w:line="240" w:lineRule="auto"/>
        <w:jc w:val="center"/>
        <w:rPr>
          <w:rFonts w:ascii="Times New Roman" w:hAnsi="Times New Roman" w:cs="Times New Roman"/>
          <w:b/>
          <w:bCs/>
          <w:sz w:val="18"/>
          <w:szCs w:val="20"/>
        </w:rPr>
      </w:pPr>
    </w:p>
    <w:p w:rsidR="00C72525" w:rsidRPr="007B3389" w:rsidRDefault="00C72525" w:rsidP="00C72525">
      <w:pPr>
        <w:pStyle w:val="ListParagraph"/>
        <w:spacing w:after="0" w:line="240"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lastRenderedPageBreak/>
        <w:t>LL.B. (Integrated) Five Years Degree Course</w:t>
      </w:r>
    </w:p>
    <w:p w:rsidR="00C72525" w:rsidRPr="007B3389" w:rsidRDefault="00C72525" w:rsidP="00C72525">
      <w:pPr>
        <w:autoSpaceDE w:val="0"/>
        <w:autoSpaceDN w:val="0"/>
        <w:adjustRightInd w:val="0"/>
        <w:spacing w:after="0" w:line="276"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t>IXth Semester</w:t>
      </w:r>
    </w:p>
    <w:p w:rsidR="00C72525" w:rsidRPr="007B3389" w:rsidRDefault="00C72525" w:rsidP="00C72525">
      <w:pPr>
        <w:autoSpaceDE w:val="0"/>
        <w:autoSpaceDN w:val="0"/>
        <w:adjustRightInd w:val="0"/>
        <w:spacing w:after="0" w:line="276" w:lineRule="auto"/>
        <w:jc w:val="center"/>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Paper I</w:t>
      </w:r>
    </w:p>
    <w:p w:rsidR="00C72525" w:rsidRPr="007B3389" w:rsidRDefault="00C72525" w:rsidP="00C72525">
      <w:pPr>
        <w:autoSpaceDE w:val="0"/>
        <w:autoSpaceDN w:val="0"/>
        <w:adjustRightInd w:val="0"/>
        <w:spacing w:after="0" w:line="276" w:lineRule="auto"/>
        <w:jc w:val="center"/>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Professional Ethics and Court Craft</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Unit I Legal Profession</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t>(Lectures 10)</w:t>
      </w:r>
    </w:p>
    <w:p w:rsidR="00C72525" w:rsidRPr="007B3389" w:rsidRDefault="00C72525" w:rsidP="000A709A">
      <w:pPr>
        <w:pStyle w:val="ListParagraph"/>
        <w:numPr>
          <w:ilvl w:val="0"/>
          <w:numId w:val="235"/>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Historical development of Legal Profession in India.</w:t>
      </w:r>
    </w:p>
    <w:p w:rsidR="00C72525" w:rsidRPr="007B3389" w:rsidRDefault="00C72525" w:rsidP="000A709A">
      <w:pPr>
        <w:pStyle w:val="ListParagraph"/>
        <w:numPr>
          <w:ilvl w:val="0"/>
          <w:numId w:val="235"/>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Constitution, Function, Powers and Jurisdiction of State</w:t>
      </w:r>
    </w:p>
    <w:p w:rsidR="00C72525" w:rsidRPr="007B3389" w:rsidRDefault="00C72525" w:rsidP="000A709A">
      <w:pPr>
        <w:pStyle w:val="ListParagraph"/>
        <w:numPr>
          <w:ilvl w:val="0"/>
          <w:numId w:val="235"/>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Bar Council and Bar Council of India</w:t>
      </w:r>
    </w:p>
    <w:p w:rsidR="00C72525" w:rsidRPr="007B3389" w:rsidRDefault="00C72525" w:rsidP="000A709A">
      <w:pPr>
        <w:pStyle w:val="ListParagraph"/>
        <w:numPr>
          <w:ilvl w:val="0"/>
          <w:numId w:val="235"/>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Admission and enrolment of Advocates.</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Unit II Professional Ethics</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000D0CEC">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(Lectures 10)</w:t>
      </w:r>
    </w:p>
    <w:p w:rsidR="00C72525" w:rsidRPr="007B3389" w:rsidRDefault="00C72525" w:rsidP="000A709A">
      <w:pPr>
        <w:pStyle w:val="ListParagraph"/>
        <w:numPr>
          <w:ilvl w:val="0"/>
          <w:numId w:val="236"/>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Profession ethics and Advocacy, Standards of Professional</w:t>
      </w:r>
    </w:p>
    <w:p w:rsidR="00C72525" w:rsidRPr="007B3389" w:rsidRDefault="00C72525" w:rsidP="000A709A">
      <w:pPr>
        <w:pStyle w:val="ListParagraph"/>
        <w:numPr>
          <w:ilvl w:val="0"/>
          <w:numId w:val="236"/>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Conduct and Etiquette, Conflict between interest and duty, </w:t>
      </w:r>
    </w:p>
    <w:p w:rsidR="00C72525" w:rsidRPr="007B3389" w:rsidRDefault="00C72525" w:rsidP="000A709A">
      <w:pPr>
        <w:pStyle w:val="ListParagraph"/>
        <w:numPr>
          <w:ilvl w:val="0"/>
          <w:numId w:val="236"/>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Dutyto court, Duty to Client, Duty to opponent, Duty to Colleagues,</w:t>
      </w:r>
    </w:p>
    <w:p w:rsidR="00C72525" w:rsidRPr="007B3389" w:rsidRDefault="00C72525" w:rsidP="000A709A">
      <w:pPr>
        <w:pStyle w:val="ListParagraph"/>
        <w:numPr>
          <w:ilvl w:val="0"/>
          <w:numId w:val="236"/>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Duty towards Society and Obligation To Render Legal Aid</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Unit III: Bench-Bar Relationship</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t>(Lectures 10)</w:t>
      </w:r>
    </w:p>
    <w:p w:rsidR="00C72525" w:rsidRPr="007B3389" w:rsidRDefault="00C72525" w:rsidP="000A709A">
      <w:pPr>
        <w:pStyle w:val="ListParagraph"/>
        <w:numPr>
          <w:ilvl w:val="0"/>
          <w:numId w:val="23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Reciprocity as partners in administration of Justice</w:t>
      </w:r>
    </w:p>
    <w:p w:rsidR="00C72525" w:rsidRPr="007B3389" w:rsidRDefault="00C72525" w:rsidP="000A709A">
      <w:pPr>
        <w:pStyle w:val="ListParagraph"/>
        <w:numPr>
          <w:ilvl w:val="0"/>
          <w:numId w:val="23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Professional Misconduct</w:t>
      </w:r>
    </w:p>
    <w:p w:rsidR="00C72525" w:rsidRPr="007B3389" w:rsidRDefault="00C72525" w:rsidP="000A709A">
      <w:pPr>
        <w:pStyle w:val="ListParagraph"/>
        <w:numPr>
          <w:ilvl w:val="0"/>
          <w:numId w:val="23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Rights and Privileges of Advocates</w:t>
      </w:r>
    </w:p>
    <w:p w:rsidR="00C72525" w:rsidRPr="007B3389" w:rsidRDefault="00C72525" w:rsidP="000A709A">
      <w:pPr>
        <w:pStyle w:val="ListParagraph"/>
        <w:numPr>
          <w:ilvl w:val="0"/>
          <w:numId w:val="237"/>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Supreme Court Rules 1966 and Allahabad High Court Rules 1952: Provisions relating to Advocate &amp; Courts only</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Unit IV: Contempt of Court Act, 1971</w:t>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r>
      <w:r w:rsidRPr="007B3389">
        <w:rPr>
          <w:rFonts w:ascii="Times New Roman" w:eastAsia="Calibri" w:hAnsi="Times New Roman" w:cs="Times New Roman"/>
          <w:b/>
          <w:bCs/>
          <w:sz w:val="18"/>
          <w:szCs w:val="20"/>
        </w:rPr>
        <w:tab/>
        <w:t>(Lectures 10)</w:t>
      </w:r>
    </w:p>
    <w:p w:rsidR="00C72525" w:rsidRPr="007B3389" w:rsidRDefault="00C72525" w:rsidP="000A709A">
      <w:pPr>
        <w:pStyle w:val="ListParagraph"/>
        <w:numPr>
          <w:ilvl w:val="0"/>
          <w:numId w:val="23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 xml:space="preserve">Historical development of Contempt of Court Act in India, </w:t>
      </w:r>
    </w:p>
    <w:p w:rsidR="00C72525" w:rsidRPr="007B3389" w:rsidRDefault="00C72525" w:rsidP="000A709A">
      <w:pPr>
        <w:pStyle w:val="ListParagraph"/>
        <w:numPr>
          <w:ilvl w:val="0"/>
          <w:numId w:val="23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Object and Constitutional validity of Contemptof Court Act.</w:t>
      </w:r>
    </w:p>
    <w:p w:rsidR="00C72525" w:rsidRPr="007B3389" w:rsidRDefault="00C72525" w:rsidP="000A709A">
      <w:pPr>
        <w:pStyle w:val="ListParagraph"/>
        <w:numPr>
          <w:ilvl w:val="0"/>
          <w:numId w:val="23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Definition, Kinds of Contempt</w:t>
      </w:r>
    </w:p>
    <w:p w:rsidR="00C72525" w:rsidRPr="007B3389" w:rsidRDefault="00C72525" w:rsidP="000A709A">
      <w:pPr>
        <w:pStyle w:val="ListParagraph"/>
        <w:numPr>
          <w:ilvl w:val="0"/>
          <w:numId w:val="23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Contempt by Judges, Magistrates, Lawyers and other persons</w:t>
      </w:r>
    </w:p>
    <w:p w:rsidR="00C72525" w:rsidRPr="007B3389" w:rsidRDefault="00DC330B" w:rsidP="000A709A">
      <w:pPr>
        <w:pStyle w:val="ListParagraph"/>
        <w:numPr>
          <w:ilvl w:val="0"/>
          <w:numId w:val="238"/>
        </w:num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Cognizance</w:t>
      </w:r>
      <w:r w:rsidR="00C72525" w:rsidRPr="007B3389">
        <w:rPr>
          <w:rFonts w:ascii="Times New Roman" w:eastAsia="Calibri" w:hAnsi="Times New Roman" w:cs="Times New Roman"/>
          <w:sz w:val="18"/>
          <w:szCs w:val="20"/>
        </w:rPr>
        <w:t>, Procedure , Appellate provisions regarding Contempt Defences, Punishment and Remedies, Defences</w:t>
      </w:r>
    </w:p>
    <w:p w:rsidR="00C72525" w:rsidRPr="005A4AC9" w:rsidRDefault="00C72525" w:rsidP="00C72525">
      <w:pPr>
        <w:autoSpaceDE w:val="0"/>
        <w:autoSpaceDN w:val="0"/>
        <w:adjustRightInd w:val="0"/>
        <w:spacing w:after="0" w:line="276" w:lineRule="auto"/>
        <w:jc w:val="both"/>
        <w:rPr>
          <w:rFonts w:ascii="Times New Roman" w:eastAsia="Calibri" w:hAnsi="Times New Roman" w:cs="Times New Roman"/>
          <w:b/>
          <w:sz w:val="18"/>
          <w:szCs w:val="20"/>
        </w:rPr>
      </w:pPr>
      <w:r w:rsidRPr="005A4AC9">
        <w:rPr>
          <w:rFonts w:ascii="Times New Roman" w:eastAsia="Calibri" w:hAnsi="Times New Roman" w:cs="Times New Roman"/>
          <w:b/>
          <w:sz w:val="18"/>
          <w:szCs w:val="20"/>
        </w:rPr>
        <w:t>Cases</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1. Rajendra V Pai v Alex Frrnandes AIR 2002 SC 1808</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2. In re; A an advocate AIR 1962 SC 1337</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3. In re; Mr. G a Senior Advocate of SC AIR 1954 SC 557</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4. In re; Lalit Mohan Das AIR 1957 SC 250</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5. Sheo Narayan Jafa v Judge Allahabad H.C. AIR 1953 SC 368</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6. P. J. Ratnam v d. Kanik ran AIR 1964 SC 244</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7. In re; “M” an Advocate AIR 1957 SC 149</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8. L.D. Jaisingham v Narain das N Punjabi (1976) 1 ACC 354</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9. Jhon D’ Souza v Edward Ani (1994) 2 SCC 64</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10. In re; V.C. Mishra AIR 1995 SC 2348</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11. In Re J. Karnan Case</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Acts</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1. The Advocate Act, 1961</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2. Contempt of Court Act, 1971</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3. The Advocates Welfare Fund Act, 2001</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Rule</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sz w:val="18"/>
          <w:szCs w:val="20"/>
        </w:rPr>
      </w:pPr>
      <w:r w:rsidRPr="007B3389">
        <w:rPr>
          <w:rFonts w:ascii="Times New Roman" w:eastAsia="Calibri" w:hAnsi="Times New Roman" w:cs="Times New Roman"/>
          <w:sz w:val="18"/>
          <w:szCs w:val="20"/>
        </w:rPr>
        <w:t>The Bar Council of India Rules, 1961</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7B3389">
        <w:rPr>
          <w:rFonts w:ascii="Times New Roman" w:eastAsia="Calibri" w:hAnsi="Times New Roman" w:cs="Times New Roman"/>
          <w:b/>
          <w:bCs/>
          <w:sz w:val="20"/>
          <w:szCs w:val="20"/>
        </w:rPr>
        <w:t>Books</w:t>
      </w:r>
    </w:p>
    <w:p w:rsidR="00C72525" w:rsidRPr="007B3389" w:rsidRDefault="00C72525" w:rsidP="00C72525">
      <w:pPr>
        <w:autoSpaceDE w:val="0"/>
        <w:autoSpaceDN w:val="0"/>
        <w:adjustRightInd w:val="0"/>
        <w:spacing w:after="0" w:line="240" w:lineRule="auto"/>
        <w:jc w:val="both"/>
        <w:rPr>
          <w:rFonts w:ascii="Times New Roman" w:eastAsia="Calibri" w:hAnsi="Times New Roman" w:cs="Times New Roman"/>
          <w:sz w:val="16"/>
          <w:szCs w:val="16"/>
        </w:rPr>
      </w:pPr>
      <w:r w:rsidRPr="007B3389">
        <w:rPr>
          <w:rFonts w:ascii="Times New Roman" w:eastAsia="Calibri" w:hAnsi="Times New Roman" w:cs="Times New Roman"/>
          <w:sz w:val="16"/>
          <w:szCs w:val="16"/>
        </w:rPr>
        <w:t>1. Holland Avrom Shree, Advocacy, 1994 Universal, Delhi</w:t>
      </w:r>
    </w:p>
    <w:p w:rsidR="00C72525" w:rsidRPr="007B3389" w:rsidRDefault="00C72525" w:rsidP="00C72525">
      <w:pPr>
        <w:autoSpaceDE w:val="0"/>
        <w:autoSpaceDN w:val="0"/>
        <w:adjustRightInd w:val="0"/>
        <w:spacing w:after="0" w:line="240" w:lineRule="auto"/>
        <w:jc w:val="both"/>
        <w:rPr>
          <w:rFonts w:ascii="Times New Roman" w:eastAsia="Calibri" w:hAnsi="Times New Roman" w:cs="Times New Roman"/>
          <w:sz w:val="16"/>
          <w:szCs w:val="16"/>
        </w:rPr>
      </w:pPr>
      <w:r w:rsidRPr="007B3389">
        <w:rPr>
          <w:rFonts w:ascii="Times New Roman" w:eastAsia="Calibri" w:hAnsi="Times New Roman" w:cs="Times New Roman"/>
          <w:sz w:val="16"/>
          <w:szCs w:val="16"/>
        </w:rPr>
        <w:t>2. Keith Evam, The Golden Rules of Advocacy, 1994, Universal, Delhi</w:t>
      </w:r>
    </w:p>
    <w:p w:rsidR="00C72525" w:rsidRPr="007B3389" w:rsidRDefault="00C72525" w:rsidP="00C72525">
      <w:pPr>
        <w:autoSpaceDE w:val="0"/>
        <w:autoSpaceDN w:val="0"/>
        <w:adjustRightInd w:val="0"/>
        <w:spacing w:after="0" w:line="240" w:lineRule="auto"/>
        <w:jc w:val="both"/>
        <w:rPr>
          <w:rFonts w:ascii="Times New Roman" w:eastAsia="Calibri" w:hAnsi="Times New Roman" w:cs="Times New Roman"/>
          <w:sz w:val="16"/>
          <w:szCs w:val="16"/>
        </w:rPr>
      </w:pPr>
      <w:r w:rsidRPr="007B3389">
        <w:rPr>
          <w:rFonts w:ascii="Times New Roman" w:eastAsia="Calibri" w:hAnsi="Times New Roman" w:cs="Times New Roman"/>
          <w:sz w:val="16"/>
          <w:szCs w:val="16"/>
        </w:rPr>
        <w:t>3. Sandeep Bhalla, Advocates Act &amp; Professional Misconduct, Nasik Law House</w:t>
      </w:r>
    </w:p>
    <w:p w:rsidR="00C72525" w:rsidRPr="007B3389" w:rsidRDefault="00C72525" w:rsidP="00C72525">
      <w:pPr>
        <w:autoSpaceDE w:val="0"/>
        <w:autoSpaceDN w:val="0"/>
        <w:adjustRightInd w:val="0"/>
        <w:spacing w:after="0" w:line="240" w:lineRule="auto"/>
        <w:jc w:val="both"/>
        <w:rPr>
          <w:rFonts w:ascii="Times New Roman" w:eastAsia="Calibri" w:hAnsi="Times New Roman" w:cs="Times New Roman"/>
          <w:sz w:val="16"/>
          <w:szCs w:val="16"/>
        </w:rPr>
      </w:pPr>
      <w:r w:rsidRPr="007B3389">
        <w:rPr>
          <w:rFonts w:ascii="Times New Roman" w:eastAsia="Calibri" w:hAnsi="Times New Roman" w:cs="Times New Roman"/>
          <w:sz w:val="16"/>
          <w:szCs w:val="16"/>
        </w:rPr>
        <w:t>4. Mr. Krishna Murthy Iyer’s Book on Advocacy</w:t>
      </w:r>
    </w:p>
    <w:p w:rsidR="00C72525" w:rsidRPr="007B3389"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7B3389">
        <w:rPr>
          <w:rFonts w:ascii="Times New Roman" w:eastAsia="Calibri" w:hAnsi="Times New Roman" w:cs="Times New Roman"/>
          <w:sz w:val="16"/>
          <w:szCs w:val="16"/>
        </w:rPr>
        <w:t>6. P RamanathaAiyer, Legal and Professional Ethics:  Legal Ethics, Duties and  Privileges of a Lawyer</w:t>
      </w:r>
      <w:r w:rsidRPr="007B3389">
        <w:rPr>
          <w:rFonts w:ascii="Times New Roman" w:eastAsia="Calibri" w:hAnsi="Times New Roman" w:cs="Times New Roman"/>
          <w:sz w:val="20"/>
          <w:szCs w:val="20"/>
        </w:rPr>
        <w:t>,  Lexis Nexis</w:t>
      </w:r>
    </w:p>
    <w:p w:rsidR="00C72525" w:rsidRPr="007B3389" w:rsidRDefault="00C72525" w:rsidP="00C72525">
      <w:pPr>
        <w:pStyle w:val="ListParagraph"/>
        <w:spacing w:after="0" w:line="240" w:lineRule="auto"/>
        <w:jc w:val="center"/>
        <w:rPr>
          <w:rFonts w:ascii="Times New Roman" w:hAnsi="Times New Roman" w:cs="Times New Roman"/>
          <w:b/>
          <w:bCs/>
          <w:sz w:val="18"/>
          <w:szCs w:val="20"/>
        </w:rPr>
      </w:pPr>
    </w:p>
    <w:p w:rsidR="00DC330B" w:rsidRDefault="00DC330B" w:rsidP="00C72525">
      <w:pPr>
        <w:pStyle w:val="ListParagraph"/>
        <w:spacing w:after="0" w:line="240" w:lineRule="auto"/>
        <w:jc w:val="center"/>
        <w:rPr>
          <w:rFonts w:ascii="Times New Roman" w:hAnsi="Times New Roman" w:cs="Times New Roman"/>
          <w:b/>
          <w:bCs/>
          <w:sz w:val="18"/>
          <w:szCs w:val="20"/>
        </w:rPr>
      </w:pPr>
    </w:p>
    <w:p w:rsidR="00DC330B" w:rsidRDefault="00DC330B" w:rsidP="00C72525">
      <w:pPr>
        <w:pStyle w:val="ListParagraph"/>
        <w:spacing w:after="0" w:line="240" w:lineRule="auto"/>
        <w:jc w:val="center"/>
        <w:rPr>
          <w:rFonts w:ascii="Times New Roman" w:hAnsi="Times New Roman" w:cs="Times New Roman"/>
          <w:b/>
          <w:bCs/>
          <w:sz w:val="18"/>
          <w:szCs w:val="20"/>
        </w:rPr>
      </w:pPr>
    </w:p>
    <w:p w:rsidR="00DC330B" w:rsidRDefault="00DC330B" w:rsidP="00C72525">
      <w:pPr>
        <w:pStyle w:val="ListParagraph"/>
        <w:spacing w:after="0" w:line="240" w:lineRule="auto"/>
        <w:jc w:val="center"/>
        <w:rPr>
          <w:rFonts w:ascii="Times New Roman" w:hAnsi="Times New Roman" w:cs="Times New Roman"/>
          <w:b/>
          <w:bCs/>
          <w:sz w:val="18"/>
          <w:szCs w:val="20"/>
        </w:rPr>
      </w:pPr>
    </w:p>
    <w:p w:rsidR="00DC330B" w:rsidRDefault="00DC330B" w:rsidP="00C72525">
      <w:pPr>
        <w:pStyle w:val="ListParagraph"/>
        <w:spacing w:after="0" w:line="240" w:lineRule="auto"/>
        <w:jc w:val="center"/>
        <w:rPr>
          <w:rFonts w:ascii="Times New Roman" w:hAnsi="Times New Roman" w:cs="Times New Roman"/>
          <w:b/>
          <w:bCs/>
          <w:sz w:val="18"/>
          <w:szCs w:val="20"/>
        </w:rPr>
      </w:pPr>
    </w:p>
    <w:p w:rsidR="00DC330B" w:rsidRDefault="00DC330B" w:rsidP="00C72525">
      <w:pPr>
        <w:pStyle w:val="ListParagraph"/>
        <w:spacing w:after="0" w:line="240" w:lineRule="auto"/>
        <w:jc w:val="center"/>
        <w:rPr>
          <w:rFonts w:ascii="Times New Roman" w:hAnsi="Times New Roman" w:cs="Times New Roman"/>
          <w:b/>
          <w:bCs/>
          <w:sz w:val="18"/>
          <w:szCs w:val="20"/>
        </w:rPr>
      </w:pPr>
    </w:p>
    <w:p w:rsidR="00DC330B" w:rsidRDefault="00DC330B" w:rsidP="00C72525">
      <w:pPr>
        <w:pStyle w:val="ListParagraph"/>
        <w:spacing w:after="0" w:line="240" w:lineRule="auto"/>
        <w:jc w:val="center"/>
        <w:rPr>
          <w:rFonts w:ascii="Times New Roman" w:hAnsi="Times New Roman" w:cs="Times New Roman"/>
          <w:b/>
          <w:bCs/>
          <w:sz w:val="18"/>
          <w:szCs w:val="20"/>
        </w:rPr>
      </w:pPr>
    </w:p>
    <w:p w:rsidR="00C72525" w:rsidRPr="007B3389" w:rsidRDefault="00C72525" w:rsidP="00C72525">
      <w:pPr>
        <w:pStyle w:val="ListParagraph"/>
        <w:spacing w:after="0" w:line="240"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lastRenderedPageBreak/>
        <w:t>LL.B. (Integrated) Five Years Degree Course</w:t>
      </w:r>
    </w:p>
    <w:p w:rsidR="00C72525" w:rsidRPr="007B3389" w:rsidRDefault="00C72525" w:rsidP="00C72525">
      <w:pPr>
        <w:autoSpaceDE w:val="0"/>
        <w:autoSpaceDN w:val="0"/>
        <w:adjustRightInd w:val="0"/>
        <w:spacing w:after="0" w:line="276"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t>IXth Semester</w:t>
      </w:r>
    </w:p>
    <w:p w:rsidR="00C72525" w:rsidRPr="007B3389" w:rsidRDefault="00C72525" w:rsidP="00C72525">
      <w:pPr>
        <w:autoSpaceDE w:val="0"/>
        <w:autoSpaceDN w:val="0"/>
        <w:adjustRightInd w:val="0"/>
        <w:spacing w:after="0" w:line="276" w:lineRule="auto"/>
        <w:jc w:val="center"/>
        <w:rPr>
          <w:rFonts w:ascii="Times New Roman" w:eastAsia="Calibri" w:hAnsi="Times New Roman" w:cs="Times New Roman"/>
          <w:b/>
          <w:bCs/>
          <w:sz w:val="18"/>
          <w:szCs w:val="20"/>
        </w:rPr>
      </w:pPr>
      <w:r w:rsidRPr="007B3389">
        <w:rPr>
          <w:rFonts w:ascii="Times New Roman" w:eastAsia="Calibri" w:hAnsi="Times New Roman" w:cs="Times New Roman"/>
          <w:b/>
          <w:bCs/>
          <w:sz w:val="18"/>
          <w:szCs w:val="20"/>
        </w:rPr>
        <w:t>Paper I</w:t>
      </w:r>
      <w:r>
        <w:rPr>
          <w:rFonts w:ascii="Times New Roman" w:eastAsia="Calibri" w:hAnsi="Times New Roman" w:cs="Times New Roman"/>
          <w:b/>
          <w:bCs/>
          <w:sz w:val="18"/>
          <w:szCs w:val="20"/>
        </w:rPr>
        <w:t>I</w:t>
      </w:r>
    </w:p>
    <w:p w:rsidR="00C72525" w:rsidRDefault="00C72525" w:rsidP="00C72525">
      <w:pPr>
        <w:tabs>
          <w:tab w:val="left" w:pos="1279"/>
        </w:tabs>
        <w:spacing w:after="0" w:line="240" w:lineRule="auto"/>
        <w:jc w:val="center"/>
        <w:rPr>
          <w:rFonts w:ascii="Times New Roman" w:hAnsi="Times New Roman"/>
          <w:b/>
          <w:bCs/>
          <w:sz w:val="20"/>
          <w:szCs w:val="20"/>
        </w:rPr>
      </w:pPr>
      <w:r w:rsidRPr="00E87D1B">
        <w:rPr>
          <w:rFonts w:ascii="Times New Roman" w:hAnsi="Times New Roman"/>
          <w:b/>
          <w:bCs/>
          <w:sz w:val="20"/>
          <w:szCs w:val="20"/>
        </w:rPr>
        <w:t>Human Rights Law</w:t>
      </w:r>
    </w:p>
    <w:p w:rsidR="00C72525" w:rsidRPr="00E87D1B" w:rsidRDefault="00C72525" w:rsidP="00C72525">
      <w:pPr>
        <w:tabs>
          <w:tab w:val="left" w:pos="1279"/>
        </w:tabs>
        <w:spacing w:after="0" w:line="240" w:lineRule="auto"/>
        <w:jc w:val="center"/>
        <w:rPr>
          <w:rFonts w:ascii="Times New Roman" w:hAnsi="Times New Roman"/>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 Human Rights </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 10)</w:t>
      </w:r>
    </w:p>
    <w:p w:rsidR="00C72525" w:rsidRPr="00E87D1B" w:rsidRDefault="00C72525" w:rsidP="00A201F6">
      <w:pPr>
        <w:pStyle w:val="ListParagraph"/>
        <w:numPr>
          <w:ilvl w:val="0"/>
          <w:numId w:val="9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Human Rights: Meaning, Evolution of Human Rights: Ancient and Natural Law Perspective,</w:t>
      </w:r>
    </w:p>
    <w:p w:rsidR="00C72525" w:rsidRPr="00E87D1B" w:rsidRDefault="00C72525" w:rsidP="00A201F6">
      <w:pPr>
        <w:pStyle w:val="ListParagraph"/>
        <w:numPr>
          <w:ilvl w:val="0"/>
          <w:numId w:val="9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Natural Rights and Human Rights, Legal Right and Human Rights, Human Rights-Classification,</w:t>
      </w:r>
    </w:p>
    <w:p w:rsidR="00C72525" w:rsidRPr="00E87D1B" w:rsidRDefault="00C72525" w:rsidP="00A201F6">
      <w:pPr>
        <w:pStyle w:val="ListParagraph"/>
        <w:numPr>
          <w:ilvl w:val="0"/>
          <w:numId w:val="9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Human Rights and League of Nations, Sources of International Human Rights Law, </w:t>
      </w:r>
    </w:p>
    <w:p w:rsidR="00C72525" w:rsidRPr="00E87D1B" w:rsidRDefault="00C72525" w:rsidP="00A201F6">
      <w:pPr>
        <w:pStyle w:val="ListParagraph"/>
        <w:numPr>
          <w:ilvl w:val="0"/>
          <w:numId w:val="9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Human Rights-Importance</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Unit-II: International Human Rights Law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72525" w:rsidRPr="00E87D1B" w:rsidRDefault="00C72525" w:rsidP="00A201F6">
      <w:pPr>
        <w:pStyle w:val="ListParagraph"/>
        <w:numPr>
          <w:ilvl w:val="0"/>
          <w:numId w:val="10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U.N.Charter and Human Rights, Universal Declaration of Human Rights and its legal significance.</w:t>
      </w:r>
    </w:p>
    <w:p w:rsidR="00C72525" w:rsidRPr="00E87D1B" w:rsidRDefault="00C72525" w:rsidP="00A201F6">
      <w:pPr>
        <w:pStyle w:val="ListParagraph"/>
        <w:numPr>
          <w:ilvl w:val="0"/>
          <w:numId w:val="10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Covenants and Conventions: International Covenant on Economic, Social and Cultural Rights,1966; International Conventions on Civil &amp; Political Rights, 1966.</w:t>
      </w:r>
    </w:p>
    <w:p w:rsidR="00C72525" w:rsidRPr="00E87D1B" w:rsidRDefault="00C72525" w:rsidP="00A201F6">
      <w:pPr>
        <w:pStyle w:val="ListParagraph"/>
        <w:numPr>
          <w:ilvl w:val="0"/>
          <w:numId w:val="10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 The European Convention on Human Rights, 1950, The American Convention on Human Rights, 1969, African Charter on Human and Peoples Rights, </w:t>
      </w:r>
    </w:p>
    <w:p w:rsidR="00C72525" w:rsidRPr="00E87D1B" w:rsidRDefault="00C72525" w:rsidP="00A201F6">
      <w:pPr>
        <w:pStyle w:val="ListParagraph"/>
        <w:numPr>
          <w:ilvl w:val="0"/>
          <w:numId w:val="10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The Vienna Conference on Human Rights, Convention Against Torture and Other Cruel Inhuman or Degrading Treatment or Punishment. </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III: National Human Rights Law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0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Human Rights in India, Human Rights and Indian Constitution, The Protection of Human Rights Act, 1992</w:t>
      </w:r>
    </w:p>
    <w:p w:rsidR="00C72525" w:rsidRPr="00E87D1B" w:rsidRDefault="00C72525" w:rsidP="00A201F6">
      <w:pPr>
        <w:pStyle w:val="ListParagraph"/>
        <w:numPr>
          <w:ilvl w:val="0"/>
          <w:numId w:val="10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Judicial activism &amp; Protection of Human Rights in India, Role of Non-Governmental organization in the Promotion and Protection of Human Rights .</w:t>
      </w:r>
    </w:p>
    <w:p w:rsidR="00C72525" w:rsidRPr="00DC330B" w:rsidRDefault="00C72525" w:rsidP="00A201F6">
      <w:pPr>
        <w:pStyle w:val="ListParagraph"/>
        <w:numPr>
          <w:ilvl w:val="0"/>
          <w:numId w:val="101"/>
        </w:numPr>
        <w:autoSpaceDE w:val="0"/>
        <w:autoSpaceDN w:val="0"/>
        <w:adjustRightInd w:val="0"/>
        <w:spacing w:after="0" w:line="360" w:lineRule="auto"/>
        <w:jc w:val="both"/>
        <w:rPr>
          <w:rFonts w:ascii="Times New Roman" w:eastAsia="Calibri" w:hAnsi="Times New Roman" w:cs="Times New Roman"/>
          <w:sz w:val="20"/>
          <w:szCs w:val="20"/>
        </w:rPr>
      </w:pPr>
      <w:r w:rsidRPr="00DC330B">
        <w:rPr>
          <w:rFonts w:ascii="Times New Roman" w:eastAsia="Calibri" w:hAnsi="Times New Roman" w:cs="Times New Roman"/>
          <w:sz w:val="20"/>
          <w:szCs w:val="20"/>
        </w:rPr>
        <w:t xml:space="preserve"> National Human Rights Commission, National Commission for Minorities, National CommissionFor </w:t>
      </w:r>
      <w:r w:rsidRPr="00DC330B">
        <w:rPr>
          <w:rFonts w:ascii="Times New Roman" w:eastAsia="Calibri" w:hAnsi="Times New Roman" w:cs="Times New Roman"/>
          <w:i/>
          <w:iCs/>
          <w:sz w:val="20"/>
          <w:szCs w:val="20"/>
        </w:rPr>
        <w:t>SafaiKaramcharis</w:t>
      </w:r>
      <w:r w:rsidRPr="00DC330B">
        <w:rPr>
          <w:rFonts w:ascii="Times New Roman" w:eastAsia="Calibri" w:hAnsi="Times New Roman" w:cs="Times New Roman"/>
          <w:sz w:val="20"/>
          <w:szCs w:val="20"/>
        </w:rPr>
        <w:t>, National Commission for Women, National Commission for Backward Classes and National Commission for Schedule Castes and Schedule Tribes.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IV Specific Human Rights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72525" w:rsidRPr="00E87D1B" w:rsidRDefault="00C72525" w:rsidP="00A201F6">
      <w:pPr>
        <w:pStyle w:val="ListParagraph"/>
        <w:numPr>
          <w:ilvl w:val="0"/>
          <w:numId w:val="10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Prisoners; Women and Children. </w:t>
      </w:r>
    </w:p>
    <w:p w:rsidR="00C72525" w:rsidRPr="00E87D1B" w:rsidRDefault="00C72525" w:rsidP="00A201F6">
      <w:pPr>
        <w:pStyle w:val="ListParagraph"/>
        <w:numPr>
          <w:ilvl w:val="0"/>
          <w:numId w:val="10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Indigenous People </w:t>
      </w:r>
    </w:p>
    <w:p w:rsidR="00C72525" w:rsidRPr="00E87D1B" w:rsidRDefault="00C72525" w:rsidP="00A201F6">
      <w:pPr>
        <w:pStyle w:val="ListParagraph"/>
        <w:numPr>
          <w:ilvl w:val="0"/>
          <w:numId w:val="10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Disabled      </w:t>
      </w:r>
    </w:p>
    <w:p w:rsidR="00C72525" w:rsidRPr="00E87D1B" w:rsidRDefault="00C72525" w:rsidP="00A201F6">
      <w:pPr>
        <w:pStyle w:val="ListParagraph"/>
        <w:numPr>
          <w:ilvl w:val="0"/>
          <w:numId w:val="10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Senior Citizens </w:t>
      </w:r>
    </w:p>
    <w:p w:rsidR="00C72525" w:rsidRPr="00E87D1B" w:rsidRDefault="00C72525" w:rsidP="00A201F6">
      <w:pPr>
        <w:pStyle w:val="ListParagraph"/>
        <w:numPr>
          <w:ilvl w:val="0"/>
          <w:numId w:val="10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Refugee</w:t>
      </w:r>
    </w:p>
    <w:p w:rsidR="00C72525" w:rsidRPr="00E87D1B" w:rsidRDefault="00C72525" w:rsidP="00C72525">
      <w:pPr>
        <w:autoSpaceDE w:val="0"/>
        <w:autoSpaceDN w:val="0"/>
        <w:adjustRightInd w:val="0"/>
        <w:spacing w:after="0" w:line="24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C72525" w:rsidRPr="00E87D1B"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The Charter of UNO</w:t>
      </w:r>
    </w:p>
    <w:p w:rsidR="00C72525" w:rsidRPr="00E87D1B"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The Protection of Human Rights Act, 1993</w:t>
      </w:r>
    </w:p>
    <w:p w:rsidR="00C72525" w:rsidRPr="00E87D1B"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The Universal Declaration of Human Rights, 1948</w:t>
      </w:r>
    </w:p>
    <w:p w:rsidR="00C72525" w:rsidRPr="00E87D1B"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The Protection of Human Rights Act, 1993</w:t>
      </w:r>
    </w:p>
    <w:p w:rsidR="00C72525" w:rsidRPr="009261C2" w:rsidRDefault="00C72525" w:rsidP="00C72525">
      <w:pPr>
        <w:autoSpaceDE w:val="0"/>
        <w:autoSpaceDN w:val="0"/>
        <w:adjustRightInd w:val="0"/>
        <w:spacing w:after="0" w:line="240" w:lineRule="auto"/>
        <w:jc w:val="both"/>
        <w:rPr>
          <w:rFonts w:ascii="Times New Roman" w:eastAsia="Calibri" w:hAnsi="Times New Roman" w:cs="Times New Roman"/>
          <w:b/>
          <w:sz w:val="20"/>
          <w:szCs w:val="20"/>
        </w:rPr>
      </w:pPr>
      <w:r w:rsidRPr="009261C2">
        <w:rPr>
          <w:rFonts w:ascii="Times New Roman" w:eastAsia="Calibri" w:hAnsi="Times New Roman" w:cs="Times New Roman"/>
          <w:b/>
          <w:sz w:val="20"/>
          <w:szCs w:val="20"/>
        </w:rPr>
        <w:t>Books:</w:t>
      </w:r>
    </w:p>
    <w:p w:rsidR="00C72525" w:rsidRPr="00E87D1B"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Prof. S.K.Verma, Public International Law, Prentice Hall of India</w:t>
      </w:r>
    </w:p>
    <w:p w:rsidR="00C72525" w:rsidRPr="00E87D1B"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Wallace, International Human Rights, Sweet &amp; Maxwell</w:t>
      </w:r>
    </w:p>
    <w:p w:rsidR="00C72525" w:rsidRPr="00E87D1B"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Theodor Meron (ed.), Human Right in International Law</w:t>
      </w:r>
    </w:p>
    <w:p w:rsidR="00C72525" w:rsidRPr="00E87D1B"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V.R.KrishnaIyer, The Dialectics and Dynamics of Human Right in India</w:t>
      </w:r>
    </w:p>
    <w:p w:rsidR="00C72525" w:rsidRDefault="00C72525" w:rsidP="00C72525">
      <w:pPr>
        <w:autoSpaceDE w:val="0"/>
        <w:autoSpaceDN w:val="0"/>
        <w:adjustRightInd w:val="0"/>
        <w:spacing w:after="0" w:line="24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S.K.Kapoor, Human Right under Int.Law&amp; Indian Law</w:t>
      </w:r>
    </w:p>
    <w:p w:rsidR="00C34B78" w:rsidRDefault="00C34B78" w:rsidP="00C72525">
      <w:pPr>
        <w:pStyle w:val="ListParagraph"/>
        <w:spacing w:after="0" w:line="240" w:lineRule="auto"/>
        <w:jc w:val="center"/>
        <w:rPr>
          <w:rFonts w:ascii="Times New Roman" w:hAnsi="Times New Roman" w:cs="Times New Roman"/>
          <w:b/>
          <w:bCs/>
          <w:sz w:val="18"/>
          <w:szCs w:val="20"/>
        </w:rPr>
      </w:pPr>
    </w:p>
    <w:p w:rsidR="00C34B78" w:rsidRDefault="00C34B78" w:rsidP="00C72525">
      <w:pPr>
        <w:pStyle w:val="ListParagraph"/>
        <w:spacing w:after="0" w:line="240" w:lineRule="auto"/>
        <w:jc w:val="center"/>
        <w:rPr>
          <w:rFonts w:ascii="Times New Roman" w:hAnsi="Times New Roman" w:cs="Times New Roman"/>
          <w:b/>
          <w:bCs/>
          <w:sz w:val="18"/>
          <w:szCs w:val="20"/>
        </w:rPr>
      </w:pPr>
    </w:p>
    <w:p w:rsidR="00C34B78" w:rsidRDefault="00C34B78" w:rsidP="00C72525">
      <w:pPr>
        <w:pStyle w:val="ListParagraph"/>
        <w:spacing w:after="0" w:line="240" w:lineRule="auto"/>
        <w:jc w:val="center"/>
        <w:rPr>
          <w:rFonts w:ascii="Times New Roman" w:hAnsi="Times New Roman" w:cs="Times New Roman"/>
          <w:b/>
          <w:bCs/>
          <w:sz w:val="18"/>
          <w:szCs w:val="20"/>
        </w:rPr>
      </w:pPr>
    </w:p>
    <w:p w:rsidR="00C34B78" w:rsidRDefault="00C34B78" w:rsidP="00C34B78">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LL.B.</w:t>
      </w:r>
      <w:r>
        <w:rPr>
          <w:rFonts w:ascii="Times New Roman" w:hAnsi="Times New Roman" w:cs="Times New Roman"/>
          <w:b/>
          <w:bCs/>
          <w:sz w:val="20"/>
          <w:szCs w:val="20"/>
        </w:rPr>
        <w:t xml:space="preserve"> (Integrated) Five Years Degree Course</w:t>
      </w:r>
    </w:p>
    <w:p w:rsidR="00C34B78" w:rsidRPr="00E87D1B" w:rsidRDefault="00C34B78" w:rsidP="00C34B78">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I</w:t>
      </w:r>
      <w:r w:rsidR="00EB3D8D">
        <w:rPr>
          <w:rFonts w:ascii="Times New Roman" w:hAnsi="Times New Roman" w:cs="Times New Roman"/>
          <w:b/>
          <w:bCs/>
          <w:sz w:val="20"/>
          <w:szCs w:val="20"/>
        </w:rPr>
        <w:t>X</w:t>
      </w:r>
      <w:r w:rsidRPr="00F22137">
        <w:rPr>
          <w:rFonts w:ascii="Times New Roman" w:hAnsi="Times New Roman" w:cs="Times New Roman"/>
          <w:b/>
          <w:bCs/>
          <w:sz w:val="20"/>
          <w:szCs w:val="20"/>
          <w:vertAlign w:val="superscript"/>
        </w:rPr>
        <w:t>th</w:t>
      </w:r>
      <w:r w:rsidRPr="00E87D1B">
        <w:rPr>
          <w:rFonts w:ascii="Times New Roman" w:hAnsi="Times New Roman" w:cs="Times New Roman"/>
          <w:b/>
          <w:bCs/>
          <w:sz w:val="20"/>
          <w:szCs w:val="20"/>
        </w:rPr>
        <w:t xml:space="preserve"> Semester</w:t>
      </w:r>
    </w:p>
    <w:p w:rsidR="00C34B78" w:rsidRPr="00E87D1B" w:rsidRDefault="00C34B78" w:rsidP="00C34B78">
      <w:pPr>
        <w:spacing w:after="0"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II</w:t>
      </w:r>
      <w:r w:rsidR="00EB3D8D">
        <w:rPr>
          <w:rFonts w:ascii="Times New Roman" w:hAnsi="Times New Roman" w:cs="Times New Roman"/>
          <w:b/>
          <w:bCs/>
          <w:sz w:val="20"/>
          <w:szCs w:val="20"/>
        </w:rPr>
        <w:t>I</w:t>
      </w:r>
    </w:p>
    <w:p w:rsidR="00C34B78" w:rsidRDefault="00C34B78" w:rsidP="00C34B78">
      <w:pPr>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Easement &amp; Real Estate Law</w:t>
      </w:r>
    </w:p>
    <w:p w:rsidR="00C34B78" w:rsidRPr="00E87D1B" w:rsidRDefault="00C34B78" w:rsidP="00C34B78">
      <w:pPr>
        <w:spacing w:after="0" w:line="276" w:lineRule="auto"/>
        <w:jc w:val="center"/>
        <w:rPr>
          <w:rFonts w:ascii="Times New Roman" w:hAnsi="Times New Roman" w:cs="Times New Roman"/>
          <w:b/>
          <w:bCs/>
          <w:sz w:val="20"/>
          <w:szCs w:val="20"/>
        </w:rPr>
      </w:pPr>
    </w:p>
    <w:p w:rsidR="00C34B78" w:rsidRPr="00E87D1B" w:rsidRDefault="00C34B78" w:rsidP="00C34B78">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Easement &amp; Servitude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C34B78" w:rsidRPr="00E87D1B" w:rsidRDefault="00C34B78" w:rsidP="00C34B78">
      <w:pPr>
        <w:pStyle w:val="ListParagraph"/>
        <w:numPr>
          <w:ilvl w:val="0"/>
          <w:numId w:val="7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Indian Easement Act, 1882: An Overview, Definition, Essential &amp; Types of Easement.</w:t>
      </w:r>
    </w:p>
    <w:p w:rsidR="00C34B78" w:rsidRPr="00E87D1B" w:rsidRDefault="00C34B78" w:rsidP="00C34B78">
      <w:pPr>
        <w:pStyle w:val="ListParagraph"/>
        <w:numPr>
          <w:ilvl w:val="0"/>
          <w:numId w:val="7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Lease &amp; License: Distinction &amp; Similarities</w:t>
      </w:r>
    </w:p>
    <w:p w:rsidR="00C34B78" w:rsidRPr="00E87D1B" w:rsidRDefault="00C34B78" w:rsidP="00C34B78">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 Trust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C34B78" w:rsidRPr="00E87D1B" w:rsidRDefault="00C34B78" w:rsidP="00C34B78">
      <w:pPr>
        <w:pStyle w:val="ListParagraph"/>
        <w:numPr>
          <w:ilvl w:val="0"/>
          <w:numId w:val="7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 Concept of Trust, Distinction with agency and contract, Classification of Trust, Constructive Trust, Religious and Charitable Trust,</w:t>
      </w:r>
    </w:p>
    <w:p w:rsidR="00C34B78" w:rsidRPr="00E87D1B" w:rsidRDefault="00C34B78" w:rsidP="00C34B78">
      <w:pPr>
        <w:pStyle w:val="ListParagraph"/>
        <w:numPr>
          <w:ilvl w:val="0"/>
          <w:numId w:val="7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Common Property Resources and Public Trust Doctrine, </w:t>
      </w:r>
    </w:p>
    <w:p w:rsidR="00C34B78" w:rsidRPr="00E87D1B" w:rsidRDefault="00C34B78" w:rsidP="00C34B78">
      <w:pPr>
        <w:pStyle w:val="ListParagraph"/>
        <w:numPr>
          <w:ilvl w:val="0"/>
          <w:numId w:val="7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Power, Right and Duties and Disabilities of Trustee, Discharge and appointment of New Trustee, </w:t>
      </w:r>
    </w:p>
    <w:p w:rsidR="00C34B78" w:rsidRPr="00E87D1B" w:rsidRDefault="00C34B78" w:rsidP="00C34B78">
      <w:pPr>
        <w:pStyle w:val="ListParagraph"/>
        <w:numPr>
          <w:ilvl w:val="0"/>
          <w:numId w:val="7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Extinction of Trust, </w:t>
      </w:r>
    </w:p>
    <w:p w:rsidR="00C34B78" w:rsidRPr="00E87D1B" w:rsidRDefault="00C34B78" w:rsidP="00C34B78">
      <w:pPr>
        <w:pStyle w:val="ListParagraph"/>
        <w:numPr>
          <w:ilvl w:val="0"/>
          <w:numId w:val="74"/>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Rights and Liabilities of Beneficiary</w:t>
      </w:r>
    </w:p>
    <w:p w:rsidR="00C34B78" w:rsidRPr="00E87D1B" w:rsidRDefault="00C34B78" w:rsidP="00C34B78">
      <w:pPr>
        <w:spacing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 xml:space="preserve">Unit-III:   Urban Development and Real Estate Laws    </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 xml:space="preserve">(Lectures-10) </w:t>
      </w:r>
    </w:p>
    <w:p w:rsidR="00C34B78" w:rsidRPr="00E87D1B" w:rsidRDefault="00C34B78" w:rsidP="00C34B78">
      <w:pPr>
        <w:pStyle w:val="ListParagraph"/>
        <w:numPr>
          <w:ilvl w:val="0"/>
          <w:numId w:val="75"/>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Urbanization: Issues and Perspectives  </w:t>
      </w:r>
    </w:p>
    <w:p w:rsidR="00C34B78" w:rsidRPr="00E87D1B" w:rsidRDefault="00C34B78" w:rsidP="00C34B78">
      <w:pPr>
        <w:pStyle w:val="ListParagraph"/>
        <w:numPr>
          <w:ilvl w:val="0"/>
          <w:numId w:val="75"/>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Land Acquisition, Rehabilitation and Resettlement Act, 2013 </w:t>
      </w:r>
    </w:p>
    <w:p w:rsidR="00C34B78" w:rsidRPr="00E87D1B" w:rsidRDefault="00C34B78" w:rsidP="00C34B78">
      <w:pPr>
        <w:pStyle w:val="ListParagraph"/>
        <w:numPr>
          <w:ilvl w:val="0"/>
          <w:numId w:val="75"/>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Urban Development Institutions in Lucknow: LDA,  AvasVikasParishad.    </w:t>
      </w:r>
    </w:p>
    <w:p w:rsidR="00C34B78" w:rsidRPr="00E87D1B" w:rsidRDefault="00C34B78" w:rsidP="00C34B78">
      <w:pPr>
        <w:pStyle w:val="ListParagraph"/>
        <w:numPr>
          <w:ilvl w:val="0"/>
          <w:numId w:val="75"/>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Real Estate (Development and Regulation) Act 2016, Uttar Pradesh Apartment Act, 2010.</w:t>
      </w:r>
    </w:p>
    <w:p w:rsidR="00C34B78" w:rsidRPr="00E87D1B" w:rsidRDefault="00C34B78" w:rsidP="00C34B78">
      <w:pPr>
        <w:pStyle w:val="ListParagraph"/>
        <w:numPr>
          <w:ilvl w:val="0"/>
          <w:numId w:val="75"/>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Benami Transaction Act, 1988.</w:t>
      </w:r>
    </w:p>
    <w:p w:rsidR="00C34B78" w:rsidRPr="00E87D1B" w:rsidRDefault="00C34B78" w:rsidP="00C34B78">
      <w:pPr>
        <w:spacing w:line="360"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IV: Registration &amp; Valuation of Property</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34B78" w:rsidRPr="00E87D1B" w:rsidRDefault="00C34B78" w:rsidP="00C34B78">
      <w:pPr>
        <w:pStyle w:val="ListParagraph"/>
        <w:numPr>
          <w:ilvl w:val="2"/>
          <w:numId w:val="76"/>
        </w:numPr>
        <w:spacing w:line="360" w:lineRule="auto"/>
        <w:ind w:left="540"/>
        <w:jc w:val="both"/>
        <w:rPr>
          <w:rFonts w:ascii="Times New Roman" w:hAnsi="Times New Roman" w:cs="Times New Roman"/>
          <w:sz w:val="20"/>
          <w:szCs w:val="20"/>
        </w:rPr>
      </w:pPr>
      <w:r w:rsidRPr="00E87D1B">
        <w:rPr>
          <w:rFonts w:ascii="Times New Roman" w:hAnsi="Times New Roman" w:cs="Times New Roman"/>
          <w:sz w:val="20"/>
          <w:szCs w:val="20"/>
        </w:rPr>
        <w:t>Registration, Compulsory Registered Documents s17, Optional Registration s18, Time and Place for Registration ss23-31, Effects of Registration and non Registration ss47-50</w:t>
      </w:r>
    </w:p>
    <w:p w:rsidR="00C34B78" w:rsidRPr="00E87D1B" w:rsidRDefault="00C34B78" w:rsidP="00C34B78">
      <w:pPr>
        <w:pStyle w:val="ListParagraph"/>
        <w:numPr>
          <w:ilvl w:val="0"/>
          <w:numId w:val="76"/>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Valuation of Property: Theories &amp; Practice </w:t>
      </w:r>
    </w:p>
    <w:p w:rsidR="00C34B78" w:rsidRPr="00E87D1B" w:rsidRDefault="00C34B78" w:rsidP="00C34B78">
      <w:pPr>
        <w:pStyle w:val="ListParagraph"/>
        <w:numPr>
          <w:ilvl w:val="0"/>
          <w:numId w:val="76"/>
        </w:numPr>
        <w:spacing w:line="360" w:lineRule="auto"/>
        <w:jc w:val="both"/>
        <w:rPr>
          <w:rFonts w:ascii="Times New Roman" w:hAnsi="Times New Roman" w:cs="Times New Roman"/>
          <w:sz w:val="20"/>
          <w:szCs w:val="20"/>
        </w:rPr>
      </w:pPr>
      <w:r w:rsidRPr="00E87D1B">
        <w:rPr>
          <w:rFonts w:ascii="Times New Roman" w:hAnsi="Times New Roman" w:cs="Times New Roman"/>
          <w:sz w:val="20"/>
          <w:szCs w:val="20"/>
        </w:rPr>
        <w:t>Stamp Duty: Indian Stamp Act, 1899.</w:t>
      </w:r>
    </w:p>
    <w:p w:rsidR="00C34B78" w:rsidRPr="00E87D1B" w:rsidRDefault="00C34B78" w:rsidP="00C34B78">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Books</w:t>
      </w:r>
    </w:p>
    <w:p w:rsidR="00C34B78" w:rsidRPr="00E87D1B" w:rsidRDefault="00C34B78" w:rsidP="00C34B78">
      <w:pPr>
        <w:pStyle w:val="ListParagraph"/>
        <w:numPr>
          <w:ilvl w:val="0"/>
          <w:numId w:val="77"/>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N.K. Acharya, Commentary on the Right To Fair Compensation and Transparency in Land Acquisition, Rehabilitation and Resettlement Act,2013, Asia Law House, 2014 </w:t>
      </w:r>
    </w:p>
    <w:p w:rsidR="00C34B78" w:rsidRPr="00E87D1B" w:rsidRDefault="00C34B78" w:rsidP="00C34B78">
      <w:pPr>
        <w:pStyle w:val="ListParagraph"/>
        <w:numPr>
          <w:ilvl w:val="0"/>
          <w:numId w:val="77"/>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M.L. Upadhyaya, Law, Poverty and Development, Taxmann Allied Publishers Pvt. Ltd,</w:t>
      </w:r>
    </w:p>
    <w:p w:rsidR="00C34B78" w:rsidRPr="00E87D1B" w:rsidRDefault="00C34B78" w:rsidP="00C34B78">
      <w:pPr>
        <w:pStyle w:val="ListParagraph"/>
        <w:numPr>
          <w:ilvl w:val="0"/>
          <w:numId w:val="77"/>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 Krishnamurthy Aiyar, Principles and Digest of Trusts laws</w:t>
      </w:r>
    </w:p>
    <w:p w:rsidR="00C34B78" w:rsidRPr="00E87D1B" w:rsidRDefault="00C34B78" w:rsidP="00C34B78">
      <w:pPr>
        <w:pStyle w:val="ListParagraph"/>
        <w:numPr>
          <w:ilvl w:val="0"/>
          <w:numId w:val="77"/>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R.H.Mandsley and E.H.Burn, Trust and Trustees</w:t>
      </w:r>
    </w:p>
    <w:p w:rsidR="00C34B78" w:rsidRDefault="00C34B78" w:rsidP="00C34B78">
      <w:pPr>
        <w:pStyle w:val="ListParagraph"/>
        <w:numPr>
          <w:ilvl w:val="0"/>
          <w:numId w:val="77"/>
        </w:num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Philip H. Pettit, Equity and Law of Trust</w:t>
      </w:r>
    </w:p>
    <w:p w:rsidR="00483780" w:rsidRDefault="00483780" w:rsidP="00EB3D8D">
      <w:pPr>
        <w:spacing w:after="0" w:line="240" w:lineRule="auto"/>
        <w:jc w:val="center"/>
        <w:rPr>
          <w:rFonts w:ascii="Times New Roman" w:hAnsi="Times New Roman" w:cs="Times New Roman"/>
          <w:b/>
          <w:bCs/>
          <w:sz w:val="20"/>
          <w:szCs w:val="20"/>
        </w:rPr>
      </w:pPr>
    </w:p>
    <w:p w:rsidR="00483780" w:rsidRDefault="00483780" w:rsidP="00EB3D8D">
      <w:pPr>
        <w:spacing w:after="0" w:line="240" w:lineRule="auto"/>
        <w:jc w:val="center"/>
        <w:rPr>
          <w:rFonts w:ascii="Times New Roman" w:hAnsi="Times New Roman" w:cs="Times New Roman"/>
          <w:b/>
          <w:bCs/>
          <w:sz w:val="20"/>
          <w:szCs w:val="20"/>
        </w:rPr>
      </w:pPr>
    </w:p>
    <w:p w:rsidR="00483780" w:rsidRDefault="00483780" w:rsidP="00EB3D8D">
      <w:pPr>
        <w:spacing w:after="0" w:line="240" w:lineRule="auto"/>
        <w:jc w:val="center"/>
        <w:rPr>
          <w:rFonts w:ascii="Times New Roman" w:hAnsi="Times New Roman" w:cs="Times New Roman"/>
          <w:b/>
          <w:bCs/>
          <w:sz w:val="20"/>
          <w:szCs w:val="20"/>
        </w:rPr>
      </w:pPr>
    </w:p>
    <w:p w:rsidR="00483780" w:rsidRDefault="00483780" w:rsidP="00EB3D8D">
      <w:pPr>
        <w:spacing w:after="0" w:line="240" w:lineRule="auto"/>
        <w:jc w:val="center"/>
        <w:rPr>
          <w:rFonts w:ascii="Times New Roman" w:hAnsi="Times New Roman" w:cs="Times New Roman"/>
          <w:b/>
          <w:bCs/>
          <w:sz w:val="20"/>
          <w:szCs w:val="20"/>
        </w:rPr>
      </w:pPr>
    </w:p>
    <w:p w:rsidR="00483780" w:rsidRDefault="00483780" w:rsidP="00EB3D8D">
      <w:pPr>
        <w:spacing w:after="0" w:line="240" w:lineRule="auto"/>
        <w:jc w:val="center"/>
        <w:rPr>
          <w:rFonts w:ascii="Times New Roman" w:hAnsi="Times New Roman" w:cs="Times New Roman"/>
          <w:b/>
          <w:bCs/>
          <w:sz w:val="20"/>
          <w:szCs w:val="20"/>
        </w:rPr>
      </w:pPr>
    </w:p>
    <w:p w:rsidR="00483780" w:rsidRDefault="00483780" w:rsidP="00EB3D8D">
      <w:pPr>
        <w:spacing w:after="0" w:line="240" w:lineRule="auto"/>
        <w:jc w:val="center"/>
        <w:rPr>
          <w:rFonts w:ascii="Times New Roman" w:hAnsi="Times New Roman" w:cs="Times New Roman"/>
          <w:b/>
          <w:bCs/>
          <w:sz w:val="20"/>
          <w:szCs w:val="20"/>
        </w:rPr>
      </w:pPr>
    </w:p>
    <w:p w:rsidR="00EB3D8D" w:rsidRDefault="00EB3D8D" w:rsidP="00EB3D8D">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EB3D8D" w:rsidRPr="00E87D1B" w:rsidRDefault="00EB3D8D" w:rsidP="00EB3D8D">
      <w:pPr>
        <w:tabs>
          <w:tab w:val="left" w:pos="1279"/>
        </w:tabs>
        <w:spacing w:after="0" w:line="240" w:lineRule="auto"/>
        <w:jc w:val="center"/>
        <w:rPr>
          <w:rFonts w:ascii="Times New Roman" w:hAnsi="Times New Roman"/>
          <w:b/>
          <w:bCs/>
          <w:sz w:val="20"/>
          <w:szCs w:val="20"/>
        </w:rPr>
      </w:pPr>
      <w:r>
        <w:rPr>
          <w:rFonts w:ascii="Times New Roman" w:hAnsi="Times New Roman"/>
          <w:b/>
          <w:bCs/>
          <w:sz w:val="20"/>
          <w:szCs w:val="20"/>
        </w:rPr>
        <w:t>IX</w:t>
      </w:r>
      <w:r w:rsidRPr="00E578A1">
        <w:rPr>
          <w:rFonts w:ascii="Times New Roman" w:hAnsi="Times New Roman"/>
          <w:b/>
          <w:bCs/>
          <w:sz w:val="20"/>
          <w:szCs w:val="20"/>
          <w:vertAlign w:val="superscript"/>
        </w:rPr>
        <w:t>th</w:t>
      </w:r>
      <w:r w:rsidRPr="00E87D1B">
        <w:rPr>
          <w:rFonts w:ascii="Times New Roman" w:hAnsi="Times New Roman"/>
          <w:b/>
          <w:bCs/>
          <w:sz w:val="20"/>
          <w:szCs w:val="20"/>
        </w:rPr>
        <w:t xml:space="preserve"> Semester</w:t>
      </w:r>
    </w:p>
    <w:p w:rsidR="00EB3D8D" w:rsidRPr="00E87D1B" w:rsidRDefault="00EB3D8D" w:rsidP="00EB3D8D">
      <w:pPr>
        <w:tabs>
          <w:tab w:val="left" w:pos="1279"/>
        </w:tabs>
        <w:spacing w:after="0" w:line="240" w:lineRule="auto"/>
        <w:jc w:val="center"/>
        <w:rPr>
          <w:rFonts w:ascii="Times New Roman" w:hAnsi="Times New Roman"/>
          <w:b/>
          <w:bCs/>
          <w:sz w:val="20"/>
          <w:szCs w:val="20"/>
        </w:rPr>
      </w:pPr>
      <w:r w:rsidRPr="00E87D1B">
        <w:rPr>
          <w:rFonts w:ascii="Times New Roman" w:hAnsi="Times New Roman"/>
          <w:b/>
          <w:bCs/>
          <w:sz w:val="20"/>
          <w:szCs w:val="20"/>
        </w:rPr>
        <w:t>Paper I</w:t>
      </w:r>
      <w:r>
        <w:rPr>
          <w:rFonts w:ascii="Times New Roman" w:hAnsi="Times New Roman"/>
          <w:b/>
          <w:bCs/>
          <w:sz w:val="20"/>
          <w:szCs w:val="20"/>
        </w:rPr>
        <w:t>V</w:t>
      </w:r>
    </w:p>
    <w:p w:rsidR="00EB3D8D" w:rsidRPr="00E87D1B" w:rsidRDefault="00EB3D8D" w:rsidP="00EB3D8D">
      <w:pPr>
        <w:autoSpaceDE w:val="0"/>
        <w:autoSpaceDN w:val="0"/>
        <w:adjustRightInd w:val="0"/>
        <w:spacing w:after="0" w:line="240"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Insurance Law</w:t>
      </w:r>
    </w:p>
    <w:p w:rsidR="00EB3D8D" w:rsidRPr="00E87D1B" w:rsidRDefault="00EB3D8D" w:rsidP="00EB3D8D">
      <w:pPr>
        <w:autoSpaceDE w:val="0"/>
        <w:autoSpaceDN w:val="0"/>
        <w:adjustRightInd w:val="0"/>
        <w:spacing w:before="240"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Insurance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EB3D8D" w:rsidRPr="00E87D1B" w:rsidRDefault="00EB3D8D" w:rsidP="00EB3D8D">
      <w:pPr>
        <w:pStyle w:val="ListParagraph"/>
        <w:numPr>
          <w:ilvl w:val="0"/>
          <w:numId w:val="7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Introduction, Meaning of Insurance, </w:t>
      </w:r>
    </w:p>
    <w:p w:rsidR="00EB3D8D" w:rsidRPr="00E87D1B" w:rsidRDefault="00EB3D8D" w:rsidP="00EB3D8D">
      <w:pPr>
        <w:pStyle w:val="ListParagraph"/>
        <w:numPr>
          <w:ilvl w:val="0"/>
          <w:numId w:val="7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Historical Aspect, </w:t>
      </w:r>
    </w:p>
    <w:p w:rsidR="00EB3D8D" w:rsidRPr="00E87D1B" w:rsidRDefault="00EB3D8D" w:rsidP="00EB3D8D">
      <w:pPr>
        <w:pStyle w:val="ListParagraph"/>
        <w:numPr>
          <w:ilvl w:val="0"/>
          <w:numId w:val="7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Characteristic of Insurance, Nature ofInsurance Contract</w:t>
      </w:r>
    </w:p>
    <w:p w:rsidR="00EB3D8D" w:rsidRPr="00E87D1B" w:rsidRDefault="00EB3D8D" w:rsidP="00EB3D8D">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 Theories of Insurance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EB3D8D" w:rsidRPr="00E87D1B" w:rsidRDefault="00EB3D8D" w:rsidP="00EB3D8D">
      <w:pPr>
        <w:pStyle w:val="ListParagraph"/>
        <w:numPr>
          <w:ilvl w:val="0"/>
          <w:numId w:val="7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Theory of Cooperation,</w:t>
      </w:r>
    </w:p>
    <w:p w:rsidR="00EB3D8D" w:rsidRPr="00E87D1B" w:rsidRDefault="00EB3D8D" w:rsidP="00EB3D8D">
      <w:pPr>
        <w:pStyle w:val="ListParagraph"/>
        <w:numPr>
          <w:ilvl w:val="0"/>
          <w:numId w:val="7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Theory of Probability, </w:t>
      </w:r>
    </w:p>
    <w:p w:rsidR="00EB3D8D" w:rsidRPr="00E87D1B" w:rsidRDefault="00EB3D8D" w:rsidP="00EB3D8D">
      <w:pPr>
        <w:pStyle w:val="ListParagraph"/>
        <w:numPr>
          <w:ilvl w:val="0"/>
          <w:numId w:val="7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Principles of Insurance, Utmost Good Faith,</w:t>
      </w:r>
    </w:p>
    <w:p w:rsidR="00EB3D8D" w:rsidRPr="00E87D1B" w:rsidRDefault="00EB3D8D" w:rsidP="00EB3D8D">
      <w:pPr>
        <w:pStyle w:val="ListParagraph"/>
        <w:numPr>
          <w:ilvl w:val="0"/>
          <w:numId w:val="7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Insurable Interest</w:t>
      </w:r>
    </w:p>
    <w:p w:rsidR="00EB3D8D" w:rsidRPr="00E87D1B" w:rsidRDefault="00EB3D8D" w:rsidP="00EB3D8D">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III Types of Insurance</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EB3D8D" w:rsidRPr="00E87D1B" w:rsidRDefault="00EB3D8D" w:rsidP="00EB3D8D">
      <w:pPr>
        <w:pStyle w:val="ListParagraph"/>
        <w:numPr>
          <w:ilvl w:val="0"/>
          <w:numId w:val="8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Types of Insurance: Life Insurance, Marine Insurance, Fire Insurance.</w:t>
      </w:r>
    </w:p>
    <w:p w:rsidR="00EB3D8D" w:rsidRPr="00E87D1B" w:rsidRDefault="00EB3D8D" w:rsidP="00EB3D8D">
      <w:pPr>
        <w:pStyle w:val="ListParagraph"/>
        <w:numPr>
          <w:ilvl w:val="0"/>
          <w:numId w:val="8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Re-Insurance, Double Insurance, Insurance &amp; Wages, </w:t>
      </w:r>
    </w:p>
    <w:p w:rsidR="00EB3D8D" w:rsidRPr="00E87D1B" w:rsidRDefault="00EB3D8D" w:rsidP="00EB3D8D">
      <w:pPr>
        <w:pStyle w:val="ListParagraph"/>
        <w:numPr>
          <w:ilvl w:val="0"/>
          <w:numId w:val="8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Miscellaneous Insurance</w:t>
      </w:r>
    </w:p>
    <w:p w:rsidR="00EB3D8D" w:rsidRPr="00E87D1B" w:rsidRDefault="00EB3D8D" w:rsidP="00EB3D8D">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IV Basic Principles &amp; IRDA</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(Lectures 10)</w:t>
      </w:r>
    </w:p>
    <w:p w:rsidR="00EB3D8D" w:rsidRPr="00E87D1B" w:rsidRDefault="00EB3D8D" w:rsidP="00EB3D8D">
      <w:pPr>
        <w:pStyle w:val="ListParagraph"/>
        <w:numPr>
          <w:ilvl w:val="0"/>
          <w:numId w:val="8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Indemnity, Subrogation, </w:t>
      </w:r>
      <w:r w:rsidRPr="00E87D1B">
        <w:rPr>
          <w:rFonts w:ascii="Times New Roman" w:eastAsia="Calibri" w:hAnsi="Times New Roman" w:cs="Times New Roman"/>
          <w:i/>
          <w:sz w:val="20"/>
          <w:szCs w:val="20"/>
        </w:rPr>
        <w:t>Causa Proxima</w:t>
      </w:r>
      <w:r w:rsidRPr="00E87D1B">
        <w:rPr>
          <w:rFonts w:ascii="Times New Roman" w:eastAsia="Calibri" w:hAnsi="Times New Roman" w:cs="Times New Roman"/>
          <w:sz w:val="20"/>
          <w:szCs w:val="20"/>
        </w:rPr>
        <w:t>, Mitigation of Loss, Attachment of Risk, Contribution</w:t>
      </w:r>
    </w:p>
    <w:p w:rsidR="00EB3D8D" w:rsidRPr="00E87D1B" w:rsidRDefault="00EB3D8D" w:rsidP="00EB3D8D">
      <w:pPr>
        <w:pStyle w:val="ListParagraph"/>
        <w:numPr>
          <w:ilvl w:val="0"/>
          <w:numId w:val="8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Constitution, Function and Powers of Insurance Regulatory and Development Authority</w:t>
      </w:r>
    </w:p>
    <w:p w:rsidR="00EB3D8D" w:rsidRPr="00E87D1B" w:rsidRDefault="00EB3D8D" w:rsidP="00EB3D8D">
      <w:pPr>
        <w:pStyle w:val="ListParagraph"/>
        <w:numPr>
          <w:ilvl w:val="0"/>
          <w:numId w:val="8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Application of Consumer Protection Act, 1986</w:t>
      </w:r>
    </w:p>
    <w:p w:rsidR="00EB3D8D" w:rsidRDefault="00EB3D8D" w:rsidP="00EB3D8D">
      <w:pPr>
        <w:autoSpaceDE w:val="0"/>
        <w:autoSpaceDN w:val="0"/>
        <w:adjustRightInd w:val="0"/>
        <w:spacing w:after="0" w:line="276" w:lineRule="auto"/>
        <w:jc w:val="both"/>
        <w:rPr>
          <w:rFonts w:ascii="Times New Roman" w:eastAsia="Calibri" w:hAnsi="Times New Roman" w:cs="Times New Roman"/>
          <w:b/>
          <w:bCs/>
          <w:sz w:val="20"/>
          <w:szCs w:val="20"/>
        </w:rPr>
      </w:pPr>
    </w:p>
    <w:p w:rsidR="00EB3D8D" w:rsidRPr="00E87D1B" w:rsidRDefault="00EB3D8D" w:rsidP="00EB3D8D">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EB3D8D" w:rsidRPr="00E87D1B" w:rsidRDefault="00EB3D8D" w:rsidP="00EB3D8D">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M.N.Mishra, Law of Insurance</w:t>
      </w:r>
    </w:p>
    <w:p w:rsidR="00EB3D8D" w:rsidRPr="00E87D1B" w:rsidRDefault="00EB3D8D" w:rsidP="00EB3D8D">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C.Rangarajan, Handbook of Insurance and Allied Laws</w:t>
      </w:r>
    </w:p>
    <w:p w:rsidR="00EB3D8D" w:rsidRPr="00E87D1B" w:rsidRDefault="00EB3D8D" w:rsidP="00EB3D8D">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Murthy &amp;Raju, Insurance, Lexis Nexis</w:t>
      </w:r>
    </w:p>
    <w:p w:rsidR="00EB3D8D" w:rsidRDefault="00EB3D8D" w:rsidP="00EB3D8D">
      <w:pPr>
        <w:autoSpaceDE w:val="0"/>
        <w:autoSpaceDN w:val="0"/>
        <w:adjustRightInd w:val="0"/>
        <w:spacing w:after="0" w:line="276" w:lineRule="auto"/>
        <w:jc w:val="center"/>
        <w:rPr>
          <w:rFonts w:ascii="Times New Roman" w:eastAsia="Calibri" w:hAnsi="Times New Roman" w:cs="Times New Roman"/>
          <w:b/>
          <w:bCs/>
          <w:sz w:val="20"/>
          <w:szCs w:val="20"/>
        </w:rPr>
      </w:pPr>
    </w:p>
    <w:p w:rsidR="00EB3D8D" w:rsidRDefault="00EB3D8D" w:rsidP="00EB3D8D">
      <w:pPr>
        <w:autoSpaceDE w:val="0"/>
        <w:autoSpaceDN w:val="0"/>
        <w:adjustRightInd w:val="0"/>
        <w:spacing w:after="0" w:line="276" w:lineRule="auto"/>
        <w:jc w:val="center"/>
        <w:rPr>
          <w:rFonts w:ascii="Times New Roman" w:eastAsia="Calibri" w:hAnsi="Times New Roman" w:cs="Times New Roman"/>
          <w:b/>
          <w:bCs/>
          <w:sz w:val="20"/>
          <w:szCs w:val="20"/>
        </w:rPr>
      </w:pPr>
    </w:p>
    <w:p w:rsidR="00EB3D8D" w:rsidRDefault="00EB3D8D" w:rsidP="00EB3D8D">
      <w:pPr>
        <w:autoSpaceDE w:val="0"/>
        <w:autoSpaceDN w:val="0"/>
        <w:adjustRightInd w:val="0"/>
        <w:spacing w:after="0" w:line="276" w:lineRule="auto"/>
        <w:jc w:val="center"/>
        <w:rPr>
          <w:rFonts w:ascii="Times New Roman" w:eastAsia="Calibri" w:hAnsi="Times New Roman" w:cs="Times New Roman"/>
          <w:b/>
          <w:bCs/>
          <w:sz w:val="20"/>
          <w:szCs w:val="20"/>
        </w:rPr>
      </w:pPr>
    </w:p>
    <w:p w:rsidR="00EB3D8D" w:rsidRDefault="00EB3D8D" w:rsidP="00EB3D8D">
      <w:pPr>
        <w:autoSpaceDE w:val="0"/>
        <w:autoSpaceDN w:val="0"/>
        <w:adjustRightInd w:val="0"/>
        <w:spacing w:after="0" w:line="276" w:lineRule="auto"/>
        <w:jc w:val="center"/>
        <w:rPr>
          <w:rFonts w:ascii="Times New Roman" w:eastAsia="Calibri" w:hAnsi="Times New Roman" w:cs="Times New Roman"/>
          <w:b/>
          <w:bCs/>
          <w:sz w:val="20"/>
          <w:szCs w:val="20"/>
        </w:rPr>
      </w:pPr>
    </w:p>
    <w:p w:rsidR="00EB3D8D" w:rsidRDefault="00EB3D8D" w:rsidP="00EB3D8D">
      <w:pPr>
        <w:autoSpaceDE w:val="0"/>
        <w:autoSpaceDN w:val="0"/>
        <w:adjustRightInd w:val="0"/>
        <w:spacing w:after="0" w:line="276" w:lineRule="auto"/>
        <w:jc w:val="center"/>
        <w:rPr>
          <w:rFonts w:ascii="Times New Roman" w:eastAsia="Calibri" w:hAnsi="Times New Roman" w:cs="Times New Roman"/>
          <w:b/>
          <w:bCs/>
          <w:sz w:val="20"/>
          <w:szCs w:val="20"/>
        </w:rPr>
      </w:pPr>
    </w:p>
    <w:p w:rsidR="00EB3D8D" w:rsidRDefault="00EB3D8D" w:rsidP="00EB3D8D">
      <w:pPr>
        <w:spacing w:after="0" w:line="240" w:lineRule="auto"/>
        <w:jc w:val="center"/>
        <w:rPr>
          <w:rFonts w:ascii="Times New Roman" w:hAnsi="Times New Roman" w:cs="Times New Roman"/>
          <w:b/>
          <w:bCs/>
          <w:sz w:val="20"/>
          <w:szCs w:val="20"/>
        </w:rPr>
      </w:pPr>
    </w:p>
    <w:p w:rsidR="00C34B78" w:rsidRDefault="00C34B78" w:rsidP="00C72525">
      <w:pPr>
        <w:pStyle w:val="ListParagraph"/>
        <w:spacing w:after="0" w:line="240" w:lineRule="auto"/>
        <w:jc w:val="center"/>
        <w:rPr>
          <w:rFonts w:ascii="Times New Roman" w:hAnsi="Times New Roman" w:cs="Times New Roman"/>
          <w:b/>
          <w:bCs/>
          <w:sz w:val="18"/>
          <w:szCs w:val="20"/>
        </w:rPr>
      </w:pPr>
    </w:p>
    <w:p w:rsidR="00483780" w:rsidRDefault="00483780" w:rsidP="00C72525">
      <w:pPr>
        <w:pStyle w:val="ListParagraph"/>
        <w:spacing w:after="0" w:line="240" w:lineRule="auto"/>
        <w:jc w:val="center"/>
        <w:rPr>
          <w:rFonts w:ascii="Times New Roman" w:hAnsi="Times New Roman" w:cs="Times New Roman"/>
          <w:b/>
          <w:bCs/>
          <w:sz w:val="18"/>
          <w:szCs w:val="20"/>
        </w:rPr>
      </w:pPr>
    </w:p>
    <w:p w:rsidR="00483780" w:rsidRDefault="00483780"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612142" w:rsidRDefault="00612142" w:rsidP="00C72525">
      <w:pPr>
        <w:pStyle w:val="ListParagraph"/>
        <w:spacing w:after="0" w:line="240" w:lineRule="auto"/>
        <w:jc w:val="center"/>
        <w:rPr>
          <w:rFonts w:ascii="Times New Roman" w:hAnsi="Times New Roman" w:cs="Times New Roman"/>
          <w:b/>
          <w:bCs/>
          <w:sz w:val="18"/>
          <w:szCs w:val="20"/>
        </w:rPr>
      </w:pPr>
    </w:p>
    <w:p w:rsidR="00C72525" w:rsidRPr="007B3389" w:rsidRDefault="00C72525" w:rsidP="00C72525">
      <w:pPr>
        <w:pStyle w:val="ListParagraph"/>
        <w:spacing w:after="0" w:line="240" w:lineRule="auto"/>
        <w:jc w:val="center"/>
        <w:rPr>
          <w:rFonts w:ascii="Times New Roman" w:hAnsi="Times New Roman" w:cs="Times New Roman"/>
          <w:b/>
          <w:bCs/>
          <w:sz w:val="18"/>
          <w:szCs w:val="20"/>
        </w:rPr>
      </w:pPr>
      <w:r w:rsidRPr="007B3389">
        <w:rPr>
          <w:rFonts w:ascii="Times New Roman" w:hAnsi="Times New Roman" w:cs="Times New Roman"/>
          <w:b/>
          <w:bCs/>
          <w:sz w:val="18"/>
          <w:szCs w:val="20"/>
        </w:rPr>
        <w:t>LL.B. (Integrated) Five Years Degree Course</w:t>
      </w:r>
    </w:p>
    <w:p w:rsidR="00C72525" w:rsidRDefault="00C72525" w:rsidP="00C72525">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IXth Semester</w:t>
      </w:r>
    </w:p>
    <w:p w:rsidR="00C72525" w:rsidRPr="00E87D1B" w:rsidRDefault="004267C5" w:rsidP="00C72525">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Paper </w:t>
      </w:r>
      <w:r w:rsidR="006E4099">
        <w:rPr>
          <w:rFonts w:ascii="Times New Roman" w:eastAsia="Calibri" w:hAnsi="Times New Roman" w:cs="Times New Roman"/>
          <w:b/>
          <w:bCs/>
          <w:sz w:val="20"/>
          <w:szCs w:val="20"/>
        </w:rPr>
        <w:t>V</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Optional</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Constitutional Law Group</w:t>
      </w:r>
    </w:p>
    <w:p w:rsidR="00C72525" w:rsidRPr="00E87D1B" w:rsidRDefault="00C72525" w:rsidP="00C72525">
      <w:pPr>
        <w:pStyle w:val="Heading1"/>
        <w:spacing w:line="276" w:lineRule="auto"/>
        <w:jc w:val="center"/>
        <w:rPr>
          <w:rFonts w:ascii="Times New Roman" w:hAnsi="Times New Roman" w:cs="Times New Roman"/>
          <w:b/>
          <w:bCs/>
          <w:color w:val="auto"/>
          <w:sz w:val="20"/>
          <w:szCs w:val="20"/>
        </w:rPr>
      </w:pPr>
      <w:r w:rsidRPr="00E87D1B">
        <w:rPr>
          <w:rFonts w:ascii="Times New Roman" w:hAnsi="Times New Roman" w:cs="Times New Roman"/>
          <w:b/>
          <w:bCs/>
          <w:color w:val="auto"/>
          <w:sz w:val="20"/>
          <w:szCs w:val="20"/>
        </w:rPr>
        <w:t>Media Law</w:t>
      </w:r>
    </w:p>
    <w:p w:rsidR="00C72525" w:rsidRPr="00E87D1B" w:rsidRDefault="00C72525" w:rsidP="00C72525">
      <w:pPr>
        <w:shd w:val="clear" w:color="auto" w:fill="FFFFFF"/>
        <w:spacing w:line="276" w:lineRule="auto"/>
        <w:jc w:val="both"/>
        <w:rPr>
          <w:rFonts w:ascii="Times New Roman" w:hAnsi="Times New Roman" w:cs="Times New Roman"/>
          <w:sz w:val="20"/>
          <w:szCs w:val="20"/>
        </w:rPr>
      </w:pPr>
    </w:p>
    <w:p w:rsidR="00C72525" w:rsidRPr="002A42D0" w:rsidRDefault="00C72525" w:rsidP="00C72525">
      <w:pPr>
        <w:shd w:val="clear" w:color="auto" w:fill="FFFFFF"/>
        <w:spacing w:before="120" w:line="276" w:lineRule="auto"/>
        <w:jc w:val="both"/>
        <w:rPr>
          <w:rFonts w:ascii="Times New Roman" w:hAnsi="Times New Roman" w:cs="Times New Roman"/>
          <w:b/>
          <w:bCs/>
          <w:spacing w:val="-2"/>
        </w:rPr>
      </w:pPr>
      <w:r w:rsidRPr="002A42D0">
        <w:rPr>
          <w:rFonts w:ascii="Times New Roman" w:hAnsi="Times New Roman" w:cs="Times New Roman"/>
          <w:b/>
          <w:bCs/>
          <w:spacing w:val="-16"/>
        </w:rPr>
        <w:t>Unit 1</w:t>
      </w:r>
      <w:r w:rsidRPr="002A42D0">
        <w:rPr>
          <w:rFonts w:ascii="Times New Roman" w:hAnsi="Times New Roman" w:cs="Times New Roman"/>
          <w:spacing w:val="-16"/>
        </w:rPr>
        <w:t xml:space="preserve"> :</w:t>
      </w:r>
      <w:r w:rsidRPr="002A42D0">
        <w:rPr>
          <w:rFonts w:ascii="Times New Roman" w:hAnsi="Times New Roman" w:cs="Times New Roman"/>
          <w:b/>
          <w:bCs/>
          <w:spacing w:val="-2"/>
        </w:rPr>
        <w:t>Introduction :   Media</w:t>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t>(Lectures 10)</w:t>
      </w:r>
    </w:p>
    <w:p w:rsidR="00C72525" w:rsidRPr="002A42D0" w:rsidRDefault="00C72525" w:rsidP="000A709A">
      <w:pPr>
        <w:pStyle w:val="ListParagraph"/>
        <w:numPr>
          <w:ilvl w:val="0"/>
          <w:numId w:val="240"/>
        </w:numPr>
        <w:shd w:val="clear" w:color="auto" w:fill="FFFFFF"/>
        <w:spacing w:before="120" w:after="0" w:line="276" w:lineRule="auto"/>
        <w:jc w:val="both"/>
        <w:rPr>
          <w:rFonts w:ascii="Times New Roman" w:hAnsi="Times New Roman" w:cs="Times New Roman"/>
          <w:spacing w:val="-2"/>
        </w:rPr>
      </w:pPr>
      <w:r w:rsidRPr="002A42D0">
        <w:rPr>
          <w:rFonts w:ascii="Times New Roman" w:hAnsi="Times New Roman" w:cs="Times New Roman"/>
          <w:spacing w:val="-2"/>
        </w:rPr>
        <w:t xml:space="preserve">Definition of Media, Forms, Media Freedom, </w:t>
      </w:r>
    </w:p>
    <w:p w:rsidR="00C72525" w:rsidRPr="002A42D0" w:rsidRDefault="00C72525" w:rsidP="000A709A">
      <w:pPr>
        <w:pStyle w:val="ListParagraph"/>
        <w:numPr>
          <w:ilvl w:val="0"/>
          <w:numId w:val="240"/>
        </w:numPr>
        <w:shd w:val="clear" w:color="auto" w:fill="FFFFFF"/>
        <w:spacing w:before="120" w:after="0" w:line="276" w:lineRule="auto"/>
        <w:jc w:val="both"/>
        <w:rPr>
          <w:rFonts w:ascii="Times New Roman" w:hAnsi="Times New Roman" w:cs="Times New Roman"/>
        </w:rPr>
      </w:pPr>
      <w:r w:rsidRPr="002A42D0">
        <w:rPr>
          <w:rFonts w:ascii="Times New Roman" w:hAnsi="Times New Roman" w:cs="Times New Roman"/>
        </w:rPr>
        <w:t>Rights, privileges and liabilities of media</w:t>
      </w:r>
    </w:p>
    <w:p w:rsidR="00C72525" w:rsidRPr="002A42D0" w:rsidRDefault="00C72525" w:rsidP="000A709A">
      <w:pPr>
        <w:pStyle w:val="ListParagraph"/>
        <w:numPr>
          <w:ilvl w:val="0"/>
          <w:numId w:val="240"/>
        </w:numPr>
        <w:shd w:val="clear" w:color="auto" w:fill="FFFFFF"/>
        <w:spacing w:before="120" w:after="0" w:line="276" w:lineRule="auto"/>
        <w:jc w:val="both"/>
        <w:rPr>
          <w:rFonts w:ascii="Times New Roman" w:hAnsi="Times New Roman" w:cs="Times New Roman"/>
          <w:spacing w:val="-2"/>
        </w:rPr>
      </w:pPr>
      <w:r w:rsidRPr="002A42D0">
        <w:rPr>
          <w:rFonts w:ascii="Times New Roman" w:hAnsi="Times New Roman" w:cs="Times New Roman"/>
        </w:rPr>
        <w:t>Media Freedom &amp; Censorship</w:t>
      </w:r>
    </w:p>
    <w:p w:rsidR="00C72525" w:rsidRPr="002A42D0" w:rsidRDefault="00C72525" w:rsidP="00C72525">
      <w:pPr>
        <w:shd w:val="clear" w:color="auto" w:fill="FFFFFF"/>
        <w:spacing w:line="276" w:lineRule="auto"/>
        <w:jc w:val="both"/>
        <w:rPr>
          <w:rFonts w:ascii="Times New Roman" w:hAnsi="Times New Roman" w:cs="Times New Roman"/>
          <w:spacing w:val="-2"/>
        </w:rPr>
      </w:pPr>
      <w:r w:rsidRPr="002A42D0">
        <w:rPr>
          <w:rFonts w:ascii="Times New Roman" w:hAnsi="Times New Roman" w:cs="Times New Roman"/>
          <w:b/>
          <w:bCs/>
          <w:spacing w:val="-2"/>
        </w:rPr>
        <w:t>Unit 2</w:t>
      </w:r>
      <w:r w:rsidRPr="002A42D0">
        <w:rPr>
          <w:rFonts w:ascii="Times New Roman" w:hAnsi="Times New Roman" w:cs="Times New Roman"/>
          <w:spacing w:val="-2"/>
        </w:rPr>
        <w:t xml:space="preserve">: </w:t>
      </w:r>
      <w:r w:rsidRPr="002A42D0">
        <w:rPr>
          <w:rFonts w:ascii="Times New Roman" w:hAnsi="Times New Roman" w:cs="Times New Roman"/>
          <w:b/>
          <w:bCs/>
          <w:spacing w:val="-2"/>
        </w:rPr>
        <w:t>Laws Relating to Media</w:t>
      </w:r>
      <w:r w:rsidRPr="002A42D0">
        <w:rPr>
          <w:rFonts w:ascii="Times New Roman" w:hAnsi="Times New Roman" w:cs="Times New Roman"/>
          <w:spacing w:val="-2"/>
        </w:rPr>
        <w:tab/>
      </w:r>
      <w:r w:rsidRPr="002A42D0">
        <w:rPr>
          <w:rFonts w:ascii="Times New Roman" w:hAnsi="Times New Roman" w:cs="Times New Roman"/>
          <w:spacing w:val="-2"/>
        </w:rPr>
        <w:tab/>
      </w:r>
      <w:r w:rsidRPr="002A42D0">
        <w:rPr>
          <w:rFonts w:ascii="Times New Roman" w:hAnsi="Times New Roman" w:cs="Times New Roman"/>
          <w:spacing w:val="-2"/>
        </w:rPr>
        <w:tab/>
      </w:r>
      <w:r w:rsidRPr="002A42D0">
        <w:rPr>
          <w:rFonts w:ascii="Times New Roman" w:hAnsi="Times New Roman" w:cs="Times New Roman"/>
          <w:spacing w:val="-2"/>
        </w:rPr>
        <w:tab/>
      </w:r>
      <w:r w:rsidRPr="002A42D0">
        <w:rPr>
          <w:rFonts w:ascii="Times New Roman" w:hAnsi="Times New Roman" w:cs="Times New Roman"/>
          <w:spacing w:val="-2"/>
        </w:rPr>
        <w:tab/>
      </w:r>
      <w:r w:rsidRPr="002A42D0">
        <w:rPr>
          <w:rFonts w:ascii="Times New Roman" w:hAnsi="Times New Roman" w:cs="Times New Roman"/>
          <w:spacing w:val="-2"/>
        </w:rPr>
        <w:tab/>
      </w:r>
      <w:r w:rsidRPr="002A42D0">
        <w:rPr>
          <w:rFonts w:ascii="Times New Roman" w:hAnsi="Times New Roman" w:cs="Times New Roman"/>
          <w:spacing w:val="-2"/>
        </w:rPr>
        <w:tab/>
      </w:r>
      <w:r w:rsidRPr="002A42D0">
        <w:rPr>
          <w:rFonts w:ascii="Times New Roman" w:hAnsi="Times New Roman" w:cs="Times New Roman"/>
          <w:spacing w:val="-2"/>
        </w:rPr>
        <w:tab/>
      </w:r>
      <w:r w:rsidRPr="002A42D0">
        <w:rPr>
          <w:rFonts w:ascii="Times New Roman" w:hAnsi="Times New Roman" w:cs="Times New Roman"/>
          <w:b/>
          <w:bCs/>
          <w:spacing w:val="-2"/>
        </w:rPr>
        <w:t>(Lectures 10)</w:t>
      </w:r>
    </w:p>
    <w:p w:rsidR="00C72525" w:rsidRPr="002A42D0" w:rsidRDefault="00C72525" w:rsidP="000A709A">
      <w:pPr>
        <w:pStyle w:val="ListParagraph"/>
        <w:numPr>
          <w:ilvl w:val="0"/>
          <w:numId w:val="241"/>
        </w:numPr>
        <w:shd w:val="clear" w:color="auto" w:fill="FFFFFF"/>
        <w:spacing w:line="276" w:lineRule="auto"/>
        <w:jc w:val="both"/>
        <w:rPr>
          <w:rFonts w:ascii="Times New Roman" w:hAnsi="Times New Roman" w:cs="Times New Roman"/>
          <w:spacing w:val="-2"/>
        </w:rPr>
      </w:pPr>
      <w:r w:rsidRPr="002A42D0">
        <w:rPr>
          <w:rFonts w:ascii="Times New Roman" w:hAnsi="Times New Roman" w:cs="Times New Roman"/>
          <w:spacing w:val="-2"/>
        </w:rPr>
        <w:t>Common Law Principles Dealing with Media</w:t>
      </w:r>
    </w:p>
    <w:p w:rsidR="00C72525" w:rsidRPr="002A42D0" w:rsidRDefault="00C72525" w:rsidP="000A709A">
      <w:pPr>
        <w:pStyle w:val="ListParagraph"/>
        <w:numPr>
          <w:ilvl w:val="0"/>
          <w:numId w:val="241"/>
        </w:numPr>
        <w:shd w:val="clear" w:color="auto" w:fill="FFFFFF"/>
        <w:spacing w:line="276" w:lineRule="auto"/>
        <w:jc w:val="both"/>
        <w:rPr>
          <w:rFonts w:ascii="Times New Roman" w:hAnsi="Times New Roman" w:cs="Times New Roman"/>
          <w:spacing w:val="-2"/>
        </w:rPr>
      </w:pPr>
      <w:r w:rsidRPr="002A42D0">
        <w:rPr>
          <w:rFonts w:ascii="Times New Roman" w:hAnsi="Times New Roman" w:cs="Times New Roman"/>
          <w:spacing w:val="-2"/>
        </w:rPr>
        <w:t>Defamation—Libel  and slander, Privacy Sedition,  Obscenity and indecency, Communal Harmony</w:t>
      </w:r>
    </w:p>
    <w:p w:rsidR="00C72525" w:rsidRPr="002A42D0" w:rsidRDefault="00C72525" w:rsidP="000A709A">
      <w:pPr>
        <w:pStyle w:val="ListParagraph"/>
        <w:numPr>
          <w:ilvl w:val="0"/>
          <w:numId w:val="241"/>
        </w:numPr>
        <w:shd w:val="clear" w:color="auto" w:fill="FFFFFF"/>
        <w:spacing w:line="276" w:lineRule="auto"/>
        <w:jc w:val="both"/>
        <w:rPr>
          <w:rFonts w:ascii="Times New Roman" w:hAnsi="Times New Roman" w:cs="Times New Roman"/>
          <w:spacing w:val="-2"/>
        </w:rPr>
      </w:pPr>
      <w:r w:rsidRPr="002A42D0">
        <w:rPr>
          <w:rFonts w:ascii="Times New Roman" w:hAnsi="Times New Roman" w:cs="Times New Roman"/>
          <w:spacing w:val="-2"/>
        </w:rPr>
        <w:t>Insults to National Honour, Indecent representation of women, Drugs and Magical Remedies</w:t>
      </w:r>
    </w:p>
    <w:p w:rsidR="00C72525" w:rsidRPr="002A42D0" w:rsidRDefault="00C72525" w:rsidP="000A709A">
      <w:pPr>
        <w:pStyle w:val="ListParagraph"/>
        <w:numPr>
          <w:ilvl w:val="0"/>
          <w:numId w:val="241"/>
        </w:numPr>
        <w:shd w:val="clear" w:color="auto" w:fill="FFFFFF"/>
        <w:spacing w:line="276" w:lineRule="auto"/>
        <w:jc w:val="both"/>
        <w:rPr>
          <w:rFonts w:ascii="Times New Roman" w:hAnsi="Times New Roman" w:cs="Times New Roman"/>
          <w:spacing w:val="-2"/>
        </w:rPr>
      </w:pPr>
      <w:r w:rsidRPr="002A42D0">
        <w:rPr>
          <w:rFonts w:ascii="Times New Roman" w:hAnsi="Times New Roman" w:cs="Times New Roman"/>
          <w:spacing w:val="-2"/>
        </w:rPr>
        <w:t>Copyright and Press</w:t>
      </w:r>
    </w:p>
    <w:p w:rsidR="00C72525" w:rsidRPr="002A42D0" w:rsidRDefault="00C72525" w:rsidP="00C72525">
      <w:pPr>
        <w:shd w:val="clear" w:color="auto" w:fill="FFFFFF"/>
        <w:spacing w:line="276" w:lineRule="auto"/>
        <w:jc w:val="both"/>
        <w:rPr>
          <w:rFonts w:ascii="Times New Roman" w:hAnsi="Times New Roman" w:cs="Times New Roman"/>
          <w:spacing w:val="-2"/>
        </w:rPr>
      </w:pPr>
      <w:r w:rsidRPr="002A42D0">
        <w:rPr>
          <w:rFonts w:ascii="Times New Roman" w:hAnsi="Times New Roman" w:cs="Times New Roman"/>
          <w:b/>
          <w:bCs/>
          <w:spacing w:val="-2"/>
        </w:rPr>
        <w:t>Unit 3: Media and legislature&amp; Judiciary</w:t>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r>
      <w:r w:rsidRPr="002A42D0">
        <w:rPr>
          <w:rFonts w:ascii="Times New Roman" w:hAnsi="Times New Roman" w:cs="Times New Roman"/>
          <w:b/>
          <w:bCs/>
          <w:spacing w:val="-2"/>
        </w:rPr>
        <w:tab/>
        <w:t>(Lectures 10)</w:t>
      </w:r>
    </w:p>
    <w:p w:rsidR="00C72525" w:rsidRPr="002A42D0" w:rsidRDefault="00C72525" w:rsidP="000A709A">
      <w:pPr>
        <w:pStyle w:val="ListParagraph"/>
        <w:numPr>
          <w:ilvl w:val="0"/>
          <w:numId w:val="242"/>
        </w:numPr>
        <w:shd w:val="clear" w:color="auto" w:fill="FFFFFF"/>
        <w:spacing w:line="276" w:lineRule="auto"/>
        <w:jc w:val="both"/>
        <w:rPr>
          <w:rFonts w:ascii="Times New Roman" w:hAnsi="Times New Roman" w:cs="Times New Roman"/>
          <w:spacing w:val="-1"/>
        </w:rPr>
      </w:pPr>
      <w:r w:rsidRPr="002A42D0">
        <w:rPr>
          <w:rFonts w:ascii="Times New Roman" w:hAnsi="Times New Roman" w:cs="Times New Roman"/>
          <w:spacing w:val="8"/>
        </w:rPr>
        <w:t xml:space="preserve">Privileges and Immunities of Journalists and Reporters involved in    Legislative Reporting : </w:t>
      </w:r>
      <w:r w:rsidRPr="002A42D0">
        <w:rPr>
          <w:rFonts w:ascii="Times New Roman" w:hAnsi="Times New Roman" w:cs="Times New Roman"/>
          <w:spacing w:val="-1"/>
        </w:rPr>
        <w:t xml:space="preserve">Extent of liability </w:t>
      </w:r>
    </w:p>
    <w:p w:rsidR="00C72525" w:rsidRPr="002A42D0" w:rsidRDefault="00C72525" w:rsidP="000A709A">
      <w:pPr>
        <w:pStyle w:val="ListParagraph"/>
        <w:numPr>
          <w:ilvl w:val="0"/>
          <w:numId w:val="242"/>
        </w:numPr>
        <w:shd w:val="clear" w:color="auto" w:fill="FFFFFF"/>
        <w:spacing w:line="276" w:lineRule="auto"/>
        <w:jc w:val="both"/>
        <w:rPr>
          <w:rFonts w:ascii="Times New Roman" w:hAnsi="Times New Roman" w:cs="Times New Roman"/>
          <w:spacing w:val="-1"/>
        </w:rPr>
      </w:pPr>
      <w:r w:rsidRPr="002A42D0">
        <w:rPr>
          <w:rFonts w:ascii="Times New Roman" w:hAnsi="Times New Roman" w:cs="Times New Roman"/>
          <w:spacing w:val="-1"/>
        </w:rPr>
        <w:t>Justifications, Judicial analysis, Media Trial, Parliamentary Privileges</w:t>
      </w:r>
    </w:p>
    <w:p w:rsidR="00C72525" w:rsidRPr="002A42D0" w:rsidRDefault="00C72525" w:rsidP="000A709A">
      <w:pPr>
        <w:pStyle w:val="ListParagraph"/>
        <w:numPr>
          <w:ilvl w:val="0"/>
          <w:numId w:val="242"/>
        </w:numPr>
        <w:shd w:val="clear" w:color="auto" w:fill="FFFFFF"/>
        <w:tabs>
          <w:tab w:val="left" w:pos="696"/>
          <w:tab w:val="left" w:pos="7752"/>
        </w:tabs>
        <w:spacing w:line="276" w:lineRule="auto"/>
        <w:jc w:val="both"/>
        <w:rPr>
          <w:rFonts w:ascii="Times New Roman" w:hAnsi="Times New Roman" w:cs="Times New Roman"/>
          <w:spacing w:val="5"/>
        </w:rPr>
      </w:pPr>
      <w:r w:rsidRPr="002A42D0">
        <w:rPr>
          <w:rFonts w:ascii="Times New Roman" w:hAnsi="Times New Roman" w:cs="Times New Roman"/>
          <w:spacing w:val="5"/>
        </w:rPr>
        <w:t>Privileges and Immunities of Journalists involved in Legal Reporting</w:t>
      </w:r>
    </w:p>
    <w:p w:rsidR="00C72525" w:rsidRPr="002A42D0" w:rsidRDefault="00C72525" w:rsidP="000A709A">
      <w:pPr>
        <w:pStyle w:val="ListParagraph"/>
        <w:numPr>
          <w:ilvl w:val="0"/>
          <w:numId w:val="242"/>
        </w:numPr>
        <w:shd w:val="clear" w:color="auto" w:fill="FFFFFF"/>
        <w:tabs>
          <w:tab w:val="left" w:pos="696"/>
          <w:tab w:val="left" w:pos="7752"/>
        </w:tabs>
        <w:spacing w:line="276" w:lineRule="auto"/>
        <w:jc w:val="both"/>
        <w:rPr>
          <w:rFonts w:ascii="Times New Roman" w:hAnsi="Times New Roman" w:cs="Times New Roman"/>
          <w:spacing w:val="5"/>
        </w:rPr>
      </w:pPr>
      <w:r w:rsidRPr="002A42D0">
        <w:rPr>
          <w:rFonts w:ascii="Times New Roman" w:hAnsi="Times New Roman" w:cs="Times New Roman"/>
          <w:spacing w:val="5"/>
        </w:rPr>
        <w:t xml:space="preserve">Extent of Liability for Contempt of Court, Scope of Defenses and </w:t>
      </w:r>
      <w:r w:rsidRPr="002A42D0">
        <w:rPr>
          <w:rFonts w:ascii="Times New Roman" w:hAnsi="Times New Roman" w:cs="Times New Roman"/>
          <w:spacing w:val="3"/>
        </w:rPr>
        <w:t xml:space="preserve">Justifications, Civil and Criminal Contempt and </w:t>
      </w:r>
      <w:r w:rsidRPr="002A42D0">
        <w:rPr>
          <w:rFonts w:ascii="Times New Roman" w:hAnsi="Times New Roman" w:cs="Times New Roman"/>
          <w:spacing w:val="-2"/>
        </w:rPr>
        <w:t>Contempt of Courts Act 1971, Comparative Study of the position in other Common Law Countries</w:t>
      </w:r>
    </w:p>
    <w:p w:rsidR="00C72525" w:rsidRPr="002A42D0" w:rsidRDefault="00C72525" w:rsidP="00C72525">
      <w:pPr>
        <w:shd w:val="clear" w:color="auto" w:fill="FFFFFF"/>
        <w:tabs>
          <w:tab w:val="left" w:pos="696"/>
          <w:tab w:val="left" w:pos="7752"/>
        </w:tabs>
        <w:spacing w:before="120" w:line="276" w:lineRule="auto"/>
        <w:jc w:val="both"/>
        <w:rPr>
          <w:rFonts w:ascii="Times New Roman" w:hAnsi="Times New Roman" w:cs="Times New Roman"/>
          <w:b/>
          <w:bCs/>
          <w:spacing w:val="1"/>
        </w:rPr>
      </w:pPr>
      <w:r w:rsidRPr="002A42D0">
        <w:rPr>
          <w:rFonts w:ascii="Times New Roman" w:hAnsi="Times New Roman" w:cs="Times New Roman"/>
          <w:b/>
          <w:bCs/>
          <w:spacing w:val="-2"/>
        </w:rPr>
        <w:t>Unit 4</w:t>
      </w:r>
      <w:r w:rsidRPr="002A42D0">
        <w:rPr>
          <w:rFonts w:ascii="Times New Roman" w:hAnsi="Times New Roman" w:cs="Times New Roman"/>
          <w:spacing w:val="-2"/>
        </w:rPr>
        <w:t xml:space="preserve">: </w:t>
      </w:r>
      <w:r w:rsidRPr="002A42D0">
        <w:rPr>
          <w:rFonts w:ascii="Times New Roman" w:hAnsi="Times New Roman" w:cs="Times New Roman"/>
          <w:b/>
          <w:bCs/>
          <w:spacing w:val="1"/>
        </w:rPr>
        <w:t>Media Monitoring Mechanisms</w:t>
      </w:r>
      <w:r w:rsidRPr="002A42D0">
        <w:rPr>
          <w:rFonts w:ascii="Times New Roman" w:hAnsi="Times New Roman" w:cs="Times New Roman"/>
          <w:b/>
          <w:bCs/>
          <w:spacing w:val="1"/>
        </w:rPr>
        <w:tab/>
      </w:r>
      <w:r w:rsidRPr="002A42D0">
        <w:rPr>
          <w:rFonts w:ascii="Times New Roman" w:hAnsi="Times New Roman" w:cs="Times New Roman"/>
          <w:b/>
          <w:bCs/>
          <w:spacing w:val="1"/>
        </w:rPr>
        <w:tab/>
        <w:t>(Lectures 10)</w:t>
      </w:r>
    </w:p>
    <w:p w:rsidR="00C72525" w:rsidRPr="002A42D0" w:rsidRDefault="00C72525" w:rsidP="000A709A">
      <w:pPr>
        <w:pStyle w:val="ListParagraph"/>
        <w:numPr>
          <w:ilvl w:val="0"/>
          <w:numId w:val="243"/>
        </w:numPr>
        <w:shd w:val="clear" w:color="auto" w:fill="FFFFFF"/>
        <w:tabs>
          <w:tab w:val="left" w:pos="696"/>
          <w:tab w:val="left" w:pos="7752"/>
        </w:tabs>
        <w:spacing w:after="0" w:line="276" w:lineRule="auto"/>
        <w:jc w:val="both"/>
        <w:rPr>
          <w:rFonts w:ascii="Times New Roman" w:hAnsi="Times New Roman" w:cs="Times New Roman"/>
          <w:spacing w:val="1"/>
        </w:rPr>
      </w:pPr>
      <w:r w:rsidRPr="002A42D0">
        <w:rPr>
          <w:rFonts w:ascii="Times New Roman" w:hAnsi="Times New Roman" w:cs="Times New Roman"/>
          <w:spacing w:val="1"/>
        </w:rPr>
        <w:t xml:space="preserve">Press Council of India Act </w:t>
      </w:r>
    </w:p>
    <w:p w:rsidR="00C72525" w:rsidRPr="002A42D0" w:rsidRDefault="00C72525" w:rsidP="000A709A">
      <w:pPr>
        <w:pStyle w:val="ListParagraph"/>
        <w:numPr>
          <w:ilvl w:val="0"/>
          <w:numId w:val="243"/>
        </w:numPr>
        <w:shd w:val="clear" w:color="auto" w:fill="FFFFFF"/>
        <w:tabs>
          <w:tab w:val="left" w:pos="696"/>
          <w:tab w:val="left" w:pos="7752"/>
        </w:tabs>
        <w:spacing w:after="0" w:line="276" w:lineRule="auto"/>
        <w:jc w:val="both"/>
        <w:rPr>
          <w:rFonts w:ascii="Times New Roman" w:hAnsi="Times New Roman" w:cs="Times New Roman"/>
          <w:spacing w:val="1"/>
        </w:rPr>
      </w:pPr>
      <w:r w:rsidRPr="002A42D0">
        <w:rPr>
          <w:rFonts w:ascii="Times New Roman" w:hAnsi="Times New Roman" w:cs="Times New Roman"/>
          <w:spacing w:val="5"/>
        </w:rPr>
        <w:t xml:space="preserve">Advertisement Standards Council of India </w:t>
      </w:r>
    </w:p>
    <w:p w:rsidR="00C72525" w:rsidRPr="002A42D0" w:rsidRDefault="00C72525" w:rsidP="000A709A">
      <w:pPr>
        <w:pStyle w:val="ListParagraph"/>
        <w:numPr>
          <w:ilvl w:val="0"/>
          <w:numId w:val="243"/>
        </w:numPr>
        <w:shd w:val="clear" w:color="auto" w:fill="FFFFFF"/>
        <w:tabs>
          <w:tab w:val="left" w:pos="696"/>
          <w:tab w:val="left" w:pos="7752"/>
        </w:tabs>
        <w:spacing w:after="0" w:line="276" w:lineRule="auto"/>
        <w:jc w:val="both"/>
        <w:rPr>
          <w:rFonts w:ascii="Times New Roman" w:hAnsi="Times New Roman" w:cs="Times New Roman"/>
          <w:spacing w:val="1"/>
        </w:rPr>
      </w:pPr>
      <w:r w:rsidRPr="002A42D0">
        <w:rPr>
          <w:rFonts w:ascii="Times New Roman" w:hAnsi="Times New Roman" w:cs="Times New Roman"/>
        </w:rPr>
        <w:t xml:space="preserve">Cinematograph Act </w:t>
      </w:r>
    </w:p>
    <w:p w:rsidR="00C72525" w:rsidRPr="002A42D0" w:rsidRDefault="00C72525" w:rsidP="000A709A">
      <w:pPr>
        <w:pStyle w:val="ListParagraph"/>
        <w:numPr>
          <w:ilvl w:val="0"/>
          <w:numId w:val="243"/>
        </w:numPr>
        <w:shd w:val="clear" w:color="auto" w:fill="FFFFFF"/>
        <w:tabs>
          <w:tab w:val="left" w:pos="696"/>
          <w:tab w:val="left" w:pos="7752"/>
        </w:tabs>
        <w:spacing w:after="0" w:line="276" w:lineRule="auto"/>
        <w:jc w:val="both"/>
        <w:rPr>
          <w:rFonts w:ascii="Times New Roman" w:hAnsi="Times New Roman" w:cs="Times New Roman"/>
          <w:spacing w:val="3"/>
        </w:rPr>
      </w:pPr>
      <w:r w:rsidRPr="002A42D0">
        <w:rPr>
          <w:rFonts w:ascii="Times New Roman" w:hAnsi="Times New Roman" w:cs="Times New Roman"/>
          <w:spacing w:val="3"/>
        </w:rPr>
        <w:t>Broadcast Laws and Regulatory issues</w:t>
      </w:r>
    </w:p>
    <w:p w:rsidR="00C72525" w:rsidRPr="002A42D0" w:rsidRDefault="00C72525" w:rsidP="000A709A">
      <w:pPr>
        <w:pStyle w:val="ListParagraph"/>
        <w:numPr>
          <w:ilvl w:val="0"/>
          <w:numId w:val="243"/>
        </w:numPr>
        <w:shd w:val="clear" w:color="auto" w:fill="FFFFFF"/>
        <w:tabs>
          <w:tab w:val="left" w:pos="696"/>
          <w:tab w:val="left" w:pos="7752"/>
        </w:tabs>
        <w:spacing w:after="0" w:line="276" w:lineRule="auto"/>
        <w:jc w:val="both"/>
        <w:rPr>
          <w:rFonts w:ascii="Times New Roman" w:hAnsi="Times New Roman" w:cs="Times New Roman"/>
          <w:spacing w:val="3"/>
        </w:rPr>
      </w:pPr>
      <w:r w:rsidRPr="002A42D0">
        <w:rPr>
          <w:rFonts w:ascii="Times New Roman" w:hAnsi="Times New Roman" w:cs="Times New Roman"/>
          <w:spacing w:val="3"/>
        </w:rPr>
        <w:t>Media Ethics</w:t>
      </w:r>
    </w:p>
    <w:p w:rsidR="00C72525" w:rsidRPr="00E87D1B" w:rsidRDefault="00C72525" w:rsidP="00C72525">
      <w:pPr>
        <w:shd w:val="clear" w:color="auto" w:fill="FFFFFF"/>
        <w:tabs>
          <w:tab w:val="left" w:pos="696"/>
          <w:tab w:val="left" w:pos="7752"/>
        </w:tabs>
        <w:spacing w:after="0" w:line="276" w:lineRule="auto"/>
        <w:jc w:val="both"/>
        <w:rPr>
          <w:rFonts w:ascii="Times New Roman" w:hAnsi="Times New Roman" w:cs="Times New Roman"/>
          <w:b/>
          <w:bCs/>
          <w:spacing w:val="3"/>
          <w:sz w:val="20"/>
          <w:szCs w:val="20"/>
        </w:rPr>
      </w:pPr>
      <w:r w:rsidRPr="00E87D1B">
        <w:rPr>
          <w:rFonts w:ascii="Times New Roman" w:hAnsi="Times New Roman" w:cs="Times New Roman"/>
          <w:b/>
          <w:bCs/>
          <w:spacing w:val="3"/>
          <w:sz w:val="20"/>
          <w:szCs w:val="20"/>
        </w:rPr>
        <w:t>Books</w:t>
      </w:r>
    </w:p>
    <w:p w:rsidR="00C72525" w:rsidRPr="007B3389" w:rsidRDefault="00C72525" w:rsidP="000A709A">
      <w:pPr>
        <w:numPr>
          <w:ilvl w:val="0"/>
          <w:numId w:val="239"/>
        </w:numPr>
        <w:shd w:val="clear" w:color="auto" w:fill="FFFFFF"/>
        <w:spacing w:before="120" w:after="0" w:line="276" w:lineRule="auto"/>
        <w:jc w:val="both"/>
        <w:rPr>
          <w:rFonts w:ascii="Times New Roman" w:hAnsi="Times New Roman" w:cs="Times New Roman"/>
          <w:spacing w:val="-2"/>
          <w:sz w:val="18"/>
          <w:szCs w:val="20"/>
        </w:rPr>
      </w:pPr>
      <w:r w:rsidRPr="007B3389">
        <w:rPr>
          <w:rFonts w:ascii="Times New Roman" w:hAnsi="Times New Roman" w:cs="Times New Roman"/>
          <w:spacing w:val="-2"/>
          <w:sz w:val="18"/>
          <w:szCs w:val="20"/>
        </w:rPr>
        <w:t xml:space="preserve">Y.K.D’Souza, </w:t>
      </w:r>
      <w:r w:rsidRPr="007B3389">
        <w:rPr>
          <w:rFonts w:ascii="Times New Roman" w:hAnsi="Times New Roman" w:cs="Times New Roman"/>
          <w:i/>
          <w:iCs/>
          <w:spacing w:val="-2"/>
          <w:sz w:val="18"/>
          <w:szCs w:val="20"/>
        </w:rPr>
        <w:t>Communication : Today and tomorrow</w:t>
      </w:r>
      <w:r w:rsidRPr="007B3389">
        <w:rPr>
          <w:rFonts w:ascii="Times New Roman" w:hAnsi="Times New Roman" w:cs="Times New Roman"/>
          <w:spacing w:val="-2"/>
          <w:sz w:val="18"/>
          <w:szCs w:val="20"/>
        </w:rPr>
        <w:t>, Discovery Publishing company, New Delhi.</w:t>
      </w:r>
    </w:p>
    <w:p w:rsidR="00C72525" w:rsidRPr="007B3389" w:rsidRDefault="00C72525" w:rsidP="000A709A">
      <w:pPr>
        <w:numPr>
          <w:ilvl w:val="0"/>
          <w:numId w:val="239"/>
        </w:numPr>
        <w:shd w:val="clear" w:color="auto" w:fill="FFFFFF"/>
        <w:spacing w:before="120" w:after="0" w:line="276" w:lineRule="auto"/>
        <w:jc w:val="both"/>
        <w:rPr>
          <w:rFonts w:ascii="Times New Roman" w:hAnsi="Times New Roman" w:cs="Times New Roman"/>
          <w:spacing w:val="-2"/>
          <w:sz w:val="18"/>
          <w:szCs w:val="20"/>
        </w:rPr>
      </w:pPr>
      <w:r w:rsidRPr="007B3389">
        <w:rPr>
          <w:rFonts w:ascii="Times New Roman" w:hAnsi="Times New Roman" w:cs="Times New Roman"/>
          <w:spacing w:val="-2"/>
          <w:sz w:val="18"/>
          <w:szCs w:val="20"/>
        </w:rPr>
        <w:t>Democracy and Mass Media : A collection of Essays, Cambridge University Press, Cambdridge.</w:t>
      </w:r>
    </w:p>
    <w:p w:rsidR="00C72525" w:rsidRPr="007B3389" w:rsidRDefault="00C72525" w:rsidP="000A709A">
      <w:pPr>
        <w:numPr>
          <w:ilvl w:val="0"/>
          <w:numId w:val="239"/>
        </w:numPr>
        <w:shd w:val="clear" w:color="auto" w:fill="FFFFFF"/>
        <w:spacing w:before="120" w:after="0" w:line="276" w:lineRule="auto"/>
        <w:jc w:val="both"/>
        <w:rPr>
          <w:rFonts w:ascii="Times New Roman" w:hAnsi="Times New Roman" w:cs="Times New Roman"/>
          <w:spacing w:val="-2"/>
          <w:sz w:val="18"/>
          <w:szCs w:val="20"/>
        </w:rPr>
      </w:pPr>
      <w:r w:rsidRPr="007B3389">
        <w:rPr>
          <w:rFonts w:ascii="Times New Roman" w:hAnsi="Times New Roman" w:cs="Times New Roman"/>
          <w:spacing w:val="-2"/>
          <w:sz w:val="18"/>
          <w:szCs w:val="20"/>
        </w:rPr>
        <w:t xml:space="preserve">Durga Das Basu, </w:t>
      </w:r>
      <w:r w:rsidRPr="007B3389">
        <w:rPr>
          <w:rFonts w:ascii="Times New Roman" w:hAnsi="Times New Roman" w:cs="Times New Roman"/>
          <w:i/>
          <w:iCs/>
          <w:spacing w:val="-2"/>
          <w:sz w:val="18"/>
          <w:szCs w:val="20"/>
        </w:rPr>
        <w:t>Law of the Press</w:t>
      </w:r>
      <w:r w:rsidRPr="007B3389">
        <w:rPr>
          <w:rFonts w:ascii="Times New Roman" w:hAnsi="Times New Roman" w:cs="Times New Roman"/>
          <w:spacing w:val="-2"/>
          <w:sz w:val="18"/>
          <w:szCs w:val="20"/>
        </w:rPr>
        <w:t>, Wadhwa Publishers Nagpur.</w:t>
      </w:r>
    </w:p>
    <w:p w:rsidR="00C72525" w:rsidRPr="007B3389" w:rsidRDefault="00C72525" w:rsidP="000A709A">
      <w:pPr>
        <w:numPr>
          <w:ilvl w:val="0"/>
          <w:numId w:val="239"/>
        </w:numPr>
        <w:shd w:val="clear" w:color="auto" w:fill="FFFFFF"/>
        <w:spacing w:after="0" w:line="276" w:lineRule="auto"/>
        <w:rPr>
          <w:rFonts w:ascii="Times New Roman" w:hAnsi="Times New Roman" w:cs="Times New Roman"/>
          <w:spacing w:val="-2"/>
          <w:sz w:val="18"/>
          <w:szCs w:val="20"/>
        </w:rPr>
      </w:pPr>
      <w:r w:rsidRPr="007B3389">
        <w:rPr>
          <w:rFonts w:ascii="Times New Roman" w:hAnsi="Times New Roman" w:cs="Times New Roman"/>
          <w:spacing w:val="-2"/>
          <w:sz w:val="18"/>
          <w:szCs w:val="20"/>
        </w:rPr>
        <w:t>MardiaGodan, Media Law, EBC.</w:t>
      </w:r>
    </w:p>
    <w:p w:rsidR="00C72525" w:rsidRPr="007B3389" w:rsidRDefault="00C72525" w:rsidP="000A709A">
      <w:pPr>
        <w:numPr>
          <w:ilvl w:val="0"/>
          <w:numId w:val="239"/>
        </w:numPr>
        <w:shd w:val="clear" w:color="auto" w:fill="FFFFFF"/>
        <w:spacing w:after="0" w:line="276" w:lineRule="auto"/>
        <w:rPr>
          <w:rFonts w:ascii="Times New Roman" w:hAnsi="Times New Roman" w:cs="Times New Roman"/>
          <w:spacing w:val="-2"/>
          <w:sz w:val="18"/>
          <w:szCs w:val="20"/>
        </w:rPr>
      </w:pPr>
      <w:r w:rsidRPr="007B3389">
        <w:rPr>
          <w:rFonts w:ascii="Times New Roman" w:hAnsi="Times New Roman" w:cs="Times New Roman"/>
          <w:spacing w:val="-2"/>
          <w:sz w:val="18"/>
          <w:szCs w:val="20"/>
        </w:rPr>
        <w:t xml:space="preserve">Wayne Overbeck, </w:t>
      </w:r>
      <w:r w:rsidRPr="007B3389">
        <w:rPr>
          <w:rFonts w:ascii="Times New Roman" w:hAnsi="Times New Roman" w:cs="Times New Roman"/>
          <w:i/>
          <w:iCs/>
          <w:spacing w:val="-2"/>
          <w:sz w:val="18"/>
          <w:szCs w:val="20"/>
        </w:rPr>
        <w:t>Major Principles of Media Law</w:t>
      </w:r>
      <w:r w:rsidRPr="007B3389">
        <w:rPr>
          <w:rFonts w:ascii="Times New Roman" w:hAnsi="Times New Roman" w:cs="Times New Roman"/>
          <w:spacing w:val="-2"/>
          <w:sz w:val="18"/>
          <w:szCs w:val="20"/>
        </w:rPr>
        <w:t>, Hartcourt College Publishers.</w:t>
      </w:r>
    </w:p>
    <w:p w:rsidR="00C72525" w:rsidRPr="007B3389" w:rsidRDefault="00C72525" w:rsidP="000A709A">
      <w:pPr>
        <w:numPr>
          <w:ilvl w:val="0"/>
          <w:numId w:val="239"/>
        </w:numPr>
        <w:shd w:val="clear" w:color="auto" w:fill="FFFFFF"/>
        <w:spacing w:after="0" w:line="276" w:lineRule="auto"/>
        <w:rPr>
          <w:rFonts w:ascii="Times New Roman" w:hAnsi="Times New Roman" w:cs="Times New Roman"/>
          <w:spacing w:val="-2"/>
          <w:sz w:val="18"/>
          <w:szCs w:val="20"/>
        </w:rPr>
      </w:pPr>
      <w:r w:rsidRPr="007B3389">
        <w:rPr>
          <w:rFonts w:ascii="Times New Roman" w:hAnsi="Times New Roman" w:cs="Times New Roman"/>
          <w:spacing w:val="-2"/>
          <w:sz w:val="18"/>
          <w:szCs w:val="20"/>
        </w:rPr>
        <w:t xml:space="preserve">M.P.Jain, </w:t>
      </w:r>
      <w:r w:rsidRPr="007B3389">
        <w:rPr>
          <w:rFonts w:ascii="Times New Roman" w:hAnsi="Times New Roman" w:cs="Times New Roman"/>
          <w:i/>
          <w:iCs/>
          <w:spacing w:val="-2"/>
          <w:sz w:val="18"/>
          <w:szCs w:val="20"/>
        </w:rPr>
        <w:t>Indian Constitutional Law</w:t>
      </w:r>
      <w:r w:rsidRPr="007B3389">
        <w:rPr>
          <w:rFonts w:ascii="Times New Roman" w:hAnsi="Times New Roman" w:cs="Times New Roman"/>
          <w:spacing w:val="-2"/>
          <w:sz w:val="18"/>
          <w:szCs w:val="20"/>
        </w:rPr>
        <w:t>, Wadhwa Publishers, Nagpur, chapter-XXIV.</w:t>
      </w:r>
    </w:p>
    <w:p w:rsidR="002A42D0" w:rsidRDefault="002A42D0" w:rsidP="00D66DD0">
      <w:pPr>
        <w:pStyle w:val="ListParagraph"/>
        <w:spacing w:after="0" w:line="240" w:lineRule="auto"/>
        <w:jc w:val="center"/>
        <w:rPr>
          <w:rFonts w:ascii="Times New Roman" w:hAnsi="Times New Roman" w:cs="Times New Roman"/>
          <w:b/>
          <w:bCs/>
          <w:sz w:val="20"/>
          <w:szCs w:val="20"/>
        </w:rPr>
      </w:pPr>
    </w:p>
    <w:p w:rsidR="002A42D0" w:rsidRDefault="002A42D0" w:rsidP="00D66DD0">
      <w:pPr>
        <w:pStyle w:val="ListParagraph"/>
        <w:spacing w:after="0" w:line="240" w:lineRule="auto"/>
        <w:jc w:val="center"/>
        <w:rPr>
          <w:rFonts w:ascii="Times New Roman" w:hAnsi="Times New Roman" w:cs="Times New Roman"/>
          <w:b/>
          <w:bCs/>
          <w:sz w:val="20"/>
          <w:szCs w:val="20"/>
        </w:rPr>
      </w:pPr>
    </w:p>
    <w:p w:rsidR="00D66DD0" w:rsidRPr="00ED06CB" w:rsidRDefault="00D66DD0" w:rsidP="00D66DD0">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D66DD0" w:rsidRPr="00E87D1B" w:rsidRDefault="00D66DD0" w:rsidP="00D66DD0">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VIth Semester</w:t>
      </w:r>
    </w:p>
    <w:p w:rsidR="00D66DD0" w:rsidRPr="00E87D1B" w:rsidRDefault="00A10640" w:rsidP="00D66DD0">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Criminal Law Group</w:t>
      </w:r>
    </w:p>
    <w:p w:rsidR="00D66DD0" w:rsidRPr="00E87D1B" w:rsidRDefault="00D66DD0" w:rsidP="00D66DD0">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Forensic Science</w:t>
      </w:r>
    </w:p>
    <w:p w:rsidR="00D66DD0" w:rsidRPr="007B6D41" w:rsidRDefault="00D66DD0" w:rsidP="00D66DD0">
      <w:pPr>
        <w:autoSpaceDE w:val="0"/>
        <w:autoSpaceDN w:val="0"/>
        <w:adjustRightInd w:val="0"/>
        <w:spacing w:after="0" w:line="360" w:lineRule="auto"/>
        <w:jc w:val="both"/>
        <w:rPr>
          <w:rFonts w:ascii="Times New Roman" w:eastAsia="Calibri" w:hAnsi="Times New Roman" w:cs="Times New Roman"/>
          <w:b/>
          <w:bCs/>
          <w:sz w:val="18"/>
          <w:szCs w:val="18"/>
        </w:rPr>
      </w:pPr>
      <w:r w:rsidRPr="007B6D41">
        <w:rPr>
          <w:rFonts w:ascii="Times New Roman" w:eastAsia="Calibri" w:hAnsi="Times New Roman" w:cs="Times New Roman"/>
          <w:b/>
          <w:bCs/>
          <w:sz w:val="18"/>
          <w:szCs w:val="18"/>
        </w:rPr>
        <w:t xml:space="preserve">Unit-I Forensic Science </w:t>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t>(Lectures 10)</w:t>
      </w:r>
    </w:p>
    <w:p w:rsidR="00D66DD0" w:rsidRPr="007B6D41" w:rsidRDefault="00D66DD0" w:rsidP="00D66DD0">
      <w:pPr>
        <w:pStyle w:val="ListParagraph"/>
        <w:numPr>
          <w:ilvl w:val="0"/>
          <w:numId w:val="137"/>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Forensic Science: Definition. Use of Forensic Science in Legal Process</w:t>
      </w:r>
    </w:p>
    <w:p w:rsidR="00D66DD0" w:rsidRPr="007B6D41" w:rsidRDefault="00D66DD0" w:rsidP="00D66DD0">
      <w:pPr>
        <w:pStyle w:val="ListParagraph"/>
        <w:numPr>
          <w:ilvl w:val="0"/>
          <w:numId w:val="137"/>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 xml:space="preserve">Evidence-(a) Documentary Evidence: Medial Certificates, Medico-Legal Reports, </w:t>
      </w:r>
    </w:p>
    <w:p w:rsidR="00D66DD0" w:rsidRPr="007B6D41" w:rsidRDefault="00D66DD0" w:rsidP="00D66DD0">
      <w:pPr>
        <w:pStyle w:val="ListParagraph"/>
        <w:numPr>
          <w:ilvl w:val="0"/>
          <w:numId w:val="137"/>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DyingDeclaration, Death Certificate. (B) Oral Evidence: Dying Declaration-Deposition of a Medial</w:t>
      </w:r>
      <w:r w:rsidR="00A10640">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Witness taken in a Lower Court.</w:t>
      </w:r>
    </w:p>
    <w:p w:rsidR="00D66DD0" w:rsidRPr="007B6D41" w:rsidRDefault="00D66DD0" w:rsidP="00D66DD0">
      <w:pPr>
        <w:autoSpaceDE w:val="0"/>
        <w:autoSpaceDN w:val="0"/>
        <w:adjustRightInd w:val="0"/>
        <w:spacing w:after="0" w:line="360" w:lineRule="auto"/>
        <w:jc w:val="both"/>
        <w:rPr>
          <w:rFonts w:ascii="Times New Roman" w:eastAsia="Calibri" w:hAnsi="Times New Roman" w:cs="Times New Roman"/>
          <w:b/>
          <w:bCs/>
          <w:sz w:val="18"/>
          <w:szCs w:val="18"/>
        </w:rPr>
      </w:pPr>
      <w:r w:rsidRPr="007B6D41">
        <w:rPr>
          <w:rFonts w:ascii="Times New Roman" w:eastAsia="Calibri" w:hAnsi="Times New Roman" w:cs="Times New Roman"/>
          <w:b/>
          <w:bCs/>
          <w:sz w:val="18"/>
          <w:szCs w:val="18"/>
        </w:rPr>
        <w:t>Unit-II Forensic Science Use in Criminal Law</w:t>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000D0CEC">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(Lectures 10)</w:t>
      </w:r>
    </w:p>
    <w:p w:rsidR="00D66DD0" w:rsidRPr="007B6D41" w:rsidRDefault="00D66DD0" w:rsidP="00D66DD0">
      <w:pPr>
        <w:pStyle w:val="ListParagraph"/>
        <w:numPr>
          <w:ilvl w:val="0"/>
          <w:numId w:val="138"/>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Personal Identity: Definition, Race, Sex Determination, Anthropometry, Dactylography, Foot</w:t>
      </w:r>
      <w:r w:rsidR="00A10640">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Prints, Scars, Deformities, Tattoo Marks, Occupational Marks, Hand Writing, Clothes Personal</w:t>
      </w:r>
      <w:r w:rsidR="00A10640">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Articles, Speech &amp; Voices, DNA, Finger Printing Gait.</w:t>
      </w:r>
    </w:p>
    <w:p w:rsidR="00D66DD0" w:rsidRPr="007B6D41" w:rsidRDefault="00D66DD0" w:rsidP="00D66DD0">
      <w:pPr>
        <w:pStyle w:val="ListParagraph"/>
        <w:numPr>
          <w:ilvl w:val="0"/>
          <w:numId w:val="138"/>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Post Mortem Examination: Objectives, Rules, External Examination, Internal Examination,</w:t>
      </w:r>
      <w:r w:rsidR="00A10640">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Cause of Death</w:t>
      </w:r>
    </w:p>
    <w:p w:rsidR="00D66DD0" w:rsidRPr="007B6D41" w:rsidRDefault="00D66DD0" w:rsidP="00D66DD0">
      <w:pPr>
        <w:pStyle w:val="ListParagraph"/>
        <w:numPr>
          <w:ilvl w:val="0"/>
          <w:numId w:val="138"/>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 xml:space="preserve">Examination of the Biological Stains &amp; Hairs: Blood, Semen, Saliva Stains, Hairs &amp; Fibers </w:t>
      </w:r>
    </w:p>
    <w:p w:rsidR="00D66DD0" w:rsidRPr="007B6D41" w:rsidRDefault="00D66DD0" w:rsidP="00D66DD0">
      <w:pPr>
        <w:pStyle w:val="ListParagraph"/>
        <w:numPr>
          <w:ilvl w:val="0"/>
          <w:numId w:val="138"/>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Medico-Legal Aspect of Sterilization, Impotence, Sterility &amp; Artificial Insemination, surrogate</w:t>
      </w:r>
      <w:r w:rsidR="00A10640">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Births, Semen Banking, Virginity, Pregnancy and Delivery, Sexual Offences &amp; Unnatural Sexual</w:t>
      </w:r>
      <w:r w:rsidR="00A10640">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Offence, AIDS</w:t>
      </w:r>
    </w:p>
    <w:p w:rsidR="00D66DD0" w:rsidRPr="007B6D41" w:rsidRDefault="00D66DD0" w:rsidP="00D66DD0">
      <w:pPr>
        <w:pStyle w:val="ListParagraph"/>
        <w:numPr>
          <w:ilvl w:val="0"/>
          <w:numId w:val="138"/>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Legitimacy &amp; Legal Aspect of Marriage, Infanticide, Abortion &amp; Medical Termination of</w:t>
      </w:r>
      <w:r w:rsidR="00A10640">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Pregnancy</w:t>
      </w:r>
    </w:p>
    <w:p w:rsidR="00D66DD0" w:rsidRPr="007B6D41" w:rsidRDefault="00D66DD0" w:rsidP="00D66DD0">
      <w:pPr>
        <w:autoSpaceDE w:val="0"/>
        <w:autoSpaceDN w:val="0"/>
        <w:adjustRightInd w:val="0"/>
        <w:spacing w:after="0" w:line="360" w:lineRule="auto"/>
        <w:jc w:val="both"/>
        <w:rPr>
          <w:rFonts w:ascii="Times New Roman" w:eastAsia="Calibri" w:hAnsi="Times New Roman" w:cs="Times New Roman"/>
          <w:b/>
          <w:bCs/>
          <w:sz w:val="18"/>
          <w:szCs w:val="18"/>
        </w:rPr>
      </w:pPr>
      <w:r w:rsidRPr="007B6D41">
        <w:rPr>
          <w:rFonts w:ascii="Times New Roman" w:eastAsia="Calibri" w:hAnsi="Times New Roman" w:cs="Times New Roman"/>
          <w:b/>
          <w:bCs/>
          <w:sz w:val="18"/>
          <w:szCs w:val="18"/>
        </w:rPr>
        <w:t xml:space="preserve">Unit III Death &amp; Wounds </w:t>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000D0CEC">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(Lectures 10)</w:t>
      </w:r>
    </w:p>
    <w:p w:rsidR="00D66DD0" w:rsidRPr="007B6D41" w:rsidRDefault="00D66DD0" w:rsidP="00D66DD0">
      <w:pPr>
        <w:pStyle w:val="ListParagraph"/>
        <w:numPr>
          <w:ilvl w:val="0"/>
          <w:numId w:val="139"/>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Death and its Medico-Legal Aspect-Definition, Mode of Death, Sudden Death, Sign of Death,</w:t>
      </w:r>
      <w:r w:rsidR="00A10640">
        <w:rPr>
          <w:rFonts w:ascii="Times New Roman" w:eastAsia="Calibri" w:hAnsi="Times New Roman" w:cs="Times New Roman"/>
          <w:sz w:val="18"/>
          <w:szCs w:val="18"/>
        </w:rPr>
        <w:t xml:space="preserve"> t</w:t>
      </w:r>
      <w:r w:rsidRPr="007B6D41">
        <w:rPr>
          <w:rFonts w:ascii="Times New Roman" w:eastAsia="Calibri" w:hAnsi="Times New Roman" w:cs="Times New Roman"/>
          <w:sz w:val="18"/>
          <w:szCs w:val="18"/>
        </w:rPr>
        <w:t>ime since Death, Presumption of Death, Presumption of Survivorship</w:t>
      </w:r>
    </w:p>
    <w:p w:rsidR="00D66DD0" w:rsidRPr="007B6D41" w:rsidRDefault="00D66DD0" w:rsidP="00D66DD0">
      <w:pPr>
        <w:pStyle w:val="ListParagraph"/>
        <w:numPr>
          <w:ilvl w:val="0"/>
          <w:numId w:val="139"/>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Deaths from Asphyxia : Introduction, Hanging, Strangulation, Suffocation, Drowning.</w:t>
      </w:r>
    </w:p>
    <w:p w:rsidR="00D66DD0" w:rsidRPr="007B6D41" w:rsidRDefault="00D66DD0" w:rsidP="00D66DD0">
      <w:pPr>
        <w:pStyle w:val="ListParagraph"/>
        <w:numPr>
          <w:ilvl w:val="0"/>
          <w:numId w:val="139"/>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Injuries by Mechanical Violence: Introduction, Business &amp; Contusions, Abrasions, Wounds,</w:t>
      </w:r>
      <w:r w:rsidR="006E4099">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Introduction to Fire Arms &amp; ammunitions</w:t>
      </w:r>
    </w:p>
    <w:p w:rsidR="00D66DD0" w:rsidRPr="007B6D41" w:rsidRDefault="00D66DD0" w:rsidP="00D66DD0">
      <w:pPr>
        <w:pStyle w:val="ListParagraph"/>
        <w:numPr>
          <w:ilvl w:val="0"/>
          <w:numId w:val="139"/>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Medico-Legal aspect of Wounds: Nature of injury, Examination of Injured Persons, Cause ofDeath from Wounds, Power of Volitional, Acts after receiving a Fatal injury, Difference between</w:t>
      </w:r>
      <w:r w:rsidR="006E4099">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wounds inflicted during life &amp; after</w:t>
      </w:r>
    </w:p>
    <w:p w:rsidR="00D66DD0" w:rsidRPr="007B6D41" w:rsidRDefault="00D66DD0" w:rsidP="00D66DD0">
      <w:pPr>
        <w:pStyle w:val="ListParagraph"/>
        <w:numPr>
          <w:ilvl w:val="0"/>
          <w:numId w:val="139"/>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Difference between Suicidal, Homicidal &amp; Accidental Wounds</w:t>
      </w:r>
    </w:p>
    <w:p w:rsidR="00D66DD0" w:rsidRPr="007B6D41" w:rsidRDefault="00D66DD0" w:rsidP="00D66DD0">
      <w:pPr>
        <w:autoSpaceDE w:val="0"/>
        <w:autoSpaceDN w:val="0"/>
        <w:adjustRightInd w:val="0"/>
        <w:spacing w:after="0" w:line="360" w:lineRule="auto"/>
        <w:jc w:val="both"/>
        <w:rPr>
          <w:rFonts w:ascii="Times New Roman" w:eastAsia="Calibri" w:hAnsi="Times New Roman" w:cs="Times New Roman"/>
          <w:b/>
          <w:bCs/>
          <w:sz w:val="18"/>
          <w:szCs w:val="18"/>
        </w:rPr>
      </w:pPr>
      <w:r w:rsidRPr="007B6D41">
        <w:rPr>
          <w:rFonts w:ascii="Times New Roman" w:eastAsia="Calibri" w:hAnsi="Times New Roman" w:cs="Times New Roman"/>
          <w:b/>
          <w:bCs/>
          <w:sz w:val="18"/>
          <w:szCs w:val="18"/>
        </w:rPr>
        <w:t>Unit IV Mental health &amp; Toxicology</w:t>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ab/>
      </w:r>
      <w:r w:rsidR="000D0CEC">
        <w:rPr>
          <w:rFonts w:ascii="Times New Roman" w:eastAsia="Calibri" w:hAnsi="Times New Roman" w:cs="Times New Roman"/>
          <w:b/>
          <w:bCs/>
          <w:sz w:val="18"/>
          <w:szCs w:val="18"/>
        </w:rPr>
        <w:tab/>
      </w:r>
      <w:r w:rsidRPr="007B6D41">
        <w:rPr>
          <w:rFonts w:ascii="Times New Roman" w:eastAsia="Calibri" w:hAnsi="Times New Roman" w:cs="Times New Roman"/>
          <w:b/>
          <w:bCs/>
          <w:sz w:val="18"/>
          <w:szCs w:val="18"/>
        </w:rPr>
        <w:t>(Lectures 10)</w:t>
      </w:r>
    </w:p>
    <w:p w:rsidR="00D66DD0" w:rsidRPr="007B6D41" w:rsidRDefault="00D66DD0" w:rsidP="00D66DD0">
      <w:pPr>
        <w:pStyle w:val="ListParagraph"/>
        <w:numPr>
          <w:ilvl w:val="0"/>
          <w:numId w:val="140"/>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Insanity in its Medico-Legal Aspect: Introduction, Cause of Mental ill Health, Indication of</w:t>
      </w:r>
      <w:r w:rsidR="006E4099">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Mental Health, Classification of Mental Diseases, Feigned Mental ill health, Criminal</w:t>
      </w:r>
      <w:r w:rsidR="006E4099">
        <w:rPr>
          <w:rFonts w:ascii="Times New Roman" w:eastAsia="Calibri" w:hAnsi="Times New Roman" w:cs="Times New Roman"/>
          <w:sz w:val="18"/>
          <w:szCs w:val="18"/>
        </w:rPr>
        <w:t xml:space="preserve"> </w:t>
      </w:r>
      <w:r w:rsidRPr="007B6D41">
        <w:rPr>
          <w:rFonts w:ascii="Times New Roman" w:eastAsia="Calibri" w:hAnsi="Times New Roman" w:cs="Times New Roman"/>
          <w:sz w:val="18"/>
          <w:szCs w:val="18"/>
        </w:rPr>
        <w:t>Responsibility</w:t>
      </w:r>
    </w:p>
    <w:p w:rsidR="00D66DD0" w:rsidRPr="007B6D41" w:rsidRDefault="00D66DD0" w:rsidP="00D66DD0">
      <w:pPr>
        <w:pStyle w:val="ListParagraph"/>
        <w:numPr>
          <w:ilvl w:val="0"/>
          <w:numId w:val="140"/>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Torture &amp; Medicine: Introduction &amp; Definition, Reasons for Torture, Types of Torture, Medico-Legal Aspects of Torture, Post Mortem Detection of Torture.</w:t>
      </w:r>
    </w:p>
    <w:p w:rsidR="00D66DD0" w:rsidRPr="007B6D41" w:rsidRDefault="00D66DD0" w:rsidP="00D66DD0">
      <w:pPr>
        <w:pStyle w:val="ListParagraph"/>
        <w:numPr>
          <w:ilvl w:val="0"/>
          <w:numId w:val="140"/>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Toxicology: Law relating to Poisons, Action of Poisons, Asphyxiates (Irrespirable Cases), Carbon Di-Oxide, Carbon mono-Oxide, War Gases</w:t>
      </w:r>
    </w:p>
    <w:p w:rsidR="00D66DD0" w:rsidRPr="007B6D41" w:rsidRDefault="00D66DD0" w:rsidP="00D66DD0">
      <w:pPr>
        <w:pStyle w:val="ListParagraph"/>
        <w:numPr>
          <w:ilvl w:val="0"/>
          <w:numId w:val="140"/>
        </w:numPr>
        <w:autoSpaceDE w:val="0"/>
        <w:autoSpaceDN w:val="0"/>
        <w:adjustRightInd w:val="0"/>
        <w:spacing w:after="0" w:line="360" w:lineRule="auto"/>
        <w:jc w:val="both"/>
        <w:rPr>
          <w:rFonts w:ascii="Times New Roman" w:eastAsia="Calibri" w:hAnsi="Times New Roman" w:cs="Times New Roman"/>
          <w:sz w:val="18"/>
          <w:szCs w:val="18"/>
        </w:rPr>
      </w:pPr>
      <w:r w:rsidRPr="007B6D41">
        <w:rPr>
          <w:rFonts w:ascii="Times New Roman" w:eastAsia="Calibri" w:hAnsi="Times New Roman" w:cs="Times New Roman"/>
          <w:sz w:val="18"/>
          <w:szCs w:val="18"/>
        </w:rPr>
        <w:t>Law &amp; Medicines, Medical Ethics, Medical Council Act, Professional Negligence,</w:t>
      </w:r>
    </w:p>
    <w:p w:rsidR="00D66DD0" w:rsidRPr="007B6D41" w:rsidRDefault="00D66DD0" w:rsidP="00D66DD0">
      <w:pPr>
        <w:pStyle w:val="ListParagraph"/>
        <w:numPr>
          <w:ilvl w:val="0"/>
          <w:numId w:val="140"/>
        </w:numPr>
        <w:spacing w:line="360" w:lineRule="auto"/>
        <w:jc w:val="both"/>
        <w:rPr>
          <w:rFonts w:ascii="Times New Roman" w:hAnsi="Times New Roman" w:cs="Times New Roman"/>
          <w:sz w:val="18"/>
          <w:szCs w:val="18"/>
        </w:rPr>
      </w:pPr>
      <w:r w:rsidRPr="007B6D41">
        <w:rPr>
          <w:rFonts w:ascii="Times New Roman" w:eastAsia="Calibri" w:hAnsi="Times New Roman" w:cs="Times New Roman"/>
          <w:sz w:val="18"/>
          <w:szCs w:val="18"/>
        </w:rPr>
        <w:t>Transplantation of Human Organs, Human Experimentation</w:t>
      </w:r>
    </w:p>
    <w:p w:rsidR="00D66DD0" w:rsidRPr="00E87D1B" w:rsidRDefault="00D66DD0" w:rsidP="00D66DD0">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w:t>
      </w:r>
    </w:p>
    <w:p w:rsidR="00D66DD0" w:rsidRDefault="00D66DD0" w:rsidP="00D66DD0">
      <w:pPr>
        <w:autoSpaceDE w:val="0"/>
        <w:autoSpaceDN w:val="0"/>
        <w:adjustRightInd w:val="0"/>
        <w:spacing w:after="0" w:line="276" w:lineRule="auto"/>
        <w:rPr>
          <w:rFonts w:ascii="Times New Roman" w:eastAsia="Calibri" w:hAnsi="Times New Roman" w:cs="Times New Roman"/>
          <w:sz w:val="20"/>
          <w:szCs w:val="20"/>
        </w:rPr>
      </w:pPr>
      <w:r w:rsidRPr="00E87D1B">
        <w:rPr>
          <w:rFonts w:ascii="Times New Roman" w:eastAsia="Calibri" w:hAnsi="Times New Roman" w:cs="Times New Roman"/>
          <w:sz w:val="20"/>
          <w:szCs w:val="20"/>
        </w:rPr>
        <w:t>J.P. Modi, Medical Jurisprudence.</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FF786B" w:rsidRDefault="00FF786B" w:rsidP="00C72525">
      <w:pPr>
        <w:spacing w:after="0" w:line="240" w:lineRule="auto"/>
        <w:ind w:left="2160" w:firstLine="720"/>
        <w:rPr>
          <w:rFonts w:ascii="Times New Roman" w:hAnsi="Times New Roman" w:cs="Times New Roman"/>
          <w:b/>
          <w:bCs/>
          <w:sz w:val="20"/>
          <w:szCs w:val="20"/>
        </w:rPr>
      </w:pPr>
    </w:p>
    <w:p w:rsidR="00FF786B" w:rsidRDefault="00FF786B" w:rsidP="00C72525">
      <w:pPr>
        <w:spacing w:after="0" w:line="240" w:lineRule="auto"/>
        <w:ind w:left="2160" w:firstLine="720"/>
        <w:rPr>
          <w:rFonts w:ascii="Times New Roman" w:hAnsi="Times New Roman" w:cs="Times New Roman"/>
          <w:b/>
          <w:bCs/>
          <w:sz w:val="20"/>
          <w:szCs w:val="20"/>
        </w:rPr>
      </w:pPr>
    </w:p>
    <w:p w:rsidR="00FF786B" w:rsidRDefault="00FF786B" w:rsidP="00C72525">
      <w:pPr>
        <w:spacing w:after="0" w:line="240" w:lineRule="auto"/>
        <w:ind w:left="2160" w:firstLine="720"/>
        <w:rPr>
          <w:rFonts w:ascii="Times New Roman" w:hAnsi="Times New Roman" w:cs="Times New Roman"/>
          <w:b/>
          <w:bCs/>
          <w:sz w:val="20"/>
          <w:szCs w:val="20"/>
        </w:rPr>
      </w:pPr>
    </w:p>
    <w:p w:rsidR="00C72525" w:rsidRPr="007B3389" w:rsidRDefault="00C72525" w:rsidP="00C72525">
      <w:pPr>
        <w:spacing w:after="0" w:line="240" w:lineRule="auto"/>
        <w:ind w:left="2160" w:firstLine="720"/>
        <w:rPr>
          <w:rFonts w:ascii="Times New Roman" w:hAnsi="Times New Roman" w:cs="Times New Roman"/>
          <w:b/>
          <w:bCs/>
          <w:sz w:val="20"/>
          <w:szCs w:val="20"/>
        </w:rPr>
      </w:pPr>
      <w:r w:rsidRPr="007B3389">
        <w:rPr>
          <w:rFonts w:ascii="Times New Roman" w:hAnsi="Times New Roman" w:cs="Times New Roman"/>
          <w:b/>
          <w:bCs/>
          <w:sz w:val="20"/>
          <w:szCs w:val="20"/>
        </w:rPr>
        <w:lastRenderedPageBreak/>
        <w:t>LL.B. (Integrated) Five Years Degree Course</w:t>
      </w:r>
    </w:p>
    <w:p w:rsidR="00C72525" w:rsidRDefault="00C72525" w:rsidP="00C72525">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IXth 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Business Law Group</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TRADE &amp; INVESTMENT LAW</w:t>
      </w:r>
    </w:p>
    <w:p w:rsidR="000C3597" w:rsidRDefault="000C3597" w:rsidP="00C72525">
      <w:pPr>
        <w:spacing w:line="276" w:lineRule="auto"/>
        <w:jc w:val="both"/>
        <w:rPr>
          <w:rFonts w:ascii="Times New Roman" w:hAnsi="Times New Roman" w:cs="Times New Roman"/>
          <w:b/>
          <w:bCs/>
          <w:sz w:val="20"/>
          <w:szCs w:val="20"/>
        </w:rPr>
      </w:pP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 GATT &amp; WTO</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000D0CEC">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45"/>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GATT 1947, 1992</w:t>
      </w:r>
    </w:p>
    <w:p w:rsidR="00C72525" w:rsidRPr="00E87D1B" w:rsidRDefault="00C72525" w:rsidP="000A709A">
      <w:pPr>
        <w:pStyle w:val="ListParagraph"/>
        <w:numPr>
          <w:ilvl w:val="0"/>
          <w:numId w:val="245"/>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WTO Agreements; </w:t>
      </w:r>
    </w:p>
    <w:p w:rsidR="00C72525" w:rsidRPr="00E87D1B" w:rsidRDefault="00C72525" w:rsidP="000A709A">
      <w:pPr>
        <w:pStyle w:val="ListParagraph"/>
        <w:numPr>
          <w:ilvl w:val="0"/>
          <w:numId w:val="245"/>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Agreement on Agriculture</w:t>
      </w:r>
    </w:p>
    <w:p w:rsidR="00C72525" w:rsidRPr="00E87D1B" w:rsidRDefault="00C72525" w:rsidP="000A709A">
      <w:pPr>
        <w:pStyle w:val="ListParagraph"/>
        <w:numPr>
          <w:ilvl w:val="0"/>
          <w:numId w:val="245"/>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Agreement on Subsidies and Countervailing Measures  </w:t>
      </w:r>
    </w:p>
    <w:p w:rsidR="00C72525" w:rsidRPr="00E87D1B" w:rsidRDefault="00C72525" w:rsidP="000A709A">
      <w:pPr>
        <w:pStyle w:val="ListParagraph"/>
        <w:numPr>
          <w:ilvl w:val="0"/>
          <w:numId w:val="245"/>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Agreement on Anti-Dumping </w:t>
      </w:r>
    </w:p>
    <w:p w:rsidR="00C72525" w:rsidRPr="00E87D1B" w:rsidRDefault="00C72525" w:rsidP="000A709A">
      <w:pPr>
        <w:pStyle w:val="ListParagraph"/>
        <w:numPr>
          <w:ilvl w:val="0"/>
          <w:numId w:val="245"/>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General Agreement on Trade in Services</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II: Foreign Trade; Regulatory Framework</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000D0CEC">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46"/>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Foreign Trade (Development &amp; Regulation) Act, 1992</w:t>
      </w:r>
    </w:p>
    <w:p w:rsidR="00C72525" w:rsidRPr="00E87D1B" w:rsidRDefault="00C72525" w:rsidP="000A709A">
      <w:pPr>
        <w:pStyle w:val="ListParagraph"/>
        <w:numPr>
          <w:ilvl w:val="0"/>
          <w:numId w:val="246"/>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Foreign Trade Policy, Import &amp; Export, Import-Export Code Number, License, Foreign Trade Policy, Director General of Foreign Trade, Penalties.</w:t>
      </w:r>
    </w:p>
    <w:p w:rsidR="00C72525" w:rsidRPr="00E87D1B" w:rsidRDefault="00C72525" w:rsidP="000A709A">
      <w:pPr>
        <w:pStyle w:val="ListParagraph"/>
        <w:numPr>
          <w:ilvl w:val="0"/>
          <w:numId w:val="246"/>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Foreign Contribution (Regulation ) Act, 2010 Foreign Contributions and Hospitality, Exemptions , Powers of Central Government </w:t>
      </w:r>
    </w:p>
    <w:p w:rsidR="00C72525" w:rsidRPr="00E87D1B" w:rsidRDefault="00C72525" w:rsidP="000A709A">
      <w:pPr>
        <w:pStyle w:val="ListParagraph"/>
        <w:numPr>
          <w:ilvl w:val="0"/>
          <w:numId w:val="246"/>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Adjudication, Appeal and Compounding, Offences and Penalties</w:t>
      </w:r>
    </w:p>
    <w:p w:rsidR="00C72525" w:rsidRPr="00E87D1B" w:rsidRDefault="00C72525" w:rsidP="000A709A">
      <w:pPr>
        <w:pStyle w:val="ListParagraph"/>
        <w:numPr>
          <w:ilvl w:val="0"/>
          <w:numId w:val="246"/>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Money Laundering, Genesis , Prevention of Money Laundering Act, 2005, Concept and Definitions, Various Transactions, etc.,  Obligations of Banks and Financial Institutions, RBI Guidelines on KY</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III: Foreign Exchange</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000D0CEC">
        <w:rPr>
          <w:rFonts w:ascii="Times New Roman" w:hAnsi="Times New Roman" w:cs="Times New Roman"/>
          <w:b/>
          <w:bCs/>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47"/>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Foreign Exchange Regulation Act, 1973, </w:t>
      </w:r>
    </w:p>
    <w:p w:rsidR="00C72525" w:rsidRPr="00E87D1B" w:rsidRDefault="00C72525" w:rsidP="000A709A">
      <w:pPr>
        <w:pStyle w:val="ListParagraph"/>
        <w:numPr>
          <w:ilvl w:val="0"/>
          <w:numId w:val="247"/>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Forex Management &amp; Foreign Exchange Management Act, 1999 ,Objectives and Definitions under FEMA, 1999 </w:t>
      </w:r>
    </w:p>
    <w:p w:rsidR="00C72525" w:rsidRPr="00E87D1B" w:rsidRDefault="00C72525" w:rsidP="000A709A">
      <w:pPr>
        <w:pStyle w:val="ListParagraph"/>
        <w:numPr>
          <w:ilvl w:val="0"/>
          <w:numId w:val="247"/>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Current Account Transactions and Capital Account Transactions, FDI Policy , Foreign Direct Investment in India and Abroad </w:t>
      </w:r>
    </w:p>
    <w:p w:rsidR="00C72525" w:rsidRPr="00E87D1B" w:rsidRDefault="00C72525" w:rsidP="000A709A">
      <w:pPr>
        <w:pStyle w:val="ListParagraph"/>
        <w:numPr>
          <w:ilvl w:val="0"/>
          <w:numId w:val="247"/>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Acquisition and Transfer of Immovable Property in India and Abroad </w:t>
      </w:r>
    </w:p>
    <w:p w:rsidR="00C72525" w:rsidRPr="00E87D1B" w:rsidRDefault="00C72525" w:rsidP="000A709A">
      <w:pPr>
        <w:pStyle w:val="ListParagraph"/>
        <w:numPr>
          <w:ilvl w:val="0"/>
          <w:numId w:val="247"/>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Establishment of Branch, Office etc. in India </w:t>
      </w:r>
    </w:p>
    <w:p w:rsidR="00C72525" w:rsidRPr="00E87D1B" w:rsidRDefault="00C72525" w:rsidP="000A709A">
      <w:pPr>
        <w:pStyle w:val="ListParagraph"/>
        <w:numPr>
          <w:ilvl w:val="0"/>
          <w:numId w:val="247"/>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Export of Goods and Services, Realization and Repatriation of Foreign Exchange , Authorized Person </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UNIT IV: Forex Management; Enforcement Agencies</w:t>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r>
      <w:r w:rsidRPr="00E87D1B">
        <w:rPr>
          <w:rFonts w:ascii="Times New Roman" w:hAnsi="Times New Roman" w:cs="Times New Roman"/>
          <w:b/>
          <w:bCs/>
          <w:sz w:val="20"/>
          <w:szCs w:val="20"/>
        </w:rPr>
        <w:tab/>
        <w:t>(Lectures 10)</w:t>
      </w:r>
    </w:p>
    <w:p w:rsidR="00C72525" w:rsidRPr="00E87D1B" w:rsidRDefault="00C72525" w:rsidP="000A709A">
      <w:pPr>
        <w:pStyle w:val="ListParagraph"/>
        <w:numPr>
          <w:ilvl w:val="0"/>
          <w:numId w:val="248"/>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Foreign Investment Promotion Board</w:t>
      </w:r>
    </w:p>
    <w:p w:rsidR="00C72525" w:rsidRPr="00E87D1B" w:rsidRDefault="00C72525" w:rsidP="000A709A">
      <w:pPr>
        <w:pStyle w:val="ListParagraph"/>
        <w:numPr>
          <w:ilvl w:val="0"/>
          <w:numId w:val="248"/>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Enforcement Directorate</w:t>
      </w:r>
    </w:p>
    <w:p w:rsidR="00C72525" w:rsidRPr="00E87D1B" w:rsidRDefault="00C72525" w:rsidP="000A709A">
      <w:pPr>
        <w:pStyle w:val="ListParagraph"/>
        <w:numPr>
          <w:ilvl w:val="0"/>
          <w:numId w:val="248"/>
        </w:numPr>
        <w:spacing w:line="276" w:lineRule="auto"/>
        <w:jc w:val="both"/>
        <w:rPr>
          <w:rFonts w:ascii="Times New Roman" w:hAnsi="Times New Roman" w:cs="Times New Roman"/>
          <w:sz w:val="20"/>
          <w:szCs w:val="20"/>
        </w:rPr>
      </w:pPr>
      <w:r w:rsidRPr="00E87D1B">
        <w:rPr>
          <w:rFonts w:ascii="Times New Roman" w:hAnsi="Times New Roman" w:cs="Times New Roman"/>
          <w:sz w:val="20"/>
          <w:szCs w:val="20"/>
        </w:rPr>
        <w:t xml:space="preserve">Penalties and Enforcement </w:t>
      </w:r>
    </w:p>
    <w:p w:rsidR="00C72525" w:rsidRPr="00E87D1B" w:rsidRDefault="00C72525" w:rsidP="00C72525">
      <w:pPr>
        <w:spacing w:line="276" w:lineRule="auto"/>
        <w:jc w:val="both"/>
        <w:rPr>
          <w:rFonts w:ascii="Times New Roman" w:hAnsi="Times New Roman" w:cs="Times New Roman"/>
          <w:b/>
          <w:bCs/>
          <w:sz w:val="20"/>
          <w:szCs w:val="20"/>
        </w:rPr>
      </w:pPr>
      <w:r w:rsidRPr="00E87D1B">
        <w:rPr>
          <w:rFonts w:ascii="Times New Roman" w:hAnsi="Times New Roman" w:cs="Times New Roman"/>
          <w:b/>
          <w:bCs/>
          <w:sz w:val="20"/>
          <w:szCs w:val="20"/>
        </w:rPr>
        <w:t>Books</w:t>
      </w:r>
    </w:p>
    <w:p w:rsidR="00C72525" w:rsidRPr="007B3389" w:rsidRDefault="00C72525" w:rsidP="000A709A">
      <w:pPr>
        <w:pStyle w:val="ListParagraph"/>
        <w:numPr>
          <w:ilvl w:val="0"/>
          <w:numId w:val="244"/>
        </w:numPr>
        <w:spacing w:line="276" w:lineRule="auto"/>
        <w:jc w:val="both"/>
        <w:rPr>
          <w:rFonts w:ascii="Times New Roman" w:hAnsi="Times New Roman" w:cs="Times New Roman"/>
          <w:sz w:val="18"/>
          <w:szCs w:val="20"/>
        </w:rPr>
      </w:pPr>
      <w:r w:rsidRPr="007B3389">
        <w:rPr>
          <w:rFonts w:ascii="Times New Roman" w:hAnsi="Times New Roman" w:cs="Times New Roman"/>
          <w:sz w:val="18"/>
          <w:szCs w:val="20"/>
        </w:rPr>
        <w:t xml:space="preserve">Raj Bhalla, International Trade Law: Theory and Practice, Lexis Nexis, </w:t>
      </w:r>
    </w:p>
    <w:p w:rsidR="00C72525" w:rsidRPr="007B3389" w:rsidRDefault="00C72525" w:rsidP="000A709A">
      <w:pPr>
        <w:pStyle w:val="ListParagraph"/>
        <w:numPr>
          <w:ilvl w:val="0"/>
          <w:numId w:val="244"/>
        </w:numPr>
        <w:spacing w:line="276" w:lineRule="auto"/>
        <w:jc w:val="both"/>
        <w:rPr>
          <w:rFonts w:ascii="Times New Roman" w:hAnsi="Times New Roman" w:cs="Times New Roman"/>
          <w:sz w:val="18"/>
          <w:szCs w:val="20"/>
        </w:rPr>
      </w:pPr>
      <w:r w:rsidRPr="007B3389">
        <w:rPr>
          <w:rFonts w:ascii="Times New Roman" w:hAnsi="Times New Roman" w:cs="Times New Roman"/>
          <w:sz w:val="18"/>
          <w:szCs w:val="20"/>
        </w:rPr>
        <w:t xml:space="preserve">A.K.Kaul,  Guide to the WTO and GATT: Economics, Law and Politics, Kluwer Law International, </w:t>
      </w:r>
    </w:p>
    <w:p w:rsidR="00C72525" w:rsidRPr="007B3389" w:rsidRDefault="00C72525" w:rsidP="000A709A">
      <w:pPr>
        <w:pStyle w:val="ListParagraph"/>
        <w:numPr>
          <w:ilvl w:val="0"/>
          <w:numId w:val="244"/>
        </w:numPr>
        <w:spacing w:line="276" w:lineRule="auto"/>
        <w:jc w:val="both"/>
        <w:rPr>
          <w:rFonts w:ascii="Times New Roman" w:hAnsi="Times New Roman" w:cs="Times New Roman"/>
          <w:sz w:val="18"/>
          <w:szCs w:val="20"/>
        </w:rPr>
      </w:pPr>
      <w:r w:rsidRPr="007B3389">
        <w:rPr>
          <w:rFonts w:ascii="Times New Roman" w:hAnsi="Times New Roman" w:cs="Times New Roman"/>
          <w:sz w:val="18"/>
          <w:szCs w:val="20"/>
        </w:rPr>
        <w:t xml:space="preserve">Craig VanGrasstek, The History and the Future of the  WTO, WTO Publications, </w:t>
      </w:r>
    </w:p>
    <w:p w:rsidR="00C72525" w:rsidRPr="007B3389" w:rsidRDefault="00C72525" w:rsidP="000A709A">
      <w:pPr>
        <w:pStyle w:val="ListParagraph"/>
        <w:numPr>
          <w:ilvl w:val="0"/>
          <w:numId w:val="244"/>
        </w:numPr>
        <w:spacing w:line="276" w:lineRule="auto"/>
        <w:jc w:val="both"/>
        <w:rPr>
          <w:rFonts w:ascii="Times New Roman" w:hAnsi="Times New Roman" w:cs="Times New Roman"/>
          <w:sz w:val="18"/>
          <w:szCs w:val="20"/>
        </w:rPr>
      </w:pPr>
      <w:r w:rsidRPr="007B3389">
        <w:rPr>
          <w:rFonts w:ascii="Times New Roman" w:hAnsi="Times New Roman" w:cs="Times New Roman"/>
          <w:sz w:val="18"/>
          <w:szCs w:val="20"/>
        </w:rPr>
        <w:t>Richard Parlour : International Guide to Money-Laundering Law and Practice.</w:t>
      </w:r>
    </w:p>
    <w:p w:rsidR="000C3597" w:rsidRDefault="000C3597" w:rsidP="00C72525">
      <w:pPr>
        <w:pStyle w:val="ListParagraph"/>
        <w:spacing w:after="0" w:line="240" w:lineRule="auto"/>
        <w:jc w:val="center"/>
        <w:rPr>
          <w:rFonts w:ascii="Times New Roman" w:hAnsi="Times New Roman" w:cs="Times New Roman"/>
          <w:b/>
          <w:bCs/>
          <w:sz w:val="20"/>
          <w:szCs w:val="20"/>
        </w:rPr>
      </w:pPr>
    </w:p>
    <w:p w:rsidR="000C3597" w:rsidRDefault="000C3597" w:rsidP="00C72525">
      <w:pPr>
        <w:pStyle w:val="ListParagraph"/>
        <w:spacing w:after="0" w:line="240" w:lineRule="auto"/>
        <w:jc w:val="center"/>
        <w:rPr>
          <w:rFonts w:ascii="Times New Roman" w:hAnsi="Times New Roman" w:cs="Times New Roman"/>
          <w:b/>
          <w:bCs/>
          <w:sz w:val="20"/>
          <w:szCs w:val="20"/>
        </w:rPr>
      </w:pPr>
    </w:p>
    <w:p w:rsidR="000C3597" w:rsidRDefault="000C3597" w:rsidP="00C72525">
      <w:pPr>
        <w:pStyle w:val="ListParagraph"/>
        <w:spacing w:after="0" w:line="240" w:lineRule="auto"/>
        <w:jc w:val="center"/>
        <w:rPr>
          <w:rFonts w:ascii="Times New Roman" w:hAnsi="Times New Roman" w:cs="Times New Roman"/>
          <w:b/>
          <w:bCs/>
          <w:sz w:val="20"/>
          <w:szCs w:val="20"/>
        </w:rPr>
      </w:pPr>
    </w:p>
    <w:p w:rsidR="000C3597" w:rsidRDefault="000C3597" w:rsidP="00C72525">
      <w:pPr>
        <w:pStyle w:val="ListParagraph"/>
        <w:spacing w:after="0" w:line="240" w:lineRule="auto"/>
        <w:jc w:val="center"/>
        <w:rPr>
          <w:rFonts w:ascii="Times New Roman"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464968" w:rsidRDefault="00C72525" w:rsidP="00C72525">
      <w:pPr>
        <w:pStyle w:val="ListParagraph"/>
        <w:autoSpaceDE w:val="0"/>
        <w:autoSpaceDN w:val="0"/>
        <w:adjustRightInd w:val="0"/>
        <w:spacing w:after="0" w:line="276" w:lineRule="auto"/>
        <w:jc w:val="center"/>
        <w:rPr>
          <w:rFonts w:ascii="Times New Roman" w:hAnsi="Times New Roman" w:cs="Times New Roman"/>
          <w:b/>
          <w:bCs/>
          <w:sz w:val="20"/>
          <w:szCs w:val="20"/>
        </w:rPr>
      </w:pPr>
      <w:r w:rsidRPr="00464968">
        <w:rPr>
          <w:rFonts w:ascii="Times New Roman" w:hAnsi="Times New Roman" w:cs="Times New Roman"/>
          <w:b/>
          <w:bCs/>
          <w:sz w:val="20"/>
          <w:szCs w:val="20"/>
        </w:rPr>
        <w:t>IXth Semester</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International Law Group</w:t>
      </w:r>
    </w:p>
    <w:p w:rsidR="00C72525" w:rsidRPr="000743FD" w:rsidRDefault="00C72525" w:rsidP="00C72525">
      <w:pPr>
        <w:spacing w:line="276" w:lineRule="auto"/>
        <w:jc w:val="center"/>
        <w:rPr>
          <w:rFonts w:ascii="Times New Roman" w:hAnsi="Times New Roman"/>
          <w:b/>
          <w:sz w:val="20"/>
          <w:szCs w:val="20"/>
        </w:rPr>
      </w:pPr>
      <w:r w:rsidRPr="000743FD">
        <w:rPr>
          <w:rFonts w:ascii="Times New Roman" w:hAnsi="Times New Roman"/>
          <w:b/>
          <w:sz w:val="20"/>
          <w:szCs w:val="20"/>
        </w:rPr>
        <w:t>International Law and 21</w:t>
      </w:r>
      <w:r w:rsidRPr="000743FD">
        <w:rPr>
          <w:rFonts w:ascii="Times New Roman" w:hAnsi="Times New Roman"/>
          <w:b/>
          <w:sz w:val="20"/>
          <w:szCs w:val="20"/>
          <w:vertAlign w:val="superscript"/>
        </w:rPr>
        <w:t>st</w:t>
      </w:r>
      <w:r w:rsidRPr="000743FD">
        <w:rPr>
          <w:rFonts w:ascii="Times New Roman" w:hAnsi="Times New Roman"/>
          <w:b/>
          <w:sz w:val="20"/>
          <w:szCs w:val="20"/>
        </w:rPr>
        <w:t xml:space="preserve"> Century </w:t>
      </w:r>
    </w:p>
    <w:p w:rsidR="00C72525" w:rsidRPr="00E87D1B" w:rsidRDefault="00C72525" w:rsidP="00C72525">
      <w:pPr>
        <w:spacing w:line="276" w:lineRule="auto"/>
        <w:rPr>
          <w:rFonts w:ascii="Times New Roman" w:hAnsi="Times New Roman"/>
          <w:sz w:val="20"/>
          <w:szCs w:val="20"/>
        </w:rPr>
      </w:pPr>
      <w:r w:rsidRPr="000743FD">
        <w:rPr>
          <w:rFonts w:ascii="Times New Roman" w:hAnsi="Times New Roman"/>
          <w:b/>
          <w:sz w:val="20"/>
          <w:szCs w:val="20"/>
        </w:rPr>
        <w:t xml:space="preserve">Unit I </w:t>
      </w:r>
      <w:r>
        <w:rPr>
          <w:rFonts w:ascii="Times New Roman" w:hAnsi="Times New Roman"/>
          <w:sz w:val="20"/>
          <w:szCs w:val="20"/>
        </w:rPr>
        <w:t xml:space="preserve">: </w:t>
      </w:r>
      <w:r w:rsidRPr="000743FD">
        <w:rPr>
          <w:rFonts w:ascii="Times New Roman" w:hAnsi="Times New Roman"/>
          <w:b/>
          <w:sz w:val="20"/>
          <w:szCs w:val="20"/>
        </w:rPr>
        <w:t>International Law and The Changing Dimensions of State, Sovereignty</w:t>
      </w:r>
      <w:r>
        <w:rPr>
          <w:rFonts w:ascii="Times New Roman" w:hAnsi="Times New Roman"/>
          <w:sz w:val="20"/>
          <w:szCs w:val="20"/>
        </w:rPr>
        <w:tab/>
      </w:r>
      <w:r>
        <w:rPr>
          <w:rFonts w:ascii="Times New Roman" w:hAnsi="Times New Roman"/>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53"/>
        </w:numPr>
        <w:spacing w:after="200" w:line="276" w:lineRule="auto"/>
        <w:rPr>
          <w:rFonts w:ascii="Times New Roman" w:hAnsi="Times New Roman"/>
          <w:sz w:val="20"/>
          <w:szCs w:val="20"/>
        </w:rPr>
      </w:pPr>
      <w:r w:rsidRPr="00E87D1B">
        <w:rPr>
          <w:rFonts w:ascii="Times New Roman" w:hAnsi="Times New Roman"/>
          <w:sz w:val="20"/>
          <w:szCs w:val="20"/>
        </w:rPr>
        <w:t>States : Rise and Decline of The Primary Subjects of The International Community , The Concept of Fail/Weak States.</w:t>
      </w:r>
    </w:p>
    <w:p w:rsidR="00C72525" w:rsidRPr="00E87D1B" w:rsidRDefault="00C72525" w:rsidP="000A709A">
      <w:pPr>
        <w:pStyle w:val="ListParagraph"/>
        <w:numPr>
          <w:ilvl w:val="0"/>
          <w:numId w:val="253"/>
        </w:numPr>
        <w:spacing w:after="200" w:line="276" w:lineRule="auto"/>
        <w:rPr>
          <w:rFonts w:ascii="Times New Roman" w:hAnsi="Times New Roman"/>
          <w:sz w:val="20"/>
          <w:szCs w:val="20"/>
        </w:rPr>
      </w:pPr>
      <w:r w:rsidRPr="00E87D1B">
        <w:rPr>
          <w:rFonts w:ascii="Times New Roman" w:hAnsi="Times New Roman"/>
          <w:sz w:val="20"/>
          <w:szCs w:val="20"/>
        </w:rPr>
        <w:t>Intervention : Humanitarian Intervention , Responsibility To Protect .</w:t>
      </w:r>
    </w:p>
    <w:p w:rsidR="00C72525" w:rsidRPr="00E87D1B" w:rsidRDefault="00C72525" w:rsidP="000A709A">
      <w:pPr>
        <w:pStyle w:val="ListParagraph"/>
        <w:numPr>
          <w:ilvl w:val="0"/>
          <w:numId w:val="253"/>
        </w:numPr>
        <w:spacing w:after="200" w:line="276" w:lineRule="auto"/>
        <w:rPr>
          <w:rFonts w:ascii="Times New Roman" w:hAnsi="Times New Roman"/>
          <w:sz w:val="20"/>
          <w:szCs w:val="20"/>
        </w:rPr>
      </w:pPr>
      <w:r w:rsidRPr="00E87D1B">
        <w:rPr>
          <w:rFonts w:ascii="Times New Roman" w:hAnsi="Times New Roman"/>
          <w:sz w:val="20"/>
          <w:szCs w:val="20"/>
        </w:rPr>
        <w:t>Changing notions of Sovereignty : Sovereignty as Repsonsibility , Subsidiarity , Globalization and Sovereignty , Consent and Sovereignty ( US policy in Afghanistan , Pakistan and Middle East with special reference to Drone Attacks).</w:t>
      </w:r>
    </w:p>
    <w:p w:rsidR="00C72525" w:rsidRPr="00E87D1B" w:rsidRDefault="00C72525" w:rsidP="000A709A">
      <w:pPr>
        <w:pStyle w:val="ListParagraph"/>
        <w:numPr>
          <w:ilvl w:val="0"/>
          <w:numId w:val="253"/>
        </w:numPr>
        <w:spacing w:after="200" w:line="276" w:lineRule="auto"/>
        <w:rPr>
          <w:rFonts w:ascii="Times New Roman" w:hAnsi="Times New Roman"/>
          <w:sz w:val="20"/>
          <w:szCs w:val="20"/>
        </w:rPr>
      </w:pPr>
      <w:r w:rsidRPr="00E87D1B">
        <w:rPr>
          <w:rFonts w:ascii="Times New Roman" w:hAnsi="Times New Roman"/>
          <w:sz w:val="20"/>
          <w:szCs w:val="20"/>
        </w:rPr>
        <w:t xml:space="preserve"> Peace Movements , Civil Society, and The Development of International Law .</w:t>
      </w:r>
    </w:p>
    <w:p w:rsidR="00C72525" w:rsidRPr="00E87D1B" w:rsidRDefault="00C72525" w:rsidP="000A709A">
      <w:pPr>
        <w:pStyle w:val="ListParagraph"/>
        <w:numPr>
          <w:ilvl w:val="0"/>
          <w:numId w:val="253"/>
        </w:numPr>
        <w:spacing w:after="200" w:line="276" w:lineRule="auto"/>
        <w:rPr>
          <w:rFonts w:ascii="Times New Roman" w:hAnsi="Times New Roman"/>
          <w:sz w:val="20"/>
          <w:szCs w:val="20"/>
        </w:rPr>
      </w:pPr>
      <w:r w:rsidRPr="00E87D1B">
        <w:rPr>
          <w:rFonts w:ascii="Times New Roman" w:hAnsi="Times New Roman"/>
          <w:sz w:val="20"/>
          <w:szCs w:val="20"/>
        </w:rPr>
        <w:t xml:space="preserve"> The concept of Universal Jurisdiction .</w:t>
      </w:r>
    </w:p>
    <w:p w:rsidR="00C72525" w:rsidRPr="00E87D1B" w:rsidRDefault="00C72525" w:rsidP="00C72525">
      <w:pPr>
        <w:spacing w:line="276" w:lineRule="auto"/>
        <w:rPr>
          <w:rFonts w:ascii="Times New Roman" w:hAnsi="Times New Roman"/>
          <w:sz w:val="20"/>
          <w:szCs w:val="20"/>
        </w:rPr>
      </w:pPr>
      <w:r w:rsidRPr="000743FD">
        <w:rPr>
          <w:rFonts w:ascii="Times New Roman" w:hAnsi="Times New Roman"/>
          <w:b/>
          <w:sz w:val="20"/>
          <w:szCs w:val="20"/>
        </w:rPr>
        <w:t>Unit II</w:t>
      </w:r>
      <w:r>
        <w:rPr>
          <w:rFonts w:ascii="Times New Roman" w:hAnsi="Times New Roman"/>
          <w:sz w:val="20"/>
          <w:szCs w:val="20"/>
        </w:rPr>
        <w:t xml:space="preserve"> :</w:t>
      </w:r>
      <w:r w:rsidRPr="000743FD">
        <w:rPr>
          <w:rFonts w:ascii="Times New Roman" w:hAnsi="Times New Roman"/>
          <w:b/>
          <w:sz w:val="20"/>
          <w:szCs w:val="20"/>
        </w:rPr>
        <w:t>United Nations in 21</w:t>
      </w:r>
      <w:r w:rsidRPr="000743FD">
        <w:rPr>
          <w:rFonts w:ascii="Times New Roman" w:hAnsi="Times New Roman"/>
          <w:b/>
          <w:sz w:val="20"/>
          <w:szCs w:val="20"/>
          <w:vertAlign w:val="superscript"/>
        </w:rPr>
        <w:t>st</w:t>
      </w:r>
      <w:r w:rsidRPr="000743FD">
        <w:rPr>
          <w:rFonts w:ascii="Times New Roman" w:hAnsi="Times New Roman"/>
          <w:b/>
          <w:sz w:val="20"/>
          <w:szCs w:val="20"/>
        </w:rPr>
        <w:t xml:space="preserve"> Century</w:t>
      </w:r>
      <w:r w:rsidRPr="00E87D1B">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54"/>
        </w:numPr>
        <w:spacing w:after="200" w:line="276" w:lineRule="auto"/>
        <w:rPr>
          <w:rFonts w:ascii="Times New Roman" w:hAnsi="Times New Roman"/>
          <w:sz w:val="20"/>
          <w:szCs w:val="20"/>
        </w:rPr>
      </w:pPr>
      <w:r w:rsidRPr="00E87D1B">
        <w:rPr>
          <w:rFonts w:ascii="Times New Roman" w:hAnsi="Times New Roman"/>
          <w:sz w:val="20"/>
          <w:szCs w:val="20"/>
        </w:rPr>
        <w:t>Jus cogens and The UN Charter.</w:t>
      </w:r>
    </w:p>
    <w:p w:rsidR="00C72525" w:rsidRPr="00E87D1B" w:rsidRDefault="00C72525" w:rsidP="000A709A">
      <w:pPr>
        <w:pStyle w:val="ListParagraph"/>
        <w:numPr>
          <w:ilvl w:val="0"/>
          <w:numId w:val="254"/>
        </w:numPr>
        <w:spacing w:after="200" w:line="276" w:lineRule="auto"/>
        <w:rPr>
          <w:rFonts w:ascii="Times New Roman" w:hAnsi="Times New Roman"/>
          <w:sz w:val="20"/>
          <w:szCs w:val="20"/>
        </w:rPr>
      </w:pPr>
      <w:r w:rsidRPr="00E87D1B">
        <w:rPr>
          <w:rFonts w:ascii="Times New Roman" w:hAnsi="Times New Roman"/>
          <w:sz w:val="20"/>
          <w:szCs w:val="20"/>
        </w:rPr>
        <w:t>United Nations System : Prospects for Renewal .</w:t>
      </w:r>
    </w:p>
    <w:p w:rsidR="00C72525" w:rsidRPr="00E87D1B" w:rsidRDefault="00C72525" w:rsidP="000A709A">
      <w:pPr>
        <w:pStyle w:val="ListParagraph"/>
        <w:numPr>
          <w:ilvl w:val="0"/>
          <w:numId w:val="254"/>
        </w:numPr>
        <w:spacing w:after="200" w:line="276" w:lineRule="auto"/>
        <w:rPr>
          <w:rFonts w:ascii="Times New Roman" w:hAnsi="Times New Roman"/>
          <w:sz w:val="20"/>
          <w:szCs w:val="20"/>
        </w:rPr>
      </w:pPr>
      <w:r w:rsidRPr="00E87D1B">
        <w:rPr>
          <w:rFonts w:ascii="Times New Roman" w:hAnsi="Times New Roman"/>
          <w:sz w:val="20"/>
          <w:szCs w:val="20"/>
        </w:rPr>
        <w:t>United Nations and Cosmopolitan Democracy .</w:t>
      </w:r>
    </w:p>
    <w:p w:rsidR="00C72525" w:rsidRPr="00E87D1B" w:rsidRDefault="00C72525" w:rsidP="000A709A">
      <w:pPr>
        <w:pStyle w:val="ListParagraph"/>
        <w:numPr>
          <w:ilvl w:val="0"/>
          <w:numId w:val="254"/>
        </w:numPr>
        <w:spacing w:after="200" w:line="276" w:lineRule="auto"/>
        <w:rPr>
          <w:rFonts w:ascii="Times New Roman" w:hAnsi="Times New Roman"/>
          <w:sz w:val="20"/>
          <w:szCs w:val="20"/>
        </w:rPr>
      </w:pPr>
      <w:r w:rsidRPr="00E87D1B">
        <w:rPr>
          <w:rFonts w:ascii="Times New Roman" w:hAnsi="Times New Roman"/>
          <w:sz w:val="20"/>
          <w:szCs w:val="20"/>
        </w:rPr>
        <w:t>Veto system, Its use, misuse , overuse and reforms .</w:t>
      </w:r>
    </w:p>
    <w:p w:rsidR="00C72525" w:rsidRPr="00E87D1B" w:rsidRDefault="00C72525" w:rsidP="000A709A">
      <w:pPr>
        <w:pStyle w:val="ListParagraph"/>
        <w:numPr>
          <w:ilvl w:val="0"/>
          <w:numId w:val="254"/>
        </w:numPr>
        <w:spacing w:after="200" w:line="276" w:lineRule="auto"/>
        <w:rPr>
          <w:rFonts w:ascii="Times New Roman" w:hAnsi="Times New Roman"/>
          <w:sz w:val="20"/>
          <w:szCs w:val="20"/>
        </w:rPr>
      </w:pPr>
      <w:r w:rsidRPr="00E87D1B">
        <w:rPr>
          <w:rFonts w:ascii="Times New Roman" w:hAnsi="Times New Roman"/>
          <w:sz w:val="20"/>
          <w:szCs w:val="20"/>
        </w:rPr>
        <w:t>Human Rights : Civil Society and The United Nations .</w:t>
      </w:r>
    </w:p>
    <w:p w:rsidR="00C72525" w:rsidRPr="00E87D1B" w:rsidRDefault="00C72525" w:rsidP="00C72525">
      <w:pPr>
        <w:spacing w:line="276" w:lineRule="auto"/>
        <w:rPr>
          <w:rFonts w:ascii="Times New Roman" w:hAnsi="Times New Roman"/>
          <w:sz w:val="20"/>
          <w:szCs w:val="20"/>
        </w:rPr>
      </w:pPr>
      <w:r w:rsidRPr="000743FD">
        <w:rPr>
          <w:rFonts w:ascii="Times New Roman" w:hAnsi="Times New Roman"/>
          <w:b/>
          <w:sz w:val="20"/>
          <w:szCs w:val="20"/>
        </w:rPr>
        <w:t>Unit III</w:t>
      </w:r>
      <w:r>
        <w:rPr>
          <w:rFonts w:ascii="Times New Roman" w:hAnsi="Times New Roman"/>
          <w:sz w:val="20"/>
          <w:szCs w:val="20"/>
        </w:rPr>
        <w:t xml:space="preserve"> :</w:t>
      </w:r>
      <w:r w:rsidRPr="000743FD">
        <w:rPr>
          <w:rFonts w:ascii="Times New Roman" w:hAnsi="Times New Roman"/>
          <w:b/>
          <w:sz w:val="20"/>
          <w:szCs w:val="20"/>
        </w:rPr>
        <w:t xml:space="preserve">International Law and Conflict Resolution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DE5756">
        <w:rPr>
          <w:rFonts w:ascii="Times New Roman" w:hAnsi="Times New Roman"/>
          <w:b/>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55"/>
        </w:numPr>
        <w:spacing w:after="200" w:line="276" w:lineRule="auto"/>
        <w:rPr>
          <w:rFonts w:ascii="Times New Roman" w:hAnsi="Times New Roman"/>
          <w:sz w:val="20"/>
          <w:szCs w:val="20"/>
        </w:rPr>
      </w:pPr>
      <w:r w:rsidRPr="00E87D1B">
        <w:rPr>
          <w:rFonts w:ascii="Times New Roman" w:hAnsi="Times New Roman"/>
          <w:sz w:val="20"/>
          <w:szCs w:val="20"/>
        </w:rPr>
        <w:t xml:space="preserve">Conflict  Resolution : Concept , Definitions , Origins and Development . </w:t>
      </w:r>
    </w:p>
    <w:p w:rsidR="00C72525" w:rsidRPr="00E87D1B" w:rsidRDefault="00C72525" w:rsidP="000A709A">
      <w:pPr>
        <w:pStyle w:val="ListParagraph"/>
        <w:numPr>
          <w:ilvl w:val="0"/>
          <w:numId w:val="255"/>
        </w:numPr>
        <w:spacing w:after="200" w:line="276" w:lineRule="auto"/>
        <w:rPr>
          <w:rFonts w:ascii="Times New Roman" w:hAnsi="Times New Roman"/>
          <w:sz w:val="20"/>
          <w:szCs w:val="20"/>
        </w:rPr>
      </w:pPr>
      <w:r w:rsidRPr="00E87D1B">
        <w:rPr>
          <w:rFonts w:ascii="Times New Roman" w:hAnsi="Times New Roman"/>
          <w:sz w:val="20"/>
          <w:szCs w:val="20"/>
        </w:rPr>
        <w:t>Peacekeeping , Peacemaking , Peacebuilding ,   Peace operations and UN .</w:t>
      </w:r>
    </w:p>
    <w:p w:rsidR="00C72525" w:rsidRPr="00E87D1B" w:rsidRDefault="00C72525" w:rsidP="000A709A">
      <w:pPr>
        <w:pStyle w:val="ListParagraph"/>
        <w:numPr>
          <w:ilvl w:val="0"/>
          <w:numId w:val="255"/>
        </w:numPr>
        <w:spacing w:after="200" w:line="276" w:lineRule="auto"/>
        <w:rPr>
          <w:rFonts w:ascii="Times New Roman" w:hAnsi="Times New Roman"/>
          <w:sz w:val="20"/>
          <w:szCs w:val="20"/>
        </w:rPr>
      </w:pPr>
      <w:r w:rsidRPr="00E87D1B">
        <w:rPr>
          <w:rFonts w:ascii="Times New Roman" w:hAnsi="Times New Roman"/>
          <w:sz w:val="20"/>
          <w:szCs w:val="20"/>
        </w:rPr>
        <w:t>Contemporary Conflicts : Arab Revolutions (2011-2014) , Relationship between International Law and Conflict Resolution .</w:t>
      </w:r>
    </w:p>
    <w:p w:rsidR="00C72525" w:rsidRPr="00E87D1B" w:rsidRDefault="00C72525" w:rsidP="000A709A">
      <w:pPr>
        <w:pStyle w:val="ListParagraph"/>
        <w:numPr>
          <w:ilvl w:val="0"/>
          <w:numId w:val="255"/>
        </w:numPr>
        <w:spacing w:after="200" w:line="276" w:lineRule="auto"/>
        <w:rPr>
          <w:rFonts w:ascii="Times New Roman" w:hAnsi="Times New Roman"/>
          <w:sz w:val="20"/>
          <w:szCs w:val="20"/>
        </w:rPr>
      </w:pPr>
      <w:r w:rsidRPr="00E87D1B">
        <w:rPr>
          <w:rFonts w:ascii="Times New Roman" w:hAnsi="Times New Roman"/>
          <w:sz w:val="20"/>
          <w:szCs w:val="20"/>
        </w:rPr>
        <w:t>Post War Reconstruction : Fail/Weak States , Postwar Peace Operations , Intervention –Reconstruction- Withdrawal .</w:t>
      </w:r>
    </w:p>
    <w:p w:rsidR="00C72525" w:rsidRPr="00E87D1B" w:rsidRDefault="00C72525" w:rsidP="00C72525">
      <w:pPr>
        <w:spacing w:line="276" w:lineRule="auto"/>
        <w:rPr>
          <w:rFonts w:ascii="Times New Roman" w:hAnsi="Times New Roman"/>
          <w:sz w:val="20"/>
          <w:szCs w:val="20"/>
        </w:rPr>
      </w:pPr>
      <w:r w:rsidRPr="000743FD">
        <w:rPr>
          <w:rFonts w:ascii="Times New Roman" w:hAnsi="Times New Roman"/>
          <w:b/>
          <w:sz w:val="20"/>
          <w:szCs w:val="20"/>
        </w:rPr>
        <w:t>Unit IV Individual and International Law</w:t>
      </w:r>
      <w:r w:rsidR="000D0CEC">
        <w:rPr>
          <w:rFonts w:ascii="Times New Roman" w:hAnsi="Times New Roman"/>
          <w:b/>
          <w:sz w:val="20"/>
          <w:szCs w:val="20"/>
        </w:rPr>
        <w:t xml:space="preserve">     </w:t>
      </w:r>
      <w:r w:rsidR="000D0CEC">
        <w:rPr>
          <w:rFonts w:ascii="Times New Roman" w:hAnsi="Times New Roman"/>
          <w:b/>
          <w:sz w:val="20"/>
          <w:szCs w:val="20"/>
        </w:rPr>
        <w:tab/>
      </w:r>
      <w:r w:rsidR="000D0CEC">
        <w:rPr>
          <w:rFonts w:ascii="Times New Roman" w:hAnsi="Times New Roman"/>
          <w:b/>
          <w:sz w:val="20"/>
          <w:szCs w:val="20"/>
        </w:rPr>
        <w:tab/>
      </w:r>
      <w:r w:rsidR="000D0CEC">
        <w:rPr>
          <w:rFonts w:ascii="Times New Roman" w:hAnsi="Times New Roman"/>
          <w:b/>
          <w:sz w:val="20"/>
          <w:szCs w:val="20"/>
        </w:rPr>
        <w:tab/>
      </w:r>
      <w:r w:rsidR="000D0CEC">
        <w:rPr>
          <w:rFonts w:ascii="Times New Roman" w:hAnsi="Times New Roman"/>
          <w:b/>
          <w:sz w:val="20"/>
          <w:szCs w:val="20"/>
        </w:rPr>
        <w:tab/>
      </w:r>
      <w:r w:rsidR="000D0CEC">
        <w:rPr>
          <w:rFonts w:ascii="Times New Roman" w:hAnsi="Times New Roman"/>
          <w:b/>
          <w:sz w:val="20"/>
          <w:szCs w:val="20"/>
        </w:rPr>
        <w:tab/>
      </w:r>
      <w:r w:rsidR="000D0CEC">
        <w:rPr>
          <w:rFonts w:ascii="Times New Roman" w:hAnsi="Times New Roman"/>
          <w:b/>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56"/>
        </w:numPr>
        <w:spacing w:after="200" w:line="276" w:lineRule="auto"/>
        <w:rPr>
          <w:rFonts w:ascii="Times New Roman" w:hAnsi="Times New Roman"/>
          <w:sz w:val="20"/>
          <w:szCs w:val="20"/>
        </w:rPr>
      </w:pPr>
      <w:r w:rsidRPr="00E87D1B">
        <w:rPr>
          <w:rFonts w:ascii="Times New Roman" w:hAnsi="Times New Roman"/>
          <w:sz w:val="20"/>
          <w:szCs w:val="20"/>
        </w:rPr>
        <w:t xml:space="preserve">Self Determination , Human Rights and Terrorism . </w:t>
      </w:r>
    </w:p>
    <w:p w:rsidR="00C72525" w:rsidRPr="00E87D1B" w:rsidRDefault="00C72525" w:rsidP="000A709A">
      <w:pPr>
        <w:pStyle w:val="ListParagraph"/>
        <w:numPr>
          <w:ilvl w:val="0"/>
          <w:numId w:val="256"/>
        </w:numPr>
        <w:spacing w:after="200" w:line="276" w:lineRule="auto"/>
        <w:rPr>
          <w:rFonts w:ascii="Times New Roman" w:hAnsi="Times New Roman"/>
          <w:sz w:val="20"/>
          <w:szCs w:val="20"/>
        </w:rPr>
      </w:pPr>
      <w:r w:rsidRPr="00E87D1B">
        <w:rPr>
          <w:rFonts w:ascii="Times New Roman" w:hAnsi="Times New Roman"/>
          <w:sz w:val="20"/>
          <w:szCs w:val="20"/>
        </w:rPr>
        <w:t xml:space="preserve">Group rights under International Law . </w:t>
      </w:r>
    </w:p>
    <w:p w:rsidR="00C72525" w:rsidRPr="00E87D1B" w:rsidRDefault="00C72525" w:rsidP="000A709A">
      <w:pPr>
        <w:pStyle w:val="ListParagraph"/>
        <w:numPr>
          <w:ilvl w:val="0"/>
          <w:numId w:val="256"/>
        </w:numPr>
        <w:spacing w:after="200" w:line="276" w:lineRule="auto"/>
        <w:rPr>
          <w:rFonts w:ascii="Times New Roman" w:hAnsi="Times New Roman"/>
          <w:sz w:val="20"/>
          <w:szCs w:val="20"/>
        </w:rPr>
      </w:pPr>
      <w:r w:rsidRPr="00E87D1B">
        <w:rPr>
          <w:rFonts w:ascii="Times New Roman" w:hAnsi="Times New Roman"/>
          <w:sz w:val="20"/>
          <w:szCs w:val="20"/>
        </w:rPr>
        <w:t xml:space="preserve">Global Justice under International Law . </w:t>
      </w:r>
    </w:p>
    <w:p w:rsidR="00C72525" w:rsidRPr="00E87D1B" w:rsidRDefault="00C72525" w:rsidP="000A709A">
      <w:pPr>
        <w:pStyle w:val="ListParagraph"/>
        <w:numPr>
          <w:ilvl w:val="0"/>
          <w:numId w:val="256"/>
        </w:numPr>
        <w:spacing w:after="200" w:line="276" w:lineRule="auto"/>
        <w:rPr>
          <w:rFonts w:ascii="Times New Roman" w:hAnsi="Times New Roman"/>
          <w:sz w:val="20"/>
          <w:szCs w:val="20"/>
        </w:rPr>
      </w:pPr>
      <w:r w:rsidRPr="00E87D1B">
        <w:rPr>
          <w:rFonts w:ascii="Times New Roman" w:hAnsi="Times New Roman"/>
          <w:sz w:val="20"/>
          <w:szCs w:val="20"/>
        </w:rPr>
        <w:t xml:space="preserve"> Civil Wars  and The Problem of Refugees. </w:t>
      </w:r>
    </w:p>
    <w:p w:rsidR="00C72525" w:rsidRPr="005A4AC9" w:rsidRDefault="00C72525" w:rsidP="00C72525">
      <w:pPr>
        <w:spacing w:line="276" w:lineRule="auto"/>
        <w:rPr>
          <w:rFonts w:ascii="Times New Roman" w:hAnsi="Times New Roman"/>
          <w:b/>
          <w:sz w:val="20"/>
          <w:szCs w:val="20"/>
        </w:rPr>
      </w:pPr>
      <w:r w:rsidRPr="005A4AC9">
        <w:rPr>
          <w:rFonts w:ascii="Times New Roman" w:hAnsi="Times New Roman"/>
          <w:b/>
          <w:sz w:val="20"/>
          <w:szCs w:val="20"/>
        </w:rPr>
        <w:t>Recommended Books :</w:t>
      </w:r>
    </w:p>
    <w:p w:rsidR="00C72525" w:rsidRPr="005A4AC9" w:rsidRDefault="00C72525" w:rsidP="000A709A">
      <w:pPr>
        <w:pStyle w:val="ListParagraph"/>
        <w:numPr>
          <w:ilvl w:val="0"/>
          <w:numId w:val="257"/>
        </w:numPr>
        <w:spacing w:after="200" w:line="276" w:lineRule="auto"/>
        <w:rPr>
          <w:rFonts w:ascii="Times New Roman" w:hAnsi="Times New Roman"/>
          <w:sz w:val="20"/>
          <w:szCs w:val="20"/>
        </w:rPr>
      </w:pPr>
      <w:r w:rsidRPr="005A4AC9">
        <w:rPr>
          <w:rFonts w:ascii="Times New Roman" w:hAnsi="Times New Roman"/>
          <w:sz w:val="20"/>
          <w:szCs w:val="20"/>
        </w:rPr>
        <w:t>The Oxford Handbook of The History of International Law ,  Bardo Fassbander and Anne Peters (ed) , Oxford University Press, 2012.</w:t>
      </w:r>
    </w:p>
    <w:p w:rsidR="00C72525" w:rsidRPr="00E87D1B" w:rsidRDefault="00C72525" w:rsidP="000A709A">
      <w:pPr>
        <w:pStyle w:val="ListParagraph"/>
        <w:numPr>
          <w:ilvl w:val="0"/>
          <w:numId w:val="257"/>
        </w:numPr>
        <w:spacing w:after="200" w:line="276" w:lineRule="auto"/>
        <w:rPr>
          <w:rFonts w:ascii="Times New Roman" w:hAnsi="Times New Roman"/>
          <w:sz w:val="20"/>
          <w:szCs w:val="20"/>
        </w:rPr>
      </w:pPr>
      <w:r w:rsidRPr="00E87D1B">
        <w:rPr>
          <w:rFonts w:ascii="Times New Roman" w:hAnsi="Times New Roman"/>
          <w:sz w:val="20"/>
          <w:szCs w:val="20"/>
        </w:rPr>
        <w:t>The Writings of Richard Falk : Towards Humane Global Governance , Orient Blackswan , 2012.</w:t>
      </w:r>
    </w:p>
    <w:p w:rsidR="00C72525" w:rsidRPr="00E87D1B" w:rsidRDefault="00C72525" w:rsidP="000A709A">
      <w:pPr>
        <w:pStyle w:val="ListParagraph"/>
        <w:numPr>
          <w:ilvl w:val="0"/>
          <w:numId w:val="257"/>
        </w:numPr>
        <w:spacing w:after="200" w:line="276" w:lineRule="auto"/>
        <w:rPr>
          <w:rFonts w:ascii="Times New Roman" w:hAnsi="Times New Roman"/>
          <w:sz w:val="20"/>
          <w:szCs w:val="20"/>
        </w:rPr>
      </w:pPr>
      <w:r w:rsidRPr="00E87D1B">
        <w:rPr>
          <w:rFonts w:ascii="Times New Roman" w:hAnsi="Times New Roman"/>
          <w:sz w:val="20"/>
          <w:szCs w:val="20"/>
        </w:rPr>
        <w:t>International Law : Classic and Contemporary Readings Charlotte Ku and Paul F. Diehl (eds) , Viva Publications , 2004.</w:t>
      </w:r>
    </w:p>
    <w:p w:rsidR="00C72525" w:rsidRPr="00E87D1B" w:rsidRDefault="00C72525" w:rsidP="000A709A">
      <w:pPr>
        <w:pStyle w:val="ListParagraph"/>
        <w:numPr>
          <w:ilvl w:val="0"/>
          <w:numId w:val="257"/>
        </w:numPr>
        <w:spacing w:after="200" w:line="276" w:lineRule="auto"/>
        <w:rPr>
          <w:rFonts w:ascii="Times New Roman" w:hAnsi="Times New Roman"/>
          <w:sz w:val="20"/>
          <w:szCs w:val="20"/>
        </w:rPr>
      </w:pPr>
      <w:r w:rsidRPr="00E87D1B">
        <w:rPr>
          <w:rFonts w:ascii="Times New Roman" w:hAnsi="Times New Roman"/>
          <w:sz w:val="20"/>
          <w:szCs w:val="20"/>
        </w:rPr>
        <w:t>Contemporary Conflict Resolution , Fourth Edition , Oliver Ramsbotham , Tom Woodhouse , Hugh Miall , Polity Publications , 2016.</w:t>
      </w:r>
    </w:p>
    <w:p w:rsidR="00C72525" w:rsidRPr="00E87D1B" w:rsidRDefault="00C72525" w:rsidP="000A709A">
      <w:pPr>
        <w:pStyle w:val="ListParagraph"/>
        <w:numPr>
          <w:ilvl w:val="0"/>
          <w:numId w:val="257"/>
        </w:numPr>
        <w:spacing w:after="200" w:line="276" w:lineRule="auto"/>
        <w:rPr>
          <w:rFonts w:ascii="Times New Roman" w:hAnsi="Times New Roman"/>
          <w:sz w:val="20"/>
          <w:szCs w:val="20"/>
        </w:rPr>
      </w:pPr>
      <w:r w:rsidRPr="00E87D1B">
        <w:rPr>
          <w:rFonts w:ascii="Times New Roman" w:hAnsi="Times New Roman"/>
          <w:sz w:val="20"/>
          <w:szCs w:val="20"/>
        </w:rPr>
        <w:t xml:space="preserve">The United Nations , Peace and Security by Ramesh Thakur , Cambridge University Press, 2009 . </w:t>
      </w:r>
    </w:p>
    <w:p w:rsidR="00C72525" w:rsidRPr="00E87D1B" w:rsidRDefault="00C72525" w:rsidP="000A709A">
      <w:pPr>
        <w:pStyle w:val="ListParagraph"/>
        <w:numPr>
          <w:ilvl w:val="0"/>
          <w:numId w:val="257"/>
        </w:numPr>
        <w:spacing w:after="200" w:line="276" w:lineRule="auto"/>
        <w:rPr>
          <w:rFonts w:ascii="Times New Roman" w:hAnsi="Times New Roman"/>
          <w:sz w:val="20"/>
          <w:szCs w:val="20"/>
        </w:rPr>
      </w:pPr>
      <w:r w:rsidRPr="00E87D1B">
        <w:rPr>
          <w:rFonts w:ascii="Times New Roman" w:hAnsi="Times New Roman"/>
          <w:sz w:val="20"/>
          <w:szCs w:val="20"/>
        </w:rPr>
        <w:t>The Theory of International Law by Robert Kolb , Hart Publications , 2016.</w:t>
      </w:r>
    </w:p>
    <w:p w:rsidR="00C72525" w:rsidRPr="00E87D1B" w:rsidRDefault="00C72525" w:rsidP="000A709A">
      <w:pPr>
        <w:pStyle w:val="ListParagraph"/>
        <w:numPr>
          <w:ilvl w:val="0"/>
          <w:numId w:val="257"/>
        </w:numPr>
        <w:spacing w:after="200" w:line="276" w:lineRule="auto"/>
        <w:rPr>
          <w:rFonts w:ascii="Times New Roman" w:hAnsi="Times New Roman"/>
          <w:sz w:val="20"/>
          <w:szCs w:val="20"/>
        </w:rPr>
      </w:pPr>
      <w:r w:rsidRPr="00E87D1B">
        <w:rPr>
          <w:rFonts w:ascii="Times New Roman" w:hAnsi="Times New Roman"/>
          <w:sz w:val="20"/>
          <w:szCs w:val="20"/>
        </w:rPr>
        <w:t>Encyclopedia of Global Justice , Deen Chatterjee (ed) , Routledge Publications.</w:t>
      </w: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hAnsi="Times New Roman" w:cs="Times New Roman"/>
          <w:b/>
          <w:bCs/>
          <w:sz w:val="20"/>
          <w:szCs w:val="20"/>
        </w:rPr>
        <w:t xml:space="preserve">Xth </w:t>
      </w:r>
      <w:r w:rsidRPr="00E87D1B">
        <w:rPr>
          <w:rFonts w:ascii="Times New Roman" w:eastAsia="Calibri" w:hAnsi="Times New Roman" w:cs="Times New Roman"/>
          <w:b/>
          <w:bCs/>
          <w:sz w:val="20"/>
          <w:szCs w:val="20"/>
        </w:rPr>
        <w:t>Semester</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Law &amp; Challenges of Global and Modern World</w:t>
      </w:r>
    </w:p>
    <w:p w:rsidR="00C72525" w:rsidRPr="00E87D1B" w:rsidRDefault="00C72525" w:rsidP="00C72525">
      <w:pPr>
        <w:spacing w:line="276" w:lineRule="auto"/>
        <w:jc w:val="center"/>
        <w:rPr>
          <w:rFonts w:ascii="Times New Roman" w:hAnsi="Times New Roman"/>
          <w:sz w:val="20"/>
          <w:szCs w:val="20"/>
        </w:rPr>
      </w:pPr>
    </w:p>
    <w:p w:rsidR="00C72525" w:rsidRPr="000743FD" w:rsidRDefault="00C72525" w:rsidP="00C72525">
      <w:pPr>
        <w:spacing w:line="360" w:lineRule="auto"/>
        <w:rPr>
          <w:rFonts w:ascii="Times New Roman" w:hAnsi="Times New Roman"/>
          <w:b/>
          <w:sz w:val="20"/>
          <w:szCs w:val="20"/>
        </w:rPr>
      </w:pPr>
      <w:r w:rsidRPr="000743FD">
        <w:rPr>
          <w:rFonts w:ascii="Times New Roman" w:hAnsi="Times New Roman"/>
          <w:b/>
          <w:sz w:val="20"/>
          <w:szCs w:val="20"/>
        </w:rPr>
        <w:t>Unit I – Law in 21</w:t>
      </w:r>
      <w:r w:rsidRPr="000743FD">
        <w:rPr>
          <w:rFonts w:ascii="Times New Roman" w:hAnsi="Times New Roman"/>
          <w:b/>
          <w:sz w:val="20"/>
          <w:szCs w:val="20"/>
          <w:vertAlign w:val="superscript"/>
        </w:rPr>
        <w:t>st</w:t>
      </w:r>
      <w:r w:rsidRPr="000743FD">
        <w:rPr>
          <w:rFonts w:ascii="Times New Roman" w:hAnsi="Times New Roman"/>
          <w:b/>
          <w:sz w:val="20"/>
          <w:szCs w:val="20"/>
        </w:rPr>
        <w:t xml:space="preserve"> Century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58"/>
        </w:numPr>
        <w:spacing w:after="200" w:line="360" w:lineRule="auto"/>
        <w:rPr>
          <w:rFonts w:ascii="Times New Roman" w:hAnsi="Times New Roman"/>
          <w:sz w:val="20"/>
          <w:szCs w:val="20"/>
        </w:rPr>
      </w:pPr>
      <w:r w:rsidRPr="00E87D1B">
        <w:rPr>
          <w:rFonts w:ascii="Times New Roman" w:hAnsi="Times New Roman"/>
          <w:sz w:val="20"/>
          <w:szCs w:val="20"/>
        </w:rPr>
        <w:t xml:space="preserve">Relationship between Law and Power . </w:t>
      </w:r>
    </w:p>
    <w:p w:rsidR="00C72525" w:rsidRPr="00E87D1B" w:rsidRDefault="00C72525" w:rsidP="000A709A">
      <w:pPr>
        <w:pStyle w:val="ListParagraph"/>
        <w:numPr>
          <w:ilvl w:val="0"/>
          <w:numId w:val="258"/>
        </w:numPr>
        <w:spacing w:after="200" w:line="360" w:lineRule="auto"/>
        <w:rPr>
          <w:rFonts w:ascii="Times New Roman" w:hAnsi="Times New Roman"/>
          <w:sz w:val="20"/>
          <w:szCs w:val="20"/>
        </w:rPr>
      </w:pPr>
      <w:r w:rsidRPr="00E87D1B">
        <w:rPr>
          <w:rFonts w:ascii="Times New Roman" w:hAnsi="Times New Roman"/>
          <w:sz w:val="20"/>
          <w:szCs w:val="20"/>
        </w:rPr>
        <w:t>Nexus between Law and Ideology .</w:t>
      </w:r>
    </w:p>
    <w:p w:rsidR="00C72525" w:rsidRPr="00E87D1B" w:rsidRDefault="00C72525" w:rsidP="000A709A">
      <w:pPr>
        <w:pStyle w:val="ListParagraph"/>
        <w:numPr>
          <w:ilvl w:val="0"/>
          <w:numId w:val="258"/>
        </w:numPr>
        <w:spacing w:after="200" w:line="360" w:lineRule="auto"/>
        <w:rPr>
          <w:rFonts w:ascii="Times New Roman" w:hAnsi="Times New Roman"/>
          <w:sz w:val="20"/>
          <w:szCs w:val="20"/>
        </w:rPr>
      </w:pPr>
      <w:r w:rsidRPr="00E87D1B">
        <w:rPr>
          <w:rFonts w:ascii="Times New Roman" w:hAnsi="Times New Roman"/>
          <w:sz w:val="20"/>
          <w:szCs w:val="20"/>
        </w:rPr>
        <w:t>Globalizations and its impact on Law .</w:t>
      </w:r>
    </w:p>
    <w:p w:rsidR="00C72525" w:rsidRPr="00E87D1B" w:rsidRDefault="00C72525" w:rsidP="000A709A">
      <w:pPr>
        <w:pStyle w:val="ListParagraph"/>
        <w:numPr>
          <w:ilvl w:val="0"/>
          <w:numId w:val="258"/>
        </w:numPr>
        <w:spacing w:after="200" w:line="360" w:lineRule="auto"/>
        <w:rPr>
          <w:rFonts w:ascii="Times New Roman" w:hAnsi="Times New Roman"/>
          <w:sz w:val="20"/>
          <w:szCs w:val="20"/>
        </w:rPr>
      </w:pPr>
      <w:r w:rsidRPr="00E87D1B">
        <w:rPr>
          <w:rFonts w:ascii="Times New Roman" w:hAnsi="Times New Roman"/>
          <w:sz w:val="20"/>
          <w:szCs w:val="20"/>
        </w:rPr>
        <w:t>Law and the question of privacy in 21</w:t>
      </w:r>
      <w:r w:rsidRPr="00E87D1B">
        <w:rPr>
          <w:rFonts w:ascii="Times New Roman" w:hAnsi="Times New Roman"/>
          <w:sz w:val="20"/>
          <w:szCs w:val="20"/>
          <w:vertAlign w:val="superscript"/>
        </w:rPr>
        <w:t>st</w:t>
      </w:r>
      <w:r w:rsidRPr="00E87D1B">
        <w:rPr>
          <w:rFonts w:ascii="Times New Roman" w:hAnsi="Times New Roman"/>
          <w:sz w:val="20"/>
          <w:szCs w:val="20"/>
        </w:rPr>
        <w:t xml:space="preserve"> century. </w:t>
      </w:r>
    </w:p>
    <w:p w:rsidR="00C72525" w:rsidRPr="00E87D1B" w:rsidRDefault="00C72525" w:rsidP="00C72525">
      <w:pPr>
        <w:spacing w:line="360" w:lineRule="auto"/>
        <w:rPr>
          <w:rFonts w:ascii="Times New Roman" w:hAnsi="Times New Roman"/>
          <w:sz w:val="20"/>
          <w:szCs w:val="20"/>
        </w:rPr>
      </w:pPr>
      <w:r w:rsidRPr="003A1671">
        <w:rPr>
          <w:rFonts w:ascii="Times New Roman" w:hAnsi="Times New Roman"/>
          <w:b/>
          <w:sz w:val="20"/>
          <w:szCs w:val="20"/>
        </w:rPr>
        <w:t>Unit II – Law and Justice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59"/>
        </w:numPr>
        <w:spacing w:after="200" w:line="360" w:lineRule="auto"/>
        <w:rPr>
          <w:rFonts w:ascii="Times New Roman" w:hAnsi="Times New Roman"/>
          <w:sz w:val="20"/>
          <w:szCs w:val="20"/>
        </w:rPr>
      </w:pPr>
      <w:r w:rsidRPr="00E87D1B">
        <w:rPr>
          <w:rFonts w:ascii="Times New Roman" w:hAnsi="Times New Roman"/>
          <w:sz w:val="20"/>
          <w:szCs w:val="20"/>
        </w:rPr>
        <w:t>Relationship between Law and Justice .</w:t>
      </w:r>
    </w:p>
    <w:p w:rsidR="00C72525" w:rsidRPr="00E87D1B" w:rsidRDefault="00C72525" w:rsidP="000A709A">
      <w:pPr>
        <w:pStyle w:val="ListParagraph"/>
        <w:numPr>
          <w:ilvl w:val="0"/>
          <w:numId w:val="259"/>
        </w:numPr>
        <w:spacing w:after="200" w:line="360" w:lineRule="auto"/>
        <w:rPr>
          <w:rFonts w:ascii="Times New Roman" w:hAnsi="Times New Roman"/>
          <w:sz w:val="20"/>
          <w:szCs w:val="20"/>
        </w:rPr>
      </w:pPr>
      <w:r w:rsidRPr="00E87D1B">
        <w:rPr>
          <w:rFonts w:ascii="Times New Roman" w:hAnsi="Times New Roman"/>
          <w:sz w:val="20"/>
          <w:szCs w:val="20"/>
        </w:rPr>
        <w:t xml:space="preserve">Human Rights , Law and justice . </w:t>
      </w:r>
    </w:p>
    <w:p w:rsidR="00C72525" w:rsidRPr="00E87D1B" w:rsidRDefault="00C72525" w:rsidP="000A709A">
      <w:pPr>
        <w:pStyle w:val="ListParagraph"/>
        <w:numPr>
          <w:ilvl w:val="0"/>
          <w:numId w:val="259"/>
        </w:numPr>
        <w:spacing w:after="200" w:line="360" w:lineRule="auto"/>
        <w:rPr>
          <w:rFonts w:ascii="Times New Roman" w:hAnsi="Times New Roman"/>
          <w:sz w:val="20"/>
          <w:szCs w:val="20"/>
        </w:rPr>
      </w:pPr>
      <w:r w:rsidRPr="00E87D1B">
        <w:rPr>
          <w:rFonts w:ascii="Times New Roman" w:hAnsi="Times New Roman"/>
          <w:sz w:val="20"/>
          <w:szCs w:val="20"/>
        </w:rPr>
        <w:t>Criminal Law and Restorative Justice .</w:t>
      </w:r>
    </w:p>
    <w:p w:rsidR="00C72525" w:rsidRPr="00E87D1B" w:rsidRDefault="00C72525" w:rsidP="000A709A">
      <w:pPr>
        <w:pStyle w:val="ListParagraph"/>
        <w:numPr>
          <w:ilvl w:val="0"/>
          <w:numId w:val="259"/>
        </w:numPr>
        <w:spacing w:after="200" w:line="360" w:lineRule="auto"/>
        <w:rPr>
          <w:rFonts w:ascii="Times New Roman" w:hAnsi="Times New Roman"/>
          <w:sz w:val="20"/>
          <w:szCs w:val="20"/>
        </w:rPr>
      </w:pPr>
      <w:r w:rsidRPr="00E87D1B">
        <w:rPr>
          <w:rFonts w:ascii="Times New Roman" w:hAnsi="Times New Roman"/>
          <w:sz w:val="20"/>
          <w:szCs w:val="20"/>
        </w:rPr>
        <w:t>Global Distributive Justice .</w:t>
      </w:r>
    </w:p>
    <w:p w:rsidR="00C72525" w:rsidRPr="00E87D1B" w:rsidRDefault="00C72525" w:rsidP="00C72525">
      <w:pPr>
        <w:spacing w:line="360" w:lineRule="auto"/>
      </w:pPr>
      <w:r w:rsidRPr="002F0FDA">
        <w:rPr>
          <w:rFonts w:ascii="Times New Roman" w:hAnsi="Times New Roman" w:cs="Times New Roman"/>
          <w:b/>
          <w:bCs/>
        </w:rPr>
        <w:t>Unit III – Law and Social Problems</w:t>
      </w:r>
      <w:r w:rsidRPr="002F0FDA">
        <w:rPr>
          <w:rFonts w:ascii="Times New Roman" w:hAnsi="Times New Roman" w:cs="Times New Roman"/>
        </w:rPr>
        <w:t xml:space="preserve"> </w:t>
      </w:r>
      <w:r w:rsidRPr="002F0FDA">
        <w:rPr>
          <w:rFonts w:ascii="Times New Roman" w:hAnsi="Times New Roman" w:cs="Times New Roman"/>
        </w:rPr>
        <w:tab/>
      </w:r>
      <w:r>
        <w:tab/>
      </w:r>
      <w:r>
        <w:tab/>
      </w:r>
      <w:r>
        <w:tab/>
      </w:r>
      <w:r>
        <w:tab/>
      </w:r>
      <w:r>
        <w:tab/>
      </w:r>
      <w: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60"/>
        </w:numPr>
        <w:spacing w:after="200" w:line="360" w:lineRule="auto"/>
        <w:rPr>
          <w:rFonts w:ascii="Times New Roman" w:hAnsi="Times New Roman"/>
          <w:sz w:val="20"/>
          <w:szCs w:val="20"/>
        </w:rPr>
      </w:pPr>
      <w:r w:rsidRPr="00E87D1B">
        <w:rPr>
          <w:rFonts w:ascii="Times New Roman" w:hAnsi="Times New Roman"/>
          <w:sz w:val="20"/>
          <w:szCs w:val="20"/>
        </w:rPr>
        <w:t>Legal strategy to combat Naxalism .</w:t>
      </w:r>
    </w:p>
    <w:p w:rsidR="00C72525" w:rsidRPr="00E87D1B" w:rsidRDefault="00C72525" w:rsidP="000A709A">
      <w:pPr>
        <w:pStyle w:val="ListParagraph"/>
        <w:numPr>
          <w:ilvl w:val="0"/>
          <w:numId w:val="260"/>
        </w:numPr>
        <w:spacing w:after="200" w:line="360" w:lineRule="auto"/>
        <w:rPr>
          <w:rFonts w:ascii="Times New Roman" w:hAnsi="Times New Roman"/>
          <w:sz w:val="20"/>
          <w:szCs w:val="20"/>
        </w:rPr>
      </w:pPr>
      <w:r w:rsidRPr="00E87D1B">
        <w:rPr>
          <w:rFonts w:ascii="Times New Roman" w:hAnsi="Times New Roman"/>
          <w:sz w:val="20"/>
          <w:szCs w:val="20"/>
        </w:rPr>
        <w:t>Legal Response to Terrorism in India .</w:t>
      </w:r>
    </w:p>
    <w:p w:rsidR="00C72525" w:rsidRPr="00E87D1B" w:rsidRDefault="00C72525" w:rsidP="000A709A">
      <w:pPr>
        <w:pStyle w:val="ListParagraph"/>
        <w:numPr>
          <w:ilvl w:val="0"/>
          <w:numId w:val="260"/>
        </w:numPr>
        <w:spacing w:after="200" w:line="360" w:lineRule="auto"/>
        <w:rPr>
          <w:rFonts w:ascii="Times New Roman" w:hAnsi="Times New Roman"/>
          <w:sz w:val="20"/>
          <w:szCs w:val="20"/>
        </w:rPr>
      </w:pPr>
      <w:r w:rsidRPr="00E87D1B">
        <w:rPr>
          <w:rFonts w:ascii="Times New Roman" w:hAnsi="Times New Roman"/>
          <w:sz w:val="20"/>
          <w:szCs w:val="20"/>
        </w:rPr>
        <w:t>Legal Framework to Combat Corruption .</w:t>
      </w:r>
    </w:p>
    <w:p w:rsidR="00C72525" w:rsidRPr="00E87D1B" w:rsidRDefault="00C72525" w:rsidP="000A709A">
      <w:pPr>
        <w:pStyle w:val="ListParagraph"/>
        <w:numPr>
          <w:ilvl w:val="0"/>
          <w:numId w:val="260"/>
        </w:numPr>
        <w:spacing w:after="200" w:line="360" w:lineRule="auto"/>
        <w:rPr>
          <w:rFonts w:ascii="Times New Roman" w:hAnsi="Times New Roman"/>
          <w:sz w:val="20"/>
          <w:szCs w:val="20"/>
        </w:rPr>
      </w:pPr>
      <w:r w:rsidRPr="00E87D1B">
        <w:rPr>
          <w:rFonts w:ascii="Times New Roman" w:hAnsi="Times New Roman"/>
          <w:sz w:val="20"/>
          <w:szCs w:val="20"/>
        </w:rPr>
        <w:t>Law and the issue of Gender Justice in India .</w:t>
      </w:r>
    </w:p>
    <w:p w:rsidR="00C72525" w:rsidRPr="003A1671" w:rsidRDefault="00C72525" w:rsidP="00C72525">
      <w:pPr>
        <w:spacing w:line="360" w:lineRule="auto"/>
        <w:rPr>
          <w:rFonts w:ascii="Times New Roman" w:hAnsi="Times New Roman"/>
          <w:b/>
          <w:sz w:val="20"/>
          <w:szCs w:val="20"/>
        </w:rPr>
      </w:pPr>
      <w:r w:rsidRPr="003A1671">
        <w:rPr>
          <w:rFonts w:ascii="Times New Roman" w:hAnsi="Times New Roman"/>
          <w:b/>
          <w:sz w:val="20"/>
          <w:szCs w:val="20"/>
        </w:rPr>
        <w:t>Unit IV – Legal Changes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E87D1B">
        <w:rPr>
          <w:rFonts w:ascii="Times New Roman" w:hAnsi="Times New Roman" w:cs="Times New Roman"/>
          <w:b/>
          <w:bCs/>
          <w:sz w:val="20"/>
          <w:szCs w:val="20"/>
        </w:rPr>
        <w:t>(Lectures 10)</w:t>
      </w:r>
    </w:p>
    <w:p w:rsidR="00C72525" w:rsidRPr="00E87D1B" w:rsidRDefault="00C72525" w:rsidP="000A709A">
      <w:pPr>
        <w:pStyle w:val="ListParagraph"/>
        <w:numPr>
          <w:ilvl w:val="0"/>
          <w:numId w:val="261"/>
        </w:numPr>
        <w:spacing w:after="200" w:line="360" w:lineRule="auto"/>
        <w:rPr>
          <w:rFonts w:ascii="Times New Roman" w:hAnsi="Times New Roman"/>
          <w:sz w:val="20"/>
          <w:szCs w:val="20"/>
        </w:rPr>
      </w:pPr>
      <w:r w:rsidRPr="00E87D1B">
        <w:rPr>
          <w:rFonts w:ascii="Times New Roman" w:hAnsi="Times New Roman"/>
          <w:sz w:val="20"/>
          <w:szCs w:val="20"/>
        </w:rPr>
        <w:t>Law and the issue of Education in India .</w:t>
      </w:r>
    </w:p>
    <w:p w:rsidR="00C72525" w:rsidRPr="00E87D1B" w:rsidRDefault="00C72525" w:rsidP="000A709A">
      <w:pPr>
        <w:pStyle w:val="ListParagraph"/>
        <w:numPr>
          <w:ilvl w:val="0"/>
          <w:numId w:val="261"/>
        </w:numPr>
        <w:spacing w:after="200" w:line="360" w:lineRule="auto"/>
        <w:rPr>
          <w:rFonts w:ascii="Times New Roman" w:hAnsi="Times New Roman"/>
          <w:sz w:val="20"/>
          <w:szCs w:val="20"/>
        </w:rPr>
      </w:pPr>
      <w:r w:rsidRPr="00E87D1B">
        <w:rPr>
          <w:rFonts w:ascii="Times New Roman" w:hAnsi="Times New Roman"/>
          <w:sz w:val="20"/>
          <w:szCs w:val="20"/>
        </w:rPr>
        <w:t xml:space="preserve">Reforms in Legal Profession . </w:t>
      </w:r>
    </w:p>
    <w:p w:rsidR="00C72525" w:rsidRPr="00E87D1B" w:rsidRDefault="00C72525" w:rsidP="000A709A">
      <w:pPr>
        <w:pStyle w:val="ListParagraph"/>
        <w:numPr>
          <w:ilvl w:val="0"/>
          <w:numId w:val="261"/>
        </w:numPr>
        <w:spacing w:after="200" w:line="360" w:lineRule="auto"/>
        <w:rPr>
          <w:rFonts w:ascii="Times New Roman" w:hAnsi="Times New Roman"/>
          <w:sz w:val="20"/>
          <w:szCs w:val="20"/>
        </w:rPr>
      </w:pPr>
      <w:r w:rsidRPr="00E87D1B">
        <w:rPr>
          <w:rFonts w:ascii="Times New Roman" w:hAnsi="Times New Roman"/>
          <w:sz w:val="20"/>
          <w:szCs w:val="20"/>
        </w:rPr>
        <w:t xml:space="preserve">Reforms in Justice Delivery System . </w:t>
      </w:r>
    </w:p>
    <w:p w:rsidR="00C72525" w:rsidRDefault="00C72525" w:rsidP="000A709A">
      <w:pPr>
        <w:pStyle w:val="ListParagraph"/>
        <w:numPr>
          <w:ilvl w:val="0"/>
          <w:numId w:val="261"/>
        </w:numPr>
        <w:spacing w:after="200" w:line="360" w:lineRule="auto"/>
        <w:rPr>
          <w:rFonts w:ascii="Times New Roman" w:hAnsi="Times New Roman"/>
          <w:sz w:val="20"/>
          <w:szCs w:val="20"/>
        </w:rPr>
      </w:pPr>
      <w:r w:rsidRPr="00E87D1B">
        <w:rPr>
          <w:rFonts w:ascii="Times New Roman" w:hAnsi="Times New Roman"/>
          <w:sz w:val="20"/>
          <w:szCs w:val="20"/>
        </w:rPr>
        <w:t>Relationship between Law and Ethics .</w:t>
      </w: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8145F" w:rsidRDefault="0028145F"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2F0FDA" w:rsidRDefault="002F0FDA" w:rsidP="00C72525">
      <w:pPr>
        <w:pStyle w:val="ListParagraph"/>
        <w:spacing w:after="0" w:line="240" w:lineRule="auto"/>
        <w:jc w:val="center"/>
        <w:rPr>
          <w:rFonts w:ascii="Times New Roman" w:hAnsi="Times New Roman" w:cs="Times New Roman"/>
          <w:b/>
          <w:bCs/>
          <w:sz w:val="20"/>
          <w:szCs w:val="20"/>
        </w:rPr>
      </w:pPr>
    </w:p>
    <w:p w:rsidR="0005126F" w:rsidRDefault="0005126F" w:rsidP="0005126F">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lastRenderedPageBreak/>
        <w:t>LL.B.</w:t>
      </w:r>
      <w:r>
        <w:rPr>
          <w:rFonts w:ascii="Times New Roman" w:hAnsi="Times New Roman" w:cs="Times New Roman"/>
          <w:b/>
          <w:bCs/>
          <w:sz w:val="20"/>
          <w:szCs w:val="20"/>
        </w:rPr>
        <w:t xml:space="preserve"> (Integrated) Five Years Degree Course</w:t>
      </w:r>
    </w:p>
    <w:p w:rsidR="0005126F" w:rsidRPr="00A45A38" w:rsidRDefault="0094380D" w:rsidP="0005126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w:t>
      </w:r>
      <w:r w:rsidR="0005126F" w:rsidRPr="00E87D1B">
        <w:rPr>
          <w:rFonts w:ascii="Times New Roman" w:hAnsi="Times New Roman" w:cs="Times New Roman"/>
          <w:b/>
          <w:bCs/>
          <w:sz w:val="20"/>
          <w:szCs w:val="20"/>
        </w:rPr>
        <w:t xml:space="preserve"> Semester</w:t>
      </w:r>
    </w:p>
    <w:p w:rsidR="0005126F" w:rsidRDefault="0005126F" w:rsidP="0005126F">
      <w:pPr>
        <w:spacing w:after="0" w:line="240"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II</w:t>
      </w:r>
    </w:p>
    <w:p w:rsidR="0005126F" w:rsidRPr="00E87D1B" w:rsidRDefault="0005126F" w:rsidP="0005126F">
      <w:pPr>
        <w:autoSpaceDE w:val="0"/>
        <w:autoSpaceDN w:val="0"/>
        <w:adjustRightInd w:val="0"/>
        <w:spacing w:after="0" w:line="276" w:lineRule="auto"/>
        <w:jc w:val="center"/>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Banking Law</w:t>
      </w:r>
    </w:p>
    <w:p w:rsidR="0005126F" w:rsidRPr="00E87D1B" w:rsidRDefault="0005126F" w:rsidP="0005126F">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 Banking Law In India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05126F" w:rsidRPr="00E87D1B" w:rsidRDefault="0005126F" w:rsidP="0005126F">
      <w:pPr>
        <w:pStyle w:val="ListParagraph"/>
        <w:numPr>
          <w:ilvl w:val="0"/>
          <w:numId w:val="8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Banking Regulation Act, 1949: Concept of Bank and Banker, Functions of Banks, Classification of Banks, </w:t>
      </w:r>
    </w:p>
    <w:p w:rsidR="0005126F" w:rsidRPr="00E87D1B" w:rsidRDefault="0005126F" w:rsidP="0005126F">
      <w:pPr>
        <w:pStyle w:val="ListParagraph"/>
        <w:numPr>
          <w:ilvl w:val="0"/>
          <w:numId w:val="8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Relationship between</w:t>
      </w:r>
      <w:r w:rsidR="0094380D">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Bank and Customer,</w:t>
      </w:r>
    </w:p>
    <w:p w:rsidR="0005126F" w:rsidRPr="00E87D1B" w:rsidRDefault="0005126F" w:rsidP="0005126F">
      <w:pPr>
        <w:pStyle w:val="ListParagraph"/>
        <w:numPr>
          <w:ilvl w:val="0"/>
          <w:numId w:val="8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Control by Government and it Agencies, Management of Banking companies, On account and audit, Reconstruction and reorganization of banking companies, Social control over banking, </w:t>
      </w:r>
    </w:p>
    <w:p w:rsidR="0005126F" w:rsidRPr="00E87D1B" w:rsidRDefault="0005126F" w:rsidP="0005126F">
      <w:pPr>
        <w:pStyle w:val="ListParagraph"/>
        <w:numPr>
          <w:ilvl w:val="0"/>
          <w:numId w:val="8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Suspension and Winding up of Business of Banking Companies, </w:t>
      </w:r>
    </w:p>
    <w:p w:rsidR="0005126F" w:rsidRPr="00E87D1B" w:rsidRDefault="0005126F" w:rsidP="0005126F">
      <w:pPr>
        <w:pStyle w:val="ListParagraph"/>
        <w:numPr>
          <w:ilvl w:val="0"/>
          <w:numId w:val="8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Banking</w:t>
      </w:r>
      <w:r w:rsidR="0094380D">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 xml:space="preserve">Ombudsman, </w:t>
      </w:r>
    </w:p>
    <w:p w:rsidR="0005126F" w:rsidRPr="00E87D1B" w:rsidRDefault="0005126F" w:rsidP="0005126F">
      <w:pPr>
        <w:pStyle w:val="ListParagraph"/>
        <w:numPr>
          <w:ilvl w:val="0"/>
          <w:numId w:val="86"/>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Recent Trends in Banking: Automatic Teller Machine and Internet Banking, Smart</w:t>
      </w:r>
      <w:r w:rsidR="0028145F">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Credit Cards, Banking Frauds.</w:t>
      </w:r>
    </w:p>
    <w:p w:rsidR="0005126F" w:rsidRPr="00E87D1B" w:rsidRDefault="0005126F" w:rsidP="0005126F">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 xml:space="preserve">Unit II: Regulation of Banks </w:t>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t>(Lectures 10)</w:t>
      </w:r>
    </w:p>
    <w:p w:rsidR="0005126F" w:rsidRPr="00E87D1B" w:rsidRDefault="0005126F" w:rsidP="0005126F">
      <w:pPr>
        <w:pStyle w:val="ListParagraph"/>
        <w:numPr>
          <w:ilvl w:val="0"/>
          <w:numId w:val="8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Reserve Bank of India Act, 1934</w:t>
      </w:r>
    </w:p>
    <w:p w:rsidR="0005126F" w:rsidRPr="00E87D1B" w:rsidRDefault="0005126F" w:rsidP="0005126F">
      <w:pPr>
        <w:pStyle w:val="ListParagraph"/>
        <w:numPr>
          <w:ilvl w:val="0"/>
          <w:numId w:val="8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Incorporation, Capital, Management and Business of Banking Company, </w:t>
      </w:r>
    </w:p>
    <w:p w:rsidR="0005126F" w:rsidRPr="00E87D1B" w:rsidRDefault="0005126F" w:rsidP="0005126F">
      <w:pPr>
        <w:pStyle w:val="ListParagraph"/>
        <w:numPr>
          <w:ilvl w:val="0"/>
          <w:numId w:val="8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Central Banking</w:t>
      </w:r>
      <w:r w:rsidR="0094380D">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 xml:space="preserve">function of Reserve Bank of India, </w:t>
      </w:r>
    </w:p>
    <w:p w:rsidR="0005126F" w:rsidRPr="00E87D1B" w:rsidRDefault="0005126F" w:rsidP="0005126F">
      <w:pPr>
        <w:pStyle w:val="ListParagraph"/>
        <w:numPr>
          <w:ilvl w:val="0"/>
          <w:numId w:val="8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Collection and furnishing of Credit Information, Control of</w:t>
      </w:r>
      <w:r w:rsidR="0028145F">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 xml:space="preserve">Reserve Bank of India over Non-Banking Institutions and Financial Institutions, </w:t>
      </w:r>
    </w:p>
    <w:p w:rsidR="0005126F" w:rsidRPr="00E87D1B" w:rsidRDefault="0005126F" w:rsidP="0005126F">
      <w:pPr>
        <w:pStyle w:val="ListParagraph"/>
        <w:numPr>
          <w:ilvl w:val="0"/>
          <w:numId w:val="87"/>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Credit Control by Reserve Bank of India, General provisions and penalties.</w:t>
      </w:r>
    </w:p>
    <w:p w:rsidR="0005126F" w:rsidRPr="00E87D1B" w:rsidRDefault="0005126F" w:rsidP="0005126F">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III: Negotiable Instruments</w:t>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Pr>
          <w:rFonts w:ascii="Times New Roman" w:eastAsia="Calibri" w:hAnsi="Times New Roman" w:cs="Times New Roman"/>
          <w:sz w:val="20"/>
          <w:szCs w:val="20"/>
        </w:rPr>
        <w:tab/>
      </w:r>
      <w:r w:rsidRPr="00E87D1B">
        <w:rPr>
          <w:rFonts w:ascii="Times New Roman" w:eastAsia="Calibri" w:hAnsi="Times New Roman" w:cs="Times New Roman"/>
          <w:b/>
          <w:bCs/>
          <w:sz w:val="20"/>
          <w:szCs w:val="20"/>
        </w:rPr>
        <w:t>(Lectures 10)</w:t>
      </w:r>
    </w:p>
    <w:p w:rsidR="0005126F" w:rsidRPr="00E87D1B" w:rsidRDefault="0005126F" w:rsidP="0005126F">
      <w:pPr>
        <w:pStyle w:val="ListParagraph"/>
        <w:numPr>
          <w:ilvl w:val="0"/>
          <w:numId w:val="8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Negotiable Instrument Act, 1881</w:t>
      </w:r>
    </w:p>
    <w:p w:rsidR="0005126F" w:rsidRPr="00E87D1B" w:rsidRDefault="0005126F" w:rsidP="0005126F">
      <w:pPr>
        <w:pStyle w:val="ListParagraph"/>
        <w:numPr>
          <w:ilvl w:val="0"/>
          <w:numId w:val="8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and characteristic of Negotiable Instruments, Types of Negotiable Instruments,</w:t>
      </w:r>
    </w:p>
    <w:p w:rsidR="0005126F" w:rsidRPr="00E87D1B" w:rsidRDefault="0005126F" w:rsidP="0005126F">
      <w:pPr>
        <w:pStyle w:val="ListParagraph"/>
        <w:numPr>
          <w:ilvl w:val="0"/>
          <w:numId w:val="8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Definition and Essentials of Promissory Note, Bill of Exchange and Cheque, Liabilities and</w:t>
      </w:r>
    </w:p>
    <w:p w:rsidR="0005126F" w:rsidRPr="00E87D1B" w:rsidRDefault="0005126F" w:rsidP="0005126F">
      <w:pPr>
        <w:pStyle w:val="ListParagraph"/>
        <w:numPr>
          <w:ilvl w:val="0"/>
          <w:numId w:val="8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Capacity of Parties of Negotiable Instrument, Holder and Holder in due course, Transfer and</w:t>
      </w:r>
    </w:p>
    <w:p w:rsidR="0005126F" w:rsidRPr="00E87D1B" w:rsidRDefault="0005126F" w:rsidP="0005126F">
      <w:pPr>
        <w:pStyle w:val="ListParagraph"/>
        <w:numPr>
          <w:ilvl w:val="0"/>
          <w:numId w:val="88"/>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Negotiation of Negotiable Instrument.</w:t>
      </w:r>
    </w:p>
    <w:p w:rsidR="0005126F" w:rsidRPr="00E87D1B" w:rsidRDefault="0005126F" w:rsidP="0005126F">
      <w:p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b/>
          <w:bCs/>
          <w:sz w:val="20"/>
          <w:szCs w:val="20"/>
        </w:rPr>
        <w:t>Unit IV:</w:t>
      </w:r>
      <w:r w:rsidR="0028145F">
        <w:rPr>
          <w:rFonts w:ascii="Times New Roman" w:eastAsia="Calibri" w:hAnsi="Times New Roman" w:cs="Times New Roman"/>
          <w:b/>
          <w:bCs/>
          <w:sz w:val="20"/>
          <w:szCs w:val="20"/>
        </w:rPr>
        <w:t xml:space="preserve"> </w:t>
      </w:r>
      <w:r w:rsidRPr="00E87D1B">
        <w:rPr>
          <w:rFonts w:ascii="Times New Roman" w:eastAsia="Calibri" w:hAnsi="Times New Roman" w:cs="Times New Roman"/>
          <w:b/>
          <w:bCs/>
          <w:sz w:val="20"/>
          <w:szCs w:val="20"/>
        </w:rPr>
        <w:t>Cheques</w:t>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sz w:val="20"/>
          <w:szCs w:val="20"/>
        </w:rPr>
        <w:tab/>
      </w:r>
      <w:r w:rsidRPr="00E87D1B">
        <w:rPr>
          <w:rFonts w:ascii="Times New Roman" w:eastAsia="Calibri" w:hAnsi="Times New Roman" w:cs="Times New Roman"/>
          <w:b/>
          <w:bCs/>
          <w:sz w:val="20"/>
          <w:szCs w:val="20"/>
        </w:rPr>
        <w:t>(Lectures 10)</w:t>
      </w:r>
    </w:p>
    <w:p w:rsidR="0005126F" w:rsidRPr="00E87D1B" w:rsidRDefault="0005126F" w:rsidP="0005126F">
      <w:pPr>
        <w:pStyle w:val="ListParagraph"/>
        <w:numPr>
          <w:ilvl w:val="0"/>
          <w:numId w:val="8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 xml:space="preserve">Crossing of Cheques and payment, Dishonour of Cheques, Presentment and Payment, </w:t>
      </w:r>
    </w:p>
    <w:p w:rsidR="0005126F" w:rsidRPr="00E87D1B" w:rsidRDefault="0005126F" w:rsidP="0005126F">
      <w:pPr>
        <w:pStyle w:val="ListParagraph"/>
        <w:numPr>
          <w:ilvl w:val="0"/>
          <w:numId w:val="8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Dishonour,</w:t>
      </w:r>
      <w:r w:rsidR="0028145F">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 xml:space="preserve">Noting and Protest of Negotiable Instrument, </w:t>
      </w:r>
    </w:p>
    <w:p w:rsidR="0005126F" w:rsidRPr="00E87D1B" w:rsidRDefault="0005126F" w:rsidP="0005126F">
      <w:pPr>
        <w:pStyle w:val="ListParagraph"/>
        <w:numPr>
          <w:ilvl w:val="0"/>
          <w:numId w:val="8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Endorsement: Definition, Essential of a valid</w:t>
      </w:r>
      <w:r w:rsidR="0028145F">
        <w:rPr>
          <w:rFonts w:ascii="Times New Roman" w:eastAsia="Calibri" w:hAnsi="Times New Roman" w:cs="Times New Roman"/>
          <w:sz w:val="20"/>
          <w:szCs w:val="20"/>
        </w:rPr>
        <w:t xml:space="preserve"> </w:t>
      </w:r>
      <w:r w:rsidRPr="00E87D1B">
        <w:rPr>
          <w:rFonts w:ascii="Times New Roman" w:eastAsia="Calibri" w:hAnsi="Times New Roman" w:cs="Times New Roman"/>
          <w:sz w:val="20"/>
          <w:szCs w:val="20"/>
        </w:rPr>
        <w:t xml:space="preserve">endorsement and its kinds, </w:t>
      </w:r>
    </w:p>
    <w:p w:rsidR="0005126F" w:rsidRPr="00E87D1B" w:rsidRDefault="0005126F" w:rsidP="0005126F">
      <w:pPr>
        <w:pStyle w:val="ListParagraph"/>
        <w:numPr>
          <w:ilvl w:val="0"/>
          <w:numId w:val="89"/>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Rules of Evidence and compensation.</w:t>
      </w:r>
    </w:p>
    <w:p w:rsidR="0005126F" w:rsidRPr="00E87D1B" w:rsidRDefault="0005126F" w:rsidP="0005126F">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05126F" w:rsidRPr="00E87D1B" w:rsidRDefault="0005126F" w:rsidP="0005126F">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Bashyam and Adiga, The Negotiable Instrument Act.</w:t>
      </w:r>
    </w:p>
    <w:p w:rsidR="0005126F" w:rsidRPr="00E87D1B" w:rsidRDefault="0005126F" w:rsidP="0005126F">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M.L.Tannen, Tannen's Banking Law &amp; Practice in India.</w:t>
      </w:r>
    </w:p>
    <w:p w:rsidR="0005126F" w:rsidRPr="00E87D1B" w:rsidRDefault="0005126F" w:rsidP="0005126F">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Dr. Avtar Singh, Negotiable Instrument Act.</w:t>
      </w:r>
    </w:p>
    <w:p w:rsidR="0005126F" w:rsidRPr="00E87D1B" w:rsidRDefault="0005126F" w:rsidP="0005126F">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S.N. Gupta, The Banking Law in Theory &amp; Practice.</w:t>
      </w:r>
    </w:p>
    <w:p w:rsidR="0005126F" w:rsidRPr="00E87D1B" w:rsidRDefault="0005126F" w:rsidP="0005126F">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Sharma and Nainta, Banking Law &amp; Negotiable Instruments Act.</w:t>
      </w:r>
    </w:p>
    <w:p w:rsidR="0005126F" w:rsidRDefault="0005126F" w:rsidP="0005126F">
      <w:pPr>
        <w:autoSpaceDE w:val="0"/>
        <w:autoSpaceDN w:val="0"/>
        <w:adjustRightInd w:val="0"/>
        <w:spacing w:after="0" w:line="276" w:lineRule="auto"/>
        <w:jc w:val="both"/>
        <w:rPr>
          <w:rFonts w:ascii="Times New Roman" w:eastAsia="Calibri" w:hAnsi="Times New Roman" w:cs="Times New Roman"/>
          <w:sz w:val="20"/>
          <w:szCs w:val="20"/>
        </w:rPr>
      </w:pPr>
    </w:p>
    <w:p w:rsidR="0005126F" w:rsidRDefault="0005126F" w:rsidP="0005126F">
      <w:pPr>
        <w:spacing w:after="0" w:line="240" w:lineRule="auto"/>
        <w:jc w:val="center"/>
        <w:rPr>
          <w:rFonts w:ascii="Times New Roman" w:hAnsi="Times New Roman" w:cs="Times New Roman"/>
          <w:b/>
          <w:bCs/>
          <w:sz w:val="20"/>
          <w:szCs w:val="20"/>
        </w:rPr>
      </w:pPr>
    </w:p>
    <w:p w:rsidR="0005126F" w:rsidRPr="00E87D1B" w:rsidRDefault="0005126F" w:rsidP="0005126F">
      <w:pPr>
        <w:spacing w:after="0" w:line="240" w:lineRule="auto"/>
        <w:jc w:val="center"/>
        <w:rPr>
          <w:rFonts w:ascii="Times New Roman" w:hAnsi="Times New Roman" w:cs="Times New Roman"/>
          <w:b/>
          <w:bCs/>
          <w:sz w:val="20"/>
          <w:szCs w:val="20"/>
        </w:rPr>
      </w:pPr>
    </w:p>
    <w:p w:rsidR="0005126F" w:rsidRDefault="0005126F" w:rsidP="0005126F">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ED06CB" w:rsidRDefault="00C72525" w:rsidP="00C725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C72525" w:rsidRPr="00E87D1B"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hAnsi="Times New Roman" w:cs="Times New Roman"/>
          <w:b/>
          <w:bCs/>
          <w:sz w:val="20"/>
          <w:szCs w:val="20"/>
        </w:rPr>
        <w:t xml:space="preserve">Xth </w:t>
      </w:r>
      <w:r w:rsidRPr="00E87D1B">
        <w:rPr>
          <w:rFonts w:ascii="Times New Roman" w:eastAsia="Calibri" w:hAnsi="Times New Roman" w:cs="Times New Roman"/>
          <w:b/>
          <w:bCs/>
          <w:sz w:val="20"/>
          <w:szCs w:val="20"/>
        </w:rPr>
        <w:t>Semester</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Paper II</w:t>
      </w:r>
      <w:r w:rsidR="00AA6B25">
        <w:rPr>
          <w:rFonts w:ascii="Times New Roman" w:hAnsi="Times New Roman" w:cs="Times New Roman"/>
          <w:b/>
          <w:bCs/>
          <w:sz w:val="20"/>
          <w:szCs w:val="20"/>
        </w:rPr>
        <w:t>I</w:t>
      </w:r>
    </w:p>
    <w:p w:rsidR="00C72525" w:rsidRPr="00E87D1B" w:rsidRDefault="00C72525" w:rsidP="00C72525">
      <w:pPr>
        <w:spacing w:line="276" w:lineRule="auto"/>
        <w:jc w:val="center"/>
        <w:rPr>
          <w:rFonts w:ascii="Times New Roman" w:hAnsi="Times New Roman" w:cs="Times New Roman"/>
          <w:b/>
          <w:bCs/>
          <w:sz w:val="20"/>
          <w:szCs w:val="20"/>
        </w:rPr>
      </w:pPr>
      <w:r w:rsidRPr="00E87D1B">
        <w:rPr>
          <w:rFonts w:ascii="Times New Roman" w:hAnsi="Times New Roman" w:cs="Times New Roman"/>
          <w:b/>
          <w:bCs/>
          <w:sz w:val="20"/>
          <w:szCs w:val="20"/>
        </w:rPr>
        <w:t>Clinical Legal Education</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This paper shall comprise theory and practical part divided on the value of 50%.</w:t>
      </w:r>
    </w:p>
    <w:p w:rsidR="00C72525"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r w:rsidRPr="00E87D1B">
        <w:rPr>
          <w:rFonts w:ascii="Times New Roman" w:eastAsia="Calibri" w:hAnsi="Times New Roman" w:cs="Times New Roman"/>
          <w:b/>
          <w:bCs/>
          <w:sz w:val="20"/>
          <w:szCs w:val="20"/>
        </w:rPr>
        <w:tab/>
      </w:r>
    </w:p>
    <w:p w:rsidR="00C72525" w:rsidRPr="00E87D1B" w:rsidRDefault="00C72525" w:rsidP="00C72525">
      <w:pPr>
        <w:autoSpaceDE w:val="0"/>
        <w:autoSpaceDN w:val="0"/>
        <w:adjustRightInd w:val="0"/>
        <w:spacing w:after="0" w:line="276" w:lineRule="auto"/>
        <w:ind w:left="3600" w:firstLine="720"/>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Part A</w:t>
      </w:r>
    </w:p>
    <w:p w:rsidR="00C72525"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 Legal Aid and Legal Services</w:t>
      </w:r>
    </w:p>
    <w:p w:rsidR="00C72525" w:rsidRDefault="00C72525" w:rsidP="000A709A">
      <w:pPr>
        <w:pStyle w:val="ListParagraph"/>
        <w:numPr>
          <w:ilvl w:val="0"/>
          <w:numId w:val="25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Legal Aid and Legal Services, Statutory provisions in I.P.C., Cr.P.C, Pauper Suit.</w:t>
      </w:r>
    </w:p>
    <w:p w:rsidR="00C72525" w:rsidRDefault="00C72525" w:rsidP="000A709A">
      <w:pPr>
        <w:pStyle w:val="ListParagraph"/>
        <w:numPr>
          <w:ilvl w:val="0"/>
          <w:numId w:val="250"/>
        </w:num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Rights of Prisoners , Parole and Probation , Access to Justice , Prison Reforms, </w:t>
      </w:r>
    </w:p>
    <w:p w:rsidR="00C72525" w:rsidRPr="00DE59B5" w:rsidRDefault="00C72525" w:rsidP="000A709A">
      <w:pPr>
        <w:pStyle w:val="ListParagraph"/>
        <w:numPr>
          <w:ilvl w:val="0"/>
          <w:numId w:val="250"/>
        </w:num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U.P. Jail Manual  and Right to Compensation</w:t>
      </w:r>
    </w:p>
    <w:p w:rsidR="00C72525" w:rsidRPr="00E87D1B" w:rsidRDefault="00C72525" w:rsidP="000A709A">
      <w:pPr>
        <w:pStyle w:val="ListParagraph"/>
        <w:numPr>
          <w:ilvl w:val="0"/>
          <w:numId w:val="25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National Legal Service Authorities Act, 1987: Definition, Establishment of National Legal</w:t>
      </w:r>
    </w:p>
    <w:p w:rsidR="00C72525" w:rsidRPr="00E87D1B" w:rsidRDefault="00C72525" w:rsidP="000A709A">
      <w:pPr>
        <w:pStyle w:val="ListParagraph"/>
        <w:numPr>
          <w:ilvl w:val="0"/>
          <w:numId w:val="250"/>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Service Authorities, S.C. Legal Aid Committee, H.C.Legal Aid Committee, Funds</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Unit II LokAdalat</w:t>
      </w:r>
      <w:r w:rsidR="0094380D">
        <w:rPr>
          <w:rFonts w:ascii="Times New Roman" w:eastAsia="Calibri" w:hAnsi="Times New Roman" w:cs="Times New Roman"/>
          <w:b/>
          <w:bCs/>
          <w:sz w:val="20"/>
          <w:szCs w:val="20"/>
        </w:rPr>
        <w:t xml:space="preserve"> </w:t>
      </w:r>
      <w:r w:rsidRPr="00E87D1B">
        <w:rPr>
          <w:rFonts w:ascii="Times New Roman" w:eastAsia="Calibri" w:hAnsi="Times New Roman" w:cs="Times New Roman"/>
          <w:b/>
          <w:bCs/>
          <w:sz w:val="20"/>
          <w:szCs w:val="20"/>
        </w:rPr>
        <w:t>&amp; Litigation Management</w:t>
      </w:r>
    </w:p>
    <w:p w:rsidR="00C72525" w:rsidRPr="00E87D1B" w:rsidRDefault="00C72525" w:rsidP="000A709A">
      <w:pPr>
        <w:pStyle w:val="ListParagraph"/>
        <w:numPr>
          <w:ilvl w:val="0"/>
          <w:numId w:val="2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LokAdalat: Historical perspective, Jurisdictions, Powers, Functions and Evaluation.</w:t>
      </w:r>
    </w:p>
    <w:p w:rsidR="00C72525" w:rsidRPr="00E87D1B" w:rsidRDefault="00C72525" w:rsidP="000A709A">
      <w:pPr>
        <w:pStyle w:val="ListParagraph"/>
        <w:numPr>
          <w:ilvl w:val="0"/>
          <w:numId w:val="2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Role of Law School/Voluntary Organ</w:t>
      </w:r>
      <w:r w:rsidR="0094380D">
        <w:rPr>
          <w:rFonts w:ascii="Times New Roman" w:eastAsia="Calibri" w:hAnsi="Times New Roman" w:cs="Times New Roman"/>
          <w:sz w:val="20"/>
          <w:szCs w:val="20"/>
        </w:rPr>
        <w:t>i</w:t>
      </w:r>
      <w:r w:rsidRPr="00E87D1B">
        <w:rPr>
          <w:rFonts w:ascii="Times New Roman" w:eastAsia="Calibri" w:hAnsi="Times New Roman" w:cs="Times New Roman"/>
          <w:sz w:val="20"/>
          <w:szCs w:val="20"/>
        </w:rPr>
        <w:t>sation and Legal provisions in Legal Aid, Para Legal</w:t>
      </w:r>
    </w:p>
    <w:p w:rsidR="00C72525" w:rsidRPr="00E87D1B" w:rsidRDefault="00C72525" w:rsidP="000A709A">
      <w:pPr>
        <w:pStyle w:val="ListParagraph"/>
        <w:numPr>
          <w:ilvl w:val="0"/>
          <w:numId w:val="2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Services.</w:t>
      </w:r>
    </w:p>
    <w:p w:rsidR="00C72525" w:rsidRPr="00E87D1B" w:rsidRDefault="00C72525" w:rsidP="000A709A">
      <w:pPr>
        <w:pStyle w:val="ListParagraph"/>
        <w:numPr>
          <w:ilvl w:val="0"/>
          <w:numId w:val="2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National Litigation Mission,</w:t>
      </w:r>
    </w:p>
    <w:p w:rsidR="00C72525" w:rsidRPr="00E87D1B" w:rsidRDefault="00C72525" w:rsidP="000A709A">
      <w:pPr>
        <w:pStyle w:val="ListParagraph"/>
        <w:numPr>
          <w:ilvl w:val="0"/>
          <w:numId w:val="251"/>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Para Legal Services</w:t>
      </w:r>
    </w:p>
    <w:p w:rsidR="00C72525" w:rsidRPr="00E87D1B" w:rsidRDefault="00C72525" w:rsidP="00C72525">
      <w:pPr>
        <w:autoSpaceDE w:val="0"/>
        <w:autoSpaceDN w:val="0"/>
        <w:adjustRightInd w:val="0"/>
        <w:spacing w:after="0" w:line="360" w:lineRule="auto"/>
        <w:ind w:left="4320"/>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Part B</w:t>
      </w:r>
    </w:p>
    <w:p w:rsidR="00C72525" w:rsidRPr="00E87D1B" w:rsidRDefault="00C72525" w:rsidP="000A709A">
      <w:pPr>
        <w:pStyle w:val="ListParagraph"/>
        <w:numPr>
          <w:ilvl w:val="0"/>
          <w:numId w:val="2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Legal Aid Camp: Faculty shall organize a camp assisted by relevant authorities. Students shall make a report about learning outcome and there will be a viva voce to Assess.</w:t>
      </w:r>
    </w:p>
    <w:p w:rsidR="00C72525" w:rsidRPr="00E87D1B" w:rsidRDefault="00C72525" w:rsidP="000A709A">
      <w:pPr>
        <w:pStyle w:val="ListParagraph"/>
        <w:numPr>
          <w:ilvl w:val="0"/>
          <w:numId w:val="2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Legal Consultancy &amp; Clinics: Submission of Report &amp; Viva</w:t>
      </w:r>
    </w:p>
    <w:p w:rsidR="00C72525" w:rsidRPr="00E87D1B" w:rsidRDefault="00C72525" w:rsidP="000A709A">
      <w:pPr>
        <w:pStyle w:val="ListParagraph"/>
        <w:numPr>
          <w:ilvl w:val="0"/>
          <w:numId w:val="252"/>
        </w:numPr>
        <w:autoSpaceDE w:val="0"/>
        <w:autoSpaceDN w:val="0"/>
        <w:adjustRightInd w:val="0"/>
        <w:spacing w:after="0" w:line="360"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Internship: Students shall submit a report of an internship done during LL.B. Hons. IXth Semester and on submitted report a viva voce shall be conducted.</w:t>
      </w:r>
    </w:p>
    <w:p w:rsidR="00C72525" w:rsidRPr="00E87D1B" w:rsidRDefault="00C72525" w:rsidP="00C72525">
      <w:pPr>
        <w:autoSpaceDE w:val="0"/>
        <w:autoSpaceDN w:val="0"/>
        <w:adjustRightInd w:val="0"/>
        <w:spacing w:after="0" w:line="360"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Acts</w:t>
      </w:r>
    </w:p>
    <w:p w:rsidR="00C72525" w:rsidRPr="005C47EE" w:rsidRDefault="00C72525" w:rsidP="000A709A">
      <w:pPr>
        <w:pStyle w:val="ListParagraph"/>
        <w:numPr>
          <w:ilvl w:val="0"/>
          <w:numId w:val="262"/>
        </w:numPr>
        <w:autoSpaceDE w:val="0"/>
        <w:autoSpaceDN w:val="0"/>
        <w:adjustRightInd w:val="0"/>
        <w:spacing w:after="0" w:line="360" w:lineRule="auto"/>
        <w:jc w:val="both"/>
        <w:rPr>
          <w:rFonts w:ascii="Times New Roman" w:eastAsia="Calibri" w:hAnsi="Times New Roman" w:cs="Times New Roman"/>
          <w:sz w:val="20"/>
          <w:szCs w:val="20"/>
        </w:rPr>
      </w:pPr>
      <w:r w:rsidRPr="005C47EE">
        <w:rPr>
          <w:rFonts w:ascii="Times New Roman" w:eastAsia="Calibri" w:hAnsi="Times New Roman" w:cs="Times New Roman"/>
          <w:sz w:val="20"/>
          <w:szCs w:val="20"/>
        </w:rPr>
        <w:t>The National Legal Service Authorities Act, 1987</w:t>
      </w:r>
    </w:p>
    <w:p w:rsidR="00C72525" w:rsidRPr="005C47EE" w:rsidRDefault="00C72525" w:rsidP="000A709A">
      <w:pPr>
        <w:pStyle w:val="ListParagraph"/>
        <w:numPr>
          <w:ilvl w:val="0"/>
          <w:numId w:val="262"/>
        </w:numPr>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Gram Nyayalaya Act.</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b/>
          <w:bCs/>
          <w:sz w:val="20"/>
          <w:szCs w:val="20"/>
        </w:rPr>
      </w:pPr>
      <w:r w:rsidRPr="00E87D1B">
        <w:rPr>
          <w:rFonts w:ascii="Times New Roman" w:eastAsia="Calibri" w:hAnsi="Times New Roman" w:cs="Times New Roman"/>
          <w:b/>
          <w:bCs/>
          <w:sz w:val="20"/>
          <w:szCs w:val="20"/>
        </w:rPr>
        <w:t>Books</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1. D.D.Basu, Shorter Constitution of India, Wadhwa</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2. V.N.Shukla, Constitution of India</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3. J.P.S. Sirohi, Public Interest Litigations, ALA</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4. S.Bewa, Public Interest Litigations, ALA</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r w:rsidRPr="00E87D1B">
        <w:rPr>
          <w:rFonts w:ascii="Times New Roman" w:eastAsia="Calibri" w:hAnsi="Times New Roman" w:cs="Times New Roman"/>
          <w:sz w:val="20"/>
          <w:szCs w:val="20"/>
        </w:rPr>
        <w:t>5. KailashRai, Public Interest Lawyering</w:t>
      </w:r>
    </w:p>
    <w:p w:rsidR="00C72525" w:rsidRPr="00E87D1B" w:rsidRDefault="00C72525" w:rsidP="00C72525">
      <w:pPr>
        <w:autoSpaceDE w:val="0"/>
        <w:autoSpaceDN w:val="0"/>
        <w:adjustRightInd w:val="0"/>
        <w:spacing w:after="0" w:line="276" w:lineRule="auto"/>
        <w:jc w:val="both"/>
        <w:rPr>
          <w:rFonts w:ascii="Times New Roman" w:eastAsia="Calibri" w:hAnsi="Times New Roman" w:cs="Times New Roman"/>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612142" w:rsidRDefault="00612142"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612142" w:rsidRDefault="00612142"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612142" w:rsidRDefault="00612142"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A6B25" w:rsidRPr="00ED06CB" w:rsidRDefault="00AA6B25" w:rsidP="00AA6B25">
      <w:pPr>
        <w:pStyle w:val="ListParagraph"/>
        <w:spacing w:after="0" w:line="240" w:lineRule="auto"/>
        <w:jc w:val="center"/>
        <w:rPr>
          <w:rFonts w:ascii="Times New Roman" w:hAnsi="Times New Roman" w:cs="Times New Roman"/>
          <w:b/>
          <w:bCs/>
          <w:sz w:val="20"/>
          <w:szCs w:val="20"/>
        </w:rPr>
      </w:pPr>
      <w:r w:rsidRPr="00ED06CB">
        <w:rPr>
          <w:rFonts w:ascii="Times New Roman" w:hAnsi="Times New Roman" w:cs="Times New Roman"/>
          <w:b/>
          <w:bCs/>
          <w:sz w:val="20"/>
          <w:szCs w:val="20"/>
        </w:rPr>
        <w:lastRenderedPageBreak/>
        <w:t>LL.B. (Integrated) Five Years Degree Course</w:t>
      </w:r>
    </w:p>
    <w:p w:rsidR="00AA6B25" w:rsidRDefault="00AA6B25" w:rsidP="00AA6B25">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hAnsi="Times New Roman" w:cs="Times New Roman"/>
          <w:b/>
          <w:bCs/>
          <w:sz w:val="20"/>
          <w:szCs w:val="20"/>
        </w:rPr>
        <w:t xml:space="preserve">Xth </w:t>
      </w:r>
      <w:r w:rsidRPr="00E87D1B">
        <w:rPr>
          <w:rFonts w:ascii="Times New Roman" w:eastAsia="Calibri" w:hAnsi="Times New Roman" w:cs="Times New Roman"/>
          <w:b/>
          <w:bCs/>
          <w:sz w:val="20"/>
          <w:szCs w:val="20"/>
        </w:rPr>
        <w:t>Semester</w:t>
      </w:r>
    </w:p>
    <w:p w:rsidR="00AA6B25" w:rsidRPr="00E87D1B" w:rsidRDefault="00AA6B25" w:rsidP="00AA6B25">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Paper IV</w:t>
      </w:r>
    </w:p>
    <w:p w:rsidR="00C72525" w:rsidRDefault="00AA6B25" w:rsidP="00C72525">
      <w:pPr>
        <w:autoSpaceDE w:val="0"/>
        <w:autoSpaceDN w:val="0"/>
        <w:adjustRightInd w:val="0"/>
        <w:spacing w:after="0" w:line="276"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Military Laws</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A6B25" w:rsidRPr="00A37F54" w:rsidRDefault="00AA6B25" w:rsidP="00181F20">
      <w:pPr>
        <w:autoSpaceDE w:val="0"/>
        <w:autoSpaceDN w:val="0"/>
        <w:adjustRightInd w:val="0"/>
        <w:spacing w:after="0" w:line="360" w:lineRule="auto"/>
        <w:jc w:val="both"/>
        <w:rPr>
          <w:rFonts w:ascii="TimesNewRoman,Bold" w:eastAsia="Calibri" w:hAnsi="TimesNewRoman,Bold" w:cs="TimesNewRoman,Bold"/>
          <w:b/>
          <w:bCs/>
          <w:sz w:val="21"/>
          <w:szCs w:val="21"/>
        </w:rPr>
      </w:pPr>
      <w:r w:rsidRPr="00A37F54">
        <w:rPr>
          <w:rFonts w:ascii="TimesNewRoman,Bold" w:eastAsia="Calibri" w:hAnsi="TimesNewRoman,Bold" w:cs="TimesNewRoman,Bold"/>
          <w:b/>
          <w:bCs/>
          <w:sz w:val="21"/>
          <w:szCs w:val="21"/>
        </w:rPr>
        <w:t>Unit I</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 xml:space="preserve">Introduction, Distinguish feature of the Army Act, Self Contained Code, Subjection &amp; </w:t>
      </w:r>
      <w:r w:rsidR="00E158FA" w:rsidRPr="00A37F54">
        <w:rPr>
          <w:rFonts w:ascii="Times New Roman" w:eastAsia="Calibri" w:hAnsi="Times New Roman" w:cs="Times New Roman"/>
          <w:sz w:val="21"/>
          <w:szCs w:val="21"/>
        </w:rPr>
        <w:t>Definition</w:t>
      </w:r>
      <w:r w:rsidRPr="00A37F54">
        <w:rPr>
          <w:rFonts w:ascii="Times New Roman" w:eastAsia="Calibri" w:hAnsi="Times New Roman" w:cs="Times New Roman"/>
          <w:sz w:val="21"/>
          <w:szCs w:val="21"/>
        </w:rPr>
        <w:t>,</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Army Act, Rules &amp; Regulation,</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Induction &amp; Appointment, Commission, Appointments, Enrolment, Attestation</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Conditions of Service, Service Privileges</w:t>
      </w:r>
    </w:p>
    <w:p w:rsidR="00AA6B25" w:rsidRPr="00A37F54" w:rsidRDefault="00AA6B25" w:rsidP="00181F20">
      <w:pPr>
        <w:autoSpaceDE w:val="0"/>
        <w:autoSpaceDN w:val="0"/>
        <w:adjustRightInd w:val="0"/>
        <w:spacing w:after="0" w:line="360" w:lineRule="auto"/>
        <w:jc w:val="both"/>
        <w:rPr>
          <w:rFonts w:ascii="TimesNewRoman,Bold" w:eastAsia="Calibri" w:hAnsi="TimesNewRoman,Bold" w:cs="TimesNewRoman,Bold"/>
          <w:b/>
          <w:bCs/>
          <w:sz w:val="21"/>
          <w:szCs w:val="21"/>
        </w:rPr>
      </w:pPr>
      <w:r w:rsidRPr="00A37F54">
        <w:rPr>
          <w:rFonts w:ascii="TimesNewRoman,Bold" w:eastAsia="Calibri" w:hAnsi="TimesNewRoman,Bold" w:cs="TimesNewRoman,Bold"/>
          <w:b/>
          <w:bCs/>
          <w:sz w:val="21"/>
          <w:szCs w:val="21"/>
        </w:rPr>
        <w:t>Unit II</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Military Offences (Sec. 34 to 36, 46 to 52, 54 to 57, 63 to 64)</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Civil Offences (Sec. 69 &amp; 70, Cr.P.C. Sec.475)</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 xml:space="preserve">Arrest (Sec. 101 to 105), Types of Arrest, Regulation </w:t>
      </w:r>
      <w:r w:rsidRPr="00A37F54">
        <w:rPr>
          <w:rFonts w:ascii="TimesNewRoman,Bold" w:eastAsia="Calibri" w:hAnsi="TimesNewRoman,Bold" w:cs="TimesNewRoman,Bold"/>
          <w:b/>
          <w:bCs/>
          <w:sz w:val="21"/>
          <w:szCs w:val="21"/>
        </w:rPr>
        <w:t>Military</w:t>
      </w:r>
      <w:r w:rsidRPr="00A37F54">
        <w:rPr>
          <w:rFonts w:ascii="Times New Roman" w:eastAsia="Calibri" w:hAnsi="Times New Roman" w:cs="Times New Roman"/>
          <w:sz w:val="21"/>
          <w:szCs w:val="21"/>
        </w:rPr>
        <w:t xml:space="preserve"> of the Army Paras 378, 391-397),</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Identification Parade.</w:t>
      </w:r>
    </w:p>
    <w:p w:rsidR="00AA6B25" w:rsidRPr="00A37F54" w:rsidRDefault="00AA6B25" w:rsidP="00181F20">
      <w:pPr>
        <w:autoSpaceDE w:val="0"/>
        <w:autoSpaceDN w:val="0"/>
        <w:adjustRightInd w:val="0"/>
        <w:spacing w:after="0" w:line="360" w:lineRule="auto"/>
        <w:jc w:val="both"/>
        <w:rPr>
          <w:rFonts w:ascii="TimesNewRoman,Bold" w:eastAsia="Calibri" w:hAnsi="TimesNewRoman,Bold" w:cs="TimesNewRoman,Bold"/>
          <w:b/>
          <w:bCs/>
          <w:sz w:val="21"/>
          <w:szCs w:val="21"/>
        </w:rPr>
      </w:pPr>
      <w:r w:rsidRPr="00A37F54">
        <w:rPr>
          <w:rFonts w:ascii="TimesNewRoman,Bold" w:eastAsia="Calibri" w:hAnsi="TimesNewRoman,Bold" w:cs="TimesNewRoman,Bold"/>
          <w:b/>
          <w:bCs/>
          <w:sz w:val="21"/>
          <w:szCs w:val="21"/>
        </w:rPr>
        <w:t>Unit III</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Investigation &amp; Pre-trial procedure, Rights of an accused to prepare, Defence, Court Martial</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Summary Trial &amp; Summary Court Martial (Army Act, Sec.80, 83-88</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Army Rule 26, Regulation for the Army Paras 441 to 444)</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 xml:space="preserve">Confirmation &amp; Revision, </w:t>
      </w:r>
      <w:r w:rsidR="00E158FA" w:rsidRPr="00A37F54">
        <w:rPr>
          <w:rFonts w:ascii="Times New Roman" w:eastAsia="Calibri" w:hAnsi="Times New Roman" w:cs="Times New Roman"/>
          <w:sz w:val="21"/>
          <w:szCs w:val="21"/>
        </w:rPr>
        <w:t>Execution</w:t>
      </w:r>
      <w:r w:rsidRPr="00A37F54">
        <w:rPr>
          <w:rFonts w:ascii="Times New Roman" w:eastAsia="Calibri" w:hAnsi="Times New Roman" w:cs="Times New Roman"/>
          <w:sz w:val="21"/>
          <w:szCs w:val="21"/>
        </w:rPr>
        <w:t xml:space="preserve"> of Sentences, Pardon, Remission &amp; Suspension</w:t>
      </w:r>
    </w:p>
    <w:p w:rsidR="00AA6B25" w:rsidRPr="00A37F54" w:rsidRDefault="00AA6B25" w:rsidP="00181F20">
      <w:pPr>
        <w:autoSpaceDE w:val="0"/>
        <w:autoSpaceDN w:val="0"/>
        <w:adjustRightInd w:val="0"/>
        <w:spacing w:after="0" w:line="360" w:lineRule="auto"/>
        <w:jc w:val="both"/>
        <w:rPr>
          <w:rFonts w:ascii="TimesNewRoman,Bold" w:eastAsia="Calibri" w:hAnsi="TimesNewRoman,Bold" w:cs="TimesNewRoman,Bold"/>
          <w:b/>
          <w:bCs/>
          <w:sz w:val="21"/>
          <w:szCs w:val="21"/>
        </w:rPr>
      </w:pPr>
      <w:r w:rsidRPr="00A37F54">
        <w:rPr>
          <w:rFonts w:ascii="TimesNewRoman,Bold" w:eastAsia="Calibri" w:hAnsi="TimesNewRoman,Bold" w:cs="TimesNewRoman,Bold"/>
          <w:b/>
          <w:bCs/>
          <w:sz w:val="21"/>
          <w:szCs w:val="21"/>
        </w:rPr>
        <w:t>Unit IV</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Administrative Action</w:t>
      </w:r>
    </w:p>
    <w:p w:rsidR="00AA6B25" w:rsidRPr="00A37F54" w:rsidRDefault="00AA6B25" w:rsidP="00181F20">
      <w:pPr>
        <w:autoSpaceDE w:val="0"/>
        <w:autoSpaceDN w:val="0"/>
        <w:adjustRightInd w:val="0"/>
        <w:spacing w:after="0" w:line="360" w:lineRule="auto"/>
        <w:jc w:val="both"/>
        <w:rPr>
          <w:rFonts w:ascii="Times New Roman" w:eastAsia="Calibri" w:hAnsi="Times New Roman" w:cs="Times New Roman"/>
          <w:sz w:val="21"/>
          <w:szCs w:val="21"/>
        </w:rPr>
      </w:pPr>
      <w:r w:rsidRPr="00A37F54">
        <w:rPr>
          <w:rFonts w:ascii="Times New Roman" w:eastAsia="Calibri" w:hAnsi="Times New Roman" w:cs="Times New Roman"/>
          <w:sz w:val="21"/>
          <w:szCs w:val="21"/>
        </w:rPr>
        <w:t>Law of War, Writ Jurisdiction</w:t>
      </w:r>
    </w:p>
    <w:p w:rsidR="00F22137" w:rsidRDefault="00F22137"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F22137" w:rsidRDefault="00F22137"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A3759E" w:rsidRDefault="00A3759E" w:rsidP="00C72525">
      <w:pPr>
        <w:autoSpaceDE w:val="0"/>
        <w:autoSpaceDN w:val="0"/>
        <w:adjustRightInd w:val="0"/>
        <w:spacing w:after="0" w:line="276" w:lineRule="auto"/>
        <w:jc w:val="center"/>
        <w:rPr>
          <w:rFonts w:ascii="Times New Roman" w:eastAsia="Calibri" w:hAnsi="Times New Roman" w:cs="Times New Roman"/>
          <w:b/>
          <w:bCs/>
          <w:sz w:val="20"/>
          <w:szCs w:val="20"/>
        </w:rPr>
      </w:pPr>
    </w:p>
    <w:p w:rsidR="00C72525" w:rsidRPr="007B3389" w:rsidRDefault="00C72525" w:rsidP="00C72525">
      <w:pPr>
        <w:pStyle w:val="ListParagraph"/>
        <w:spacing w:after="0" w:line="240" w:lineRule="auto"/>
        <w:jc w:val="center"/>
        <w:rPr>
          <w:rFonts w:ascii="Times New Roman" w:hAnsi="Times New Roman" w:cs="Times New Roman"/>
          <w:b/>
          <w:bCs/>
          <w:szCs w:val="20"/>
        </w:rPr>
      </w:pPr>
      <w:r w:rsidRPr="007B3389">
        <w:rPr>
          <w:rFonts w:ascii="Times New Roman" w:hAnsi="Times New Roman" w:cs="Times New Roman"/>
          <w:b/>
          <w:bCs/>
          <w:szCs w:val="20"/>
        </w:rPr>
        <w:lastRenderedPageBreak/>
        <w:t>LL.B. (Integrated) Five Years Degree Course</w:t>
      </w: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Cs w:val="20"/>
        </w:rPr>
      </w:pPr>
      <w:r w:rsidRPr="007B3389">
        <w:rPr>
          <w:rFonts w:ascii="Times New Roman" w:hAnsi="Times New Roman" w:cs="Times New Roman"/>
          <w:b/>
          <w:bCs/>
          <w:szCs w:val="20"/>
        </w:rPr>
        <w:t xml:space="preserve">Xth </w:t>
      </w:r>
      <w:r w:rsidRPr="007B3389">
        <w:rPr>
          <w:rFonts w:ascii="Times New Roman" w:eastAsia="Calibri" w:hAnsi="Times New Roman" w:cs="Times New Roman"/>
          <w:b/>
          <w:bCs/>
          <w:szCs w:val="20"/>
        </w:rPr>
        <w:t>Semester</w:t>
      </w:r>
    </w:p>
    <w:p w:rsidR="00C72525" w:rsidRPr="007B3389" w:rsidRDefault="00C72525" w:rsidP="00C72525">
      <w:pPr>
        <w:autoSpaceDE w:val="0"/>
        <w:autoSpaceDN w:val="0"/>
        <w:adjustRightInd w:val="0"/>
        <w:spacing w:after="0" w:line="276" w:lineRule="auto"/>
        <w:jc w:val="center"/>
        <w:rPr>
          <w:rFonts w:ascii="Times New Roman" w:eastAsia="Calibri" w:hAnsi="Times New Roman" w:cs="Times New Roman"/>
          <w:b/>
          <w:bCs/>
          <w:szCs w:val="20"/>
        </w:rPr>
      </w:pPr>
      <w:r>
        <w:rPr>
          <w:rFonts w:ascii="Times New Roman" w:eastAsia="Calibri" w:hAnsi="Times New Roman" w:cs="Times New Roman"/>
          <w:b/>
          <w:bCs/>
          <w:szCs w:val="20"/>
        </w:rPr>
        <w:t xml:space="preserve">Paper </w:t>
      </w:r>
      <w:r w:rsidR="00AA6B25">
        <w:rPr>
          <w:rFonts w:ascii="Times New Roman" w:eastAsia="Calibri" w:hAnsi="Times New Roman" w:cs="Times New Roman"/>
          <w:b/>
          <w:bCs/>
          <w:szCs w:val="20"/>
        </w:rPr>
        <w:t>V</w:t>
      </w:r>
    </w:p>
    <w:p w:rsidR="00C72525" w:rsidRPr="007B3389" w:rsidRDefault="00C72525" w:rsidP="00C72525">
      <w:pPr>
        <w:autoSpaceDE w:val="0"/>
        <w:autoSpaceDN w:val="0"/>
        <w:adjustRightInd w:val="0"/>
        <w:spacing w:after="0" w:line="276" w:lineRule="auto"/>
        <w:jc w:val="center"/>
        <w:rPr>
          <w:rFonts w:ascii="Times New Roman" w:eastAsia="Calibri" w:hAnsi="Times New Roman" w:cs="Times New Roman"/>
          <w:b/>
          <w:bCs/>
          <w:szCs w:val="20"/>
        </w:rPr>
      </w:pPr>
      <w:r w:rsidRPr="007B3389">
        <w:rPr>
          <w:rFonts w:ascii="Times New Roman" w:eastAsia="Calibri" w:hAnsi="Times New Roman" w:cs="Times New Roman"/>
          <w:b/>
          <w:bCs/>
          <w:szCs w:val="20"/>
        </w:rPr>
        <w:t xml:space="preserve">Seminar </w:t>
      </w:r>
    </w:p>
    <w:p w:rsidR="00C72525" w:rsidRPr="007B3389" w:rsidRDefault="00C72525" w:rsidP="00C72525">
      <w:pPr>
        <w:autoSpaceDE w:val="0"/>
        <w:autoSpaceDN w:val="0"/>
        <w:adjustRightInd w:val="0"/>
        <w:spacing w:after="0" w:line="276" w:lineRule="auto"/>
        <w:jc w:val="center"/>
        <w:rPr>
          <w:rFonts w:ascii="Times New Roman" w:eastAsia="Calibri" w:hAnsi="Times New Roman" w:cs="Times New Roman"/>
          <w:b/>
          <w:bCs/>
          <w:szCs w:val="20"/>
        </w:rPr>
      </w:pPr>
    </w:p>
    <w:p w:rsidR="00C72525" w:rsidRPr="007B3389" w:rsidRDefault="00C72525" w:rsidP="00C72525">
      <w:pPr>
        <w:autoSpaceDE w:val="0"/>
        <w:autoSpaceDN w:val="0"/>
        <w:adjustRightInd w:val="0"/>
        <w:spacing w:after="0" w:line="360" w:lineRule="auto"/>
        <w:jc w:val="both"/>
        <w:rPr>
          <w:rFonts w:ascii="Times New Roman" w:eastAsia="Calibri" w:hAnsi="Times New Roman" w:cs="Times New Roman"/>
          <w:bCs/>
          <w:szCs w:val="20"/>
        </w:rPr>
      </w:pPr>
      <w:r w:rsidRPr="007B3389">
        <w:rPr>
          <w:rFonts w:ascii="Times New Roman" w:eastAsia="Calibri" w:hAnsi="Times New Roman" w:cs="Times New Roman"/>
          <w:bCs/>
          <w:szCs w:val="20"/>
        </w:rPr>
        <w:t>In Seminar Paper Student shall have to select any one topic on following subjects and submit a synopsis to panel of teachers of Faculty to be approved and permitted to write and submit a written submission. The assessment shall comprise 70% for Written Submission and 30% for viva voce. The topic must have introduction, research questions, hypothesis, research methodology, research tool, research plan and research findings. The study may be doctrinal or non-doctrinal. Faculty members shall supervise the work of students.</w:t>
      </w:r>
    </w:p>
    <w:p w:rsidR="00C72525" w:rsidRPr="007B3389" w:rsidRDefault="00C72525" w:rsidP="00C72525">
      <w:pPr>
        <w:autoSpaceDE w:val="0"/>
        <w:autoSpaceDN w:val="0"/>
        <w:adjustRightInd w:val="0"/>
        <w:spacing w:after="0" w:line="276" w:lineRule="auto"/>
        <w:jc w:val="both"/>
        <w:rPr>
          <w:rFonts w:ascii="Times New Roman" w:eastAsia="Calibri" w:hAnsi="Times New Roman" w:cs="Times New Roman"/>
          <w:bCs/>
          <w:szCs w:val="20"/>
        </w:rPr>
      </w:pPr>
    </w:p>
    <w:p w:rsidR="00C72525" w:rsidRDefault="00C72525" w:rsidP="00C72525">
      <w:pPr>
        <w:autoSpaceDE w:val="0"/>
        <w:autoSpaceDN w:val="0"/>
        <w:adjustRightInd w:val="0"/>
        <w:spacing w:after="0" w:line="276" w:lineRule="auto"/>
        <w:jc w:val="center"/>
        <w:rPr>
          <w:rFonts w:ascii="Times New Roman" w:eastAsia="Calibri" w:hAnsi="Times New Roman" w:cs="Times New Roman"/>
          <w:b/>
          <w:bCs/>
          <w:szCs w:val="20"/>
        </w:rPr>
      </w:pPr>
      <w:r w:rsidRPr="007B3389">
        <w:rPr>
          <w:rFonts w:ascii="Times New Roman" w:eastAsia="Calibri" w:hAnsi="Times New Roman" w:cs="Times New Roman"/>
          <w:b/>
          <w:bCs/>
          <w:szCs w:val="20"/>
        </w:rPr>
        <w:t>Seminar Topic Subjects</w:t>
      </w:r>
    </w:p>
    <w:p w:rsidR="00C72525" w:rsidRPr="007B3389" w:rsidRDefault="00C72525" w:rsidP="00C72525">
      <w:pPr>
        <w:autoSpaceDE w:val="0"/>
        <w:autoSpaceDN w:val="0"/>
        <w:adjustRightInd w:val="0"/>
        <w:spacing w:after="0" w:line="276" w:lineRule="auto"/>
        <w:jc w:val="center"/>
        <w:rPr>
          <w:rFonts w:ascii="Times New Roman" w:eastAsia="Calibri" w:hAnsi="Times New Roman" w:cs="Times New Roman"/>
          <w:b/>
          <w:bCs/>
          <w:szCs w:val="20"/>
        </w:rPr>
      </w:pPr>
    </w:p>
    <w:p w:rsidR="00C72525" w:rsidRPr="007B3389"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 xml:space="preserve">Health Care Law </w:t>
      </w:r>
    </w:p>
    <w:p w:rsidR="00C72525" w:rsidRPr="007B3389"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 xml:space="preserve">Security Law </w:t>
      </w:r>
    </w:p>
    <w:p w:rsidR="00C72525" w:rsidRPr="007B3389"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 xml:space="preserve">Forensic Sciences </w:t>
      </w:r>
    </w:p>
    <w:p w:rsidR="00C72525" w:rsidRPr="007B3389"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 xml:space="preserve">Comparative Laws  </w:t>
      </w:r>
    </w:p>
    <w:p w:rsidR="00C72525" w:rsidRPr="007B3389"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 xml:space="preserve">Socio-Legal Dimensions of Gender </w:t>
      </w:r>
    </w:p>
    <w:p w:rsidR="00C72525" w:rsidRPr="007B3389"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Law, Poverty and Development</w:t>
      </w:r>
    </w:p>
    <w:p w:rsidR="00C72525" w:rsidRPr="007B3389"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Oil &amp; Petroleum Laws</w:t>
      </w:r>
    </w:p>
    <w:p w:rsidR="00C72525" w:rsidRPr="007B3389"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International Investment Law</w:t>
      </w:r>
    </w:p>
    <w:p w:rsidR="00C72525" w:rsidRPr="007B3389"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International Commercial Arbitration</w:t>
      </w:r>
    </w:p>
    <w:p w:rsidR="00C72525" w:rsidRDefault="00C72525"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7B3389">
        <w:rPr>
          <w:rFonts w:ascii="Times New Roman" w:hAnsi="Times New Roman" w:cs="Times New Roman"/>
          <w:b/>
          <w:bCs/>
          <w:szCs w:val="20"/>
        </w:rPr>
        <w:t>International Environmental Law</w:t>
      </w:r>
    </w:p>
    <w:p w:rsidR="00CF739A" w:rsidRPr="00CF739A" w:rsidRDefault="00CF739A"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CF739A">
        <w:rPr>
          <w:rFonts w:ascii="Times New Roman" w:hAnsi="Times New Roman" w:cs="Times New Roman"/>
          <w:b/>
          <w:bCs/>
          <w:szCs w:val="20"/>
        </w:rPr>
        <w:t xml:space="preserve">Telecommunication Law  </w:t>
      </w:r>
    </w:p>
    <w:p w:rsidR="00CF739A" w:rsidRPr="00CF739A" w:rsidRDefault="00CF739A"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CF739A">
        <w:rPr>
          <w:rFonts w:ascii="Times New Roman" w:hAnsi="Times New Roman" w:cs="Times New Roman"/>
          <w:b/>
          <w:bCs/>
          <w:szCs w:val="20"/>
        </w:rPr>
        <w:t xml:space="preserve"> Election Law </w:t>
      </w:r>
    </w:p>
    <w:p w:rsidR="00CF739A" w:rsidRPr="00CF739A" w:rsidRDefault="00CF739A"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CF739A">
        <w:rPr>
          <w:rFonts w:ascii="Times New Roman" w:hAnsi="Times New Roman" w:cs="Times New Roman"/>
          <w:b/>
          <w:bCs/>
          <w:szCs w:val="20"/>
        </w:rPr>
        <w:t xml:space="preserve">International Humanitarian Law </w:t>
      </w:r>
    </w:p>
    <w:p w:rsidR="00CF739A" w:rsidRPr="00CF739A" w:rsidRDefault="00CF739A"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CF739A">
        <w:rPr>
          <w:rFonts w:ascii="Times New Roman" w:hAnsi="Times New Roman" w:cs="Times New Roman"/>
          <w:b/>
          <w:bCs/>
          <w:szCs w:val="20"/>
        </w:rPr>
        <w:t xml:space="preserve"> International Taxation</w:t>
      </w:r>
    </w:p>
    <w:p w:rsidR="00CF739A" w:rsidRPr="00CF739A" w:rsidRDefault="00CF739A"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CF739A">
        <w:rPr>
          <w:rFonts w:ascii="Times New Roman" w:hAnsi="Times New Roman" w:cs="Times New Roman"/>
          <w:b/>
          <w:bCs/>
          <w:szCs w:val="20"/>
        </w:rPr>
        <w:t>Air &amp; Space Law</w:t>
      </w:r>
    </w:p>
    <w:p w:rsidR="00CF739A" w:rsidRPr="00CF739A" w:rsidRDefault="00CF739A"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CF739A">
        <w:rPr>
          <w:rFonts w:ascii="Times New Roman" w:hAnsi="Times New Roman" w:cs="Times New Roman"/>
          <w:b/>
          <w:bCs/>
          <w:szCs w:val="20"/>
        </w:rPr>
        <w:t xml:space="preserve"> International Refugee Law </w:t>
      </w:r>
    </w:p>
    <w:p w:rsidR="00CF739A" w:rsidRPr="00CF739A" w:rsidRDefault="00CF739A"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CF739A">
        <w:rPr>
          <w:rFonts w:ascii="Times New Roman" w:hAnsi="Times New Roman" w:cs="Times New Roman"/>
          <w:b/>
          <w:bCs/>
          <w:szCs w:val="20"/>
        </w:rPr>
        <w:t xml:space="preserve">International Economic Law </w:t>
      </w:r>
    </w:p>
    <w:p w:rsidR="00CF739A" w:rsidRDefault="000149E6" w:rsidP="00FF786B">
      <w:pPr>
        <w:pStyle w:val="ListParagraph"/>
        <w:numPr>
          <w:ilvl w:val="0"/>
          <w:numId w:val="249"/>
        </w:numPr>
        <w:spacing w:after="0" w:line="360" w:lineRule="auto"/>
        <w:ind w:left="714" w:hanging="357"/>
        <w:jc w:val="both"/>
        <w:rPr>
          <w:rFonts w:ascii="Times New Roman" w:hAnsi="Times New Roman" w:cs="Times New Roman"/>
          <w:b/>
          <w:bCs/>
          <w:szCs w:val="20"/>
        </w:rPr>
      </w:pPr>
      <w:r w:rsidRPr="000149E6">
        <w:rPr>
          <w:rFonts w:ascii="Times New Roman" w:hAnsi="Times New Roman" w:cs="Times New Roman"/>
          <w:b/>
          <w:bCs/>
          <w:szCs w:val="20"/>
        </w:rPr>
        <w:t>Private International Law</w:t>
      </w:r>
    </w:p>
    <w:p w:rsidR="000149E6" w:rsidRDefault="000149E6" w:rsidP="00FF786B">
      <w:pPr>
        <w:pStyle w:val="ListParagraph"/>
        <w:numPr>
          <w:ilvl w:val="0"/>
          <w:numId w:val="249"/>
        </w:numPr>
        <w:spacing w:after="0" w:line="360" w:lineRule="auto"/>
        <w:ind w:left="714" w:hanging="357"/>
        <w:jc w:val="both"/>
        <w:rPr>
          <w:rFonts w:ascii="Times New Roman" w:hAnsi="Times New Roman" w:cs="Times New Roman"/>
          <w:b/>
          <w:bCs/>
          <w:szCs w:val="20"/>
        </w:rPr>
      </w:pPr>
      <w:r>
        <w:rPr>
          <w:rFonts w:ascii="Times New Roman" w:hAnsi="Times New Roman" w:cs="Times New Roman"/>
          <w:b/>
          <w:bCs/>
          <w:szCs w:val="20"/>
        </w:rPr>
        <w:t>Sports Law</w:t>
      </w:r>
    </w:p>
    <w:p w:rsidR="000149E6" w:rsidRPr="000149E6" w:rsidRDefault="000149E6" w:rsidP="00FF786B">
      <w:pPr>
        <w:pStyle w:val="ListParagraph"/>
        <w:numPr>
          <w:ilvl w:val="0"/>
          <w:numId w:val="249"/>
        </w:numPr>
        <w:spacing w:after="0" w:line="360" w:lineRule="auto"/>
        <w:ind w:left="714" w:hanging="357"/>
        <w:jc w:val="both"/>
        <w:rPr>
          <w:rFonts w:ascii="Times New Roman" w:hAnsi="Times New Roman" w:cs="Times New Roman"/>
          <w:b/>
          <w:bCs/>
          <w:szCs w:val="20"/>
        </w:rPr>
      </w:pPr>
      <w:r>
        <w:rPr>
          <w:rFonts w:ascii="Times New Roman" w:hAnsi="Times New Roman" w:cs="Times New Roman"/>
          <w:b/>
          <w:bCs/>
          <w:szCs w:val="20"/>
        </w:rPr>
        <w:t>Mediation &amp; Conciliation</w:t>
      </w:r>
    </w:p>
    <w:p w:rsidR="000834B4" w:rsidRDefault="000834B4" w:rsidP="00CE5729">
      <w:pPr>
        <w:spacing w:after="0" w:line="276" w:lineRule="auto"/>
        <w:rPr>
          <w:rFonts w:ascii="Times New Roman" w:hAnsi="Times New Roman" w:cs="Times New Roman"/>
          <w:b/>
          <w:bCs/>
          <w:sz w:val="20"/>
          <w:szCs w:val="20"/>
        </w:rPr>
      </w:pPr>
    </w:p>
    <w:p w:rsidR="00D34350" w:rsidRDefault="00D34350"/>
    <w:sectPr w:rsidR="00D34350" w:rsidSect="00824011">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35" w:rsidRDefault="006F6435">
      <w:pPr>
        <w:spacing w:after="0" w:line="240" w:lineRule="auto"/>
      </w:pPr>
      <w:r>
        <w:separator/>
      </w:r>
    </w:p>
  </w:endnote>
  <w:endnote w:type="continuationSeparator" w:id="0">
    <w:p w:rsidR="006F6435" w:rsidRDefault="006F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35" w:rsidRDefault="006F6435">
      <w:pPr>
        <w:spacing w:after="0" w:line="240" w:lineRule="auto"/>
      </w:pPr>
      <w:r>
        <w:separator/>
      </w:r>
    </w:p>
  </w:footnote>
  <w:footnote w:type="continuationSeparator" w:id="0">
    <w:p w:rsidR="006F6435" w:rsidRDefault="006F6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70857"/>
      <w:docPartObj>
        <w:docPartGallery w:val="Page Numbers (Top of Page)"/>
        <w:docPartUnique/>
      </w:docPartObj>
    </w:sdtPr>
    <w:sdtEndPr>
      <w:rPr>
        <w:noProof/>
      </w:rPr>
    </w:sdtEndPr>
    <w:sdtContent>
      <w:p w:rsidR="00824011" w:rsidRDefault="00824011">
        <w:pPr>
          <w:pStyle w:val="Header"/>
          <w:jc w:val="right"/>
        </w:pPr>
        <w:r>
          <w:fldChar w:fldCharType="begin"/>
        </w:r>
        <w:r>
          <w:instrText xml:space="preserve"> PAGE   \* MERGEFORMAT </w:instrText>
        </w:r>
        <w:r>
          <w:fldChar w:fldCharType="separate"/>
        </w:r>
        <w:r w:rsidR="00BA2329">
          <w:rPr>
            <w:noProof/>
          </w:rPr>
          <w:t>45</w:t>
        </w:r>
        <w:r>
          <w:rPr>
            <w:noProof/>
          </w:rPr>
          <w:fldChar w:fldCharType="end"/>
        </w:r>
      </w:p>
    </w:sdtContent>
  </w:sdt>
  <w:p w:rsidR="005E7985" w:rsidRDefault="005E7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35E2"/>
    <w:multiLevelType w:val="hybridMultilevel"/>
    <w:tmpl w:val="BDA874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B5764"/>
    <w:multiLevelType w:val="hybridMultilevel"/>
    <w:tmpl w:val="C74080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16FD7"/>
    <w:multiLevelType w:val="hybridMultilevel"/>
    <w:tmpl w:val="B61014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373737"/>
    <w:multiLevelType w:val="hybridMultilevel"/>
    <w:tmpl w:val="CB32B4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02898"/>
    <w:multiLevelType w:val="hybridMultilevel"/>
    <w:tmpl w:val="F9E8E6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FB26AD"/>
    <w:multiLevelType w:val="hybridMultilevel"/>
    <w:tmpl w:val="C8223BF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483E52"/>
    <w:multiLevelType w:val="hybridMultilevel"/>
    <w:tmpl w:val="3962BC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D431C"/>
    <w:multiLevelType w:val="hybridMultilevel"/>
    <w:tmpl w:val="864ED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8153C"/>
    <w:multiLevelType w:val="hybridMultilevel"/>
    <w:tmpl w:val="92540C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057063"/>
    <w:multiLevelType w:val="hybridMultilevel"/>
    <w:tmpl w:val="A77CD1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810582"/>
    <w:multiLevelType w:val="hybridMultilevel"/>
    <w:tmpl w:val="F83808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B00B0F"/>
    <w:multiLevelType w:val="hybridMultilevel"/>
    <w:tmpl w:val="F6BEA160"/>
    <w:lvl w:ilvl="0" w:tplc="A57067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CA5E4B"/>
    <w:multiLevelType w:val="hybridMultilevel"/>
    <w:tmpl w:val="5B460B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DE78F3"/>
    <w:multiLevelType w:val="hybridMultilevel"/>
    <w:tmpl w:val="842862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8B3A43"/>
    <w:multiLevelType w:val="hybridMultilevel"/>
    <w:tmpl w:val="D6CE2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EF26D0"/>
    <w:multiLevelType w:val="hybridMultilevel"/>
    <w:tmpl w:val="458C70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3C48A3"/>
    <w:multiLevelType w:val="hybridMultilevel"/>
    <w:tmpl w:val="9FE2140E"/>
    <w:lvl w:ilvl="0" w:tplc="F38A7B84">
      <w:start w:val="1"/>
      <w:numFmt w:val="lowerRoman"/>
      <w:lvlText w:val="%1."/>
      <w:lvlJc w:val="left"/>
      <w:pPr>
        <w:ind w:left="1080" w:hanging="720"/>
      </w:pPr>
      <w:rPr>
        <w:rFonts w:hint="default"/>
      </w:rPr>
    </w:lvl>
    <w:lvl w:ilvl="1" w:tplc="B25C13B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7631F29"/>
    <w:multiLevelType w:val="hybridMultilevel"/>
    <w:tmpl w:val="3A2276FA"/>
    <w:lvl w:ilvl="0" w:tplc="F29E5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2B0ED1"/>
    <w:multiLevelType w:val="hybridMultilevel"/>
    <w:tmpl w:val="5B52B3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804A94"/>
    <w:multiLevelType w:val="hybridMultilevel"/>
    <w:tmpl w:val="BD84F9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AD3A82"/>
    <w:multiLevelType w:val="hybridMultilevel"/>
    <w:tmpl w:val="AC642A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D41373"/>
    <w:multiLevelType w:val="hybridMultilevel"/>
    <w:tmpl w:val="CCEC04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574B45"/>
    <w:multiLevelType w:val="hybridMultilevel"/>
    <w:tmpl w:val="96CA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B7B1816"/>
    <w:multiLevelType w:val="hybridMultilevel"/>
    <w:tmpl w:val="7C288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A4433A"/>
    <w:multiLevelType w:val="hybridMultilevel"/>
    <w:tmpl w:val="A94A0C66"/>
    <w:lvl w:ilvl="0" w:tplc="2E9C92D0">
      <w:start w:val="1"/>
      <w:numFmt w:val="lowerRoman"/>
      <w:lvlText w:val="%1."/>
      <w:lvlJc w:val="left"/>
      <w:pPr>
        <w:ind w:left="780" w:hanging="720"/>
      </w:pPr>
    </w:lvl>
    <w:lvl w:ilvl="1" w:tplc="40090019">
      <w:start w:val="1"/>
      <w:numFmt w:val="lowerLetter"/>
      <w:lvlText w:val="%2."/>
      <w:lvlJc w:val="left"/>
      <w:pPr>
        <w:ind w:left="1140" w:hanging="360"/>
      </w:pPr>
    </w:lvl>
    <w:lvl w:ilvl="2" w:tplc="4009001B">
      <w:start w:val="1"/>
      <w:numFmt w:val="lowerRoman"/>
      <w:lvlText w:val="%3."/>
      <w:lvlJc w:val="right"/>
      <w:pPr>
        <w:ind w:left="1860" w:hanging="180"/>
      </w:pPr>
    </w:lvl>
    <w:lvl w:ilvl="3" w:tplc="4009000F">
      <w:start w:val="1"/>
      <w:numFmt w:val="decimal"/>
      <w:lvlText w:val="%4."/>
      <w:lvlJc w:val="left"/>
      <w:pPr>
        <w:ind w:left="2580" w:hanging="360"/>
      </w:pPr>
    </w:lvl>
    <w:lvl w:ilvl="4" w:tplc="40090019">
      <w:start w:val="1"/>
      <w:numFmt w:val="lowerLetter"/>
      <w:lvlText w:val="%5."/>
      <w:lvlJc w:val="left"/>
      <w:pPr>
        <w:ind w:left="3300" w:hanging="360"/>
      </w:pPr>
    </w:lvl>
    <w:lvl w:ilvl="5" w:tplc="4009001B">
      <w:start w:val="1"/>
      <w:numFmt w:val="lowerRoman"/>
      <w:lvlText w:val="%6."/>
      <w:lvlJc w:val="right"/>
      <w:pPr>
        <w:ind w:left="4020" w:hanging="180"/>
      </w:pPr>
    </w:lvl>
    <w:lvl w:ilvl="6" w:tplc="4009000F">
      <w:start w:val="1"/>
      <w:numFmt w:val="decimal"/>
      <w:lvlText w:val="%7."/>
      <w:lvlJc w:val="left"/>
      <w:pPr>
        <w:ind w:left="4740" w:hanging="360"/>
      </w:pPr>
    </w:lvl>
    <w:lvl w:ilvl="7" w:tplc="40090019">
      <w:start w:val="1"/>
      <w:numFmt w:val="lowerLetter"/>
      <w:lvlText w:val="%8."/>
      <w:lvlJc w:val="left"/>
      <w:pPr>
        <w:ind w:left="5460" w:hanging="360"/>
      </w:pPr>
    </w:lvl>
    <w:lvl w:ilvl="8" w:tplc="4009001B">
      <w:start w:val="1"/>
      <w:numFmt w:val="lowerRoman"/>
      <w:lvlText w:val="%9."/>
      <w:lvlJc w:val="right"/>
      <w:pPr>
        <w:ind w:left="6180" w:hanging="180"/>
      </w:pPr>
    </w:lvl>
  </w:abstractNum>
  <w:abstractNum w:abstractNumId="25">
    <w:nsid w:val="0BF8582E"/>
    <w:multiLevelType w:val="hybridMultilevel"/>
    <w:tmpl w:val="3392F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FF366E"/>
    <w:multiLevelType w:val="hybridMultilevel"/>
    <w:tmpl w:val="BF663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D996761"/>
    <w:multiLevelType w:val="hybridMultilevel"/>
    <w:tmpl w:val="5F98D5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3E1A55"/>
    <w:multiLevelType w:val="hybridMultilevel"/>
    <w:tmpl w:val="C750C8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C55A0B"/>
    <w:multiLevelType w:val="hybridMultilevel"/>
    <w:tmpl w:val="5472FB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FB5B74"/>
    <w:multiLevelType w:val="hybridMultilevel"/>
    <w:tmpl w:val="92E2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416ACA"/>
    <w:multiLevelType w:val="hybridMultilevel"/>
    <w:tmpl w:val="511CF9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736932"/>
    <w:multiLevelType w:val="hybridMultilevel"/>
    <w:tmpl w:val="BA1668A2"/>
    <w:lvl w:ilvl="0" w:tplc="A13AC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F7534D2"/>
    <w:multiLevelType w:val="hybridMultilevel"/>
    <w:tmpl w:val="4C14F7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F97340D"/>
    <w:multiLevelType w:val="hybridMultilevel"/>
    <w:tmpl w:val="49CA2AD4"/>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5">
    <w:nsid w:val="0FBF3734"/>
    <w:multiLevelType w:val="hybridMultilevel"/>
    <w:tmpl w:val="068C8B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0443DD2"/>
    <w:multiLevelType w:val="hybridMultilevel"/>
    <w:tmpl w:val="C346E3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064791E"/>
    <w:multiLevelType w:val="hybridMultilevel"/>
    <w:tmpl w:val="8772C9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8157B4"/>
    <w:multiLevelType w:val="hybridMultilevel"/>
    <w:tmpl w:val="379003E8"/>
    <w:lvl w:ilvl="0" w:tplc="18FCF08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nsid w:val="10D1544B"/>
    <w:multiLevelType w:val="hybridMultilevel"/>
    <w:tmpl w:val="1F845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1BC056E"/>
    <w:multiLevelType w:val="hybridMultilevel"/>
    <w:tmpl w:val="F148E0A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C722F0"/>
    <w:multiLevelType w:val="hybridMultilevel"/>
    <w:tmpl w:val="28B03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24D5649"/>
    <w:multiLevelType w:val="hybridMultilevel"/>
    <w:tmpl w:val="F0D6C6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6A1732"/>
    <w:multiLevelType w:val="hybridMultilevel"/>
    <w:tmpl w:val="282A61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2A16463"/>
    <w:multiLevelType w:val="hybridMultilevel"/>
    <w:tmpl w:val="BC9E8E98"/>
    <w:lvl w:ilvl="0" w:tplc="6DDC03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12F20CE6"/>
    <w:multiLevelType w:val="hybridMultilevel"/>
    <w:tmpl w:val="2E249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40E0FEA"/>
    <w:multiLevelType w:val="hybridMultilevel"/>
    <w:tmpl w:val="8DB4C3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413470C"/>
    <w:multiLevelType w:val="hybridMultilevel"/>
    <w:tmpl w:val="C0B43C3A"/>
    <w:lvl w:ilvl="0" w:tplc="D390CB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150A5E13"/>
    <w:multiLevelType w:val="hybridMultilevel"/>
    <w:tmpl w:val="ADEA5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5324D7C"/>
    <w:multiLevelType w:val="hybridMultilevel"/>
    <w:tmpl w:val="C406AD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6156539"/>
    <w:multiLevelType w:val="hybridMultilevel"/>
    <w:tmpl w:val="62025E64"/>
    <w:lvl w:ilvl="0" w:tplc="83968D8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1">
    <w:nsid w:val="16AE4460"/>
    <w:multiLevelType w:val="hybridMultilevel"/>
    <w:tmpl w:val="A67E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6C35A8C"/>
    <w:multiLevelType w:val="hybridMultilevel"/>
    <w:tmpl w:val="F98AED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7C21D42"/>
    <w:multiLevelType w:val="hybridMultilevel"/>
    <w:tmpl w:val="59E07A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8831214"/>
    <w:multiLevelType w:val="hybridMultilevel"/>
    <w:tmpl w:val="978C6A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8900F86"/>
    <w:multiLevelType w:val="hybridMultilevel"/>
    <w:tmpl w:val="77B49C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8AD5B32"/>
    <w:multiLevelType w:val="hybridMultilevel"/>
    <w:tmpl w:val="A0C8A8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F17859"/>
    <w:multiLevelType w:val="hybridMultilevel"/>
    <w:tmpl w:val="7234BC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94D5F41"/>
    <w:multiLevelType w:val="hybridMultilevel"/>
    <w:tmpl w:val="1F347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9563665"/>
    <w:multiLevelType w:val="hybridMultilevel"/>
    <w:tmpl w:val="FB9638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9BB4C63"/>
    <w:multiLevelType w:val="hybridMultilevel"/>
    <w:tmpl w:val="F06034A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1D3035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A086933"/>
    <w:multiLevelType w:val="hybridMultilevel"/>
    <w:tmpl w:val="2F4A9A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A0A2C23"/>
    <w:multiLevelType w:val="hybridMultilevel"/>
    <w:tmpl w:val="FA90FB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A0D1EE2"/>
    <w:multiLevelType w:val="hybridMultilevel"/>
    <w:tmpl w:val="D34225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A2F28A2"/>
    <w:multiLevelType w:val="hybridMultilevel"/>
    <w:tmpl w:val="23D4D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3F710C"/>
    <w:multiLevelType w:val="hybridMultilevel"/>
    <w:tmpl w:val="3D4A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B414F4B"/>
    <w:multiLevelType w:val="hybridMultilevel"/>
    <w:tmpl w:val="75F6FD90"/>
    <w:lvl w:ilvl="0" w:tplc="0409001B">
      <w:start w:val="1"/>
      <w:numFmt w:val="lowerRoman"/>
      <w:lvlText w:val="%1."/>
      <w:lvlJc w:val="righ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7">
    <w:nsid w:val="1B483F01"/>
    <w:multiLevelType w:val="hybridMultilevel"/>
    <w:tmpl w:val="9F4A4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B6F2ABF"/>
    <w:multiLevelType w:val="hybridMultilevel"/>
    <w:tmpl w:val="41CA34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B7A43F5"/>
    <w:multiLevelType w:val="hybridMultilevel"/>
    <w:tmpl w:val="A67A24EA"/>
    <w:lvl w:ilvl="0" w:tplc="0409001B">
      <w:start w:val="1"/>
      <w:numFmt w:val="lowerRoman"/>
      <w:lvlText w:val="%1."/>
      <w:lvlJc w:val="right"/>
      <w:pPr>
        <w:ind w:left="720" w:hanging="360"/>
      </w:pPr>
    </w:lvl>
    <w:lvl w:ilvl="1" w:tplc="667AD9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B9679D3"/>
    <w:multiLevelType w:val="hybridMultilevel"/>
    <w:tmpl w:val="AA9CB478"/>
    <w:lvl w:ilvl="0" w:tplc="81447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BD57EC1"/>
    <w:multiLevelType w:val="hybridMultilevel"/>
    <w:tmpl w:val="FE72EC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C023232"/>
    <w:multiLevelType w:val="hybridMultilevel"/>
    <w:tmpl w:val="CF22C6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C286311"/>
    <w:multiLevelType w:val="hybridMultilevel"/>
    <w:tmpl w:val="7C1E0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C872598"/>
    <w:multiLevelType w:val="hybridMultilevel"/>
    <w:tmpl w:val="09848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CCE3EE9"/>
    <w:multiLevelType w:val="hybridMultilevel"/>
    <w:tmpl w:val="55F29C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D7C587D"/>
    <w:multiLevelType w:val="hybridMultilevel"/>
    <w:tmpl w:val="DD3CE1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E456CED"/>
    <w:multiLevelType w:val="hybridMultilevel"/>
    <w:tmpl w:val="119E319A"/>
    <w:lvl w:ilvl="0" w:tplc="0409000F">
      <w:start w:val="1"/>
      <w:numFmt w:val="decimal"/>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8">
    <w:nsid w:val="1E932C6B"/>
    <w:multiLevelType w:val="hybridMultilevel"/>
    <w:tmpl w:val="8376BD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1EC94F0E"/>
    <w:multiLevelType w:val="hybridMultilevel"/>
    <w:tmpl w:val="287801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F622C8C"/>
    <w:multiLevelType w:val="hybridMultilevel"/>
    <w:tmpl w:val="55808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F635B14"/>
    <w:multiLevelType w:val="hybridMultilevel"/>
    <w:tmpl w:val="9E3277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F8326B3"/>
    <w:multiLevelType w:val="hybridMultilevel"/>
    <w:tmpl w:val="CCAC64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1283192"/>
    <w:multiLevelType w:val="hybridMultilevel"/>
    <w:tmpl w:val="F522D8BA"/>
    <w:lvl w:ilvl="0" w:tplc="647201D0">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4">
    <w:nsid w:val="212956A0"/>
    <w:multiLevelType w:val="hybridMultilevel"/>
    <w:tmpl w:val="DDA20CF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18C3CA5"/>
    <w:multiLevelType w:val="hybridMultilevel"/>
    <w:tmpl w:val="6A3CE9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2AF3C07"/>
    <w:multiLevelType w:val="hybridMultilevel"/>
    <w:tmpl w:val="41BAD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2F37314"/>
    <w:multiLevelType w:val="hybridMultilevel"/>
    <w:tmpl w:val="2CE6F3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3AB14CF"/>
    <w:multiLevelType w:val="hybridMultilevel"/>
    <w:tmpl w:val="DD34B3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3DE3EC9"/>
    <w:multiLevelType w:val="hybridMultilevel"/>
    <w:tmpl w:val="EDCEB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4574D80"/>
    <w:multiLevelType w:val="hybridMultilevel"/>
    <w:tmpl w:val="E8C42F7C"/>
    <w:lvl w:ilvl="0" w:tplc="DF72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4947BF3"/>
    <w:multiLevelType w:val="hybridMultilevel"/>
    <w:tmpl w:val="BDCEF8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4DE19BF"/>
    <w:multiLevelType w:val="hybridMultilevel"/>
    <w:tmpl w:val="E946A4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52F32ED"/>
    <w:multiLevelType w:val="hybridMultilevel"/>
    <w:tmpl w:val="F4B6AF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5567B0D"/>
    <w:multiLevelType w:val="hybridMultilevel"/>
    <w:tmpl w:val="00E236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6024E69"/>
    <w:multiLevelType w:val="hybridMultilevel"/>
    <w:tmpl w:val="92962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6B36A60"/>
    <w:multiLevelType w:val="hybridMultilevel"/>
    <w:tmpl w:val="632C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77C6AA8"/>
    <w:multiLevelType w:val="hybridMultilevel"/>
    <w:tmpl w:val="E8B4D2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7923635"/>
    <w:multiLevelType w:val="hybridMultilevel"/>
    <w:tmpl w:val="93B0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9E167BC"/>
    <w:multiLevelType w:val="hybridMultilevel"/>
    <w:tmpl w:val="DAD242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A914911"/>
    <w:multiLevelType w:val="hybridMultilevel"/>
    <w:tmpl w:val="BFA2378A"/>
    <w:lvl w:ilvl="0" w:tplc="658885F0">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1">
    <w:nsid w:val="2A926683"/>
    <w:multiLevelType w:val="hybridMultilevel"/>
    <w:tmpl w:val="146A71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B23291E"/>
    <w:multiLevelType w:val="hybridMultilevel"/>
    <w:tmpl w:val="21D682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BB0461E"/>
    <w:multiLevelType w:val="hybridMultilevel"/>
    <w:tmpl w:val="80526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C2E2701"/>
    <w:multiLevelType w:val="hybridMultilevel"/>
    <w:tmpl w:val="1EB45A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C3E70D6"/>
    <w:multiLevelType w:val="hybridMultilevel"/>
    <w:tmpl w:val="10C846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D030A97"/>
    <w:multiLevelType w:val="hybridMultilevel"/>
    <w:tmpl w:val="CA5828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DB77A11"/>
    <w:multiLevelType w:val="hybridMultilevel"/>
    <w:tmpl w:val="46CC8D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E3F541B"/>
    <w:multiLevelType w:val="hybridMultilevel"/>
    <w:tmpl w:val="ABB6D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EA115FC"/>
    <w:multiLevelType w:val="hybridMultilevel"/>
    <w:tmpl w:val="21E0E4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F80065F"/>
    <w:multiLevelType w:val="hybridMultilevel"/>
    <w:tmpl w:val="2F9E4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19E33FC"/>
    <w:multiLevelType w:val="hybridMultilevel"/>
    <w:tmpl w:val="FBD249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20D5ECD"/>
    <w:multiLevelType w:val="hybridMultilevel"/>
    <w:tmpl w:val="8320DDF2"/>
    <w:lvl w:ilvl="0" w:tplc="1F426DE6">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28725EB"/>
    <w:multiLevelType w:val="hybridMultilevel"/>
    <w:tmpl w:val="A92EF5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2B32865"/>
    <w:multiLevelType w:val="hybridMultilevel"/>
    <w:tmpl w:val="E99A7DA2"/>
    <w:lvl w:ilvl="0" w:tplc="EC5E87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333710D0"/>
    <w:multiLevelType w:val="hybridMultilevel"/>
    <w:tmpl w:val="634A63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356267A"/>
    <w:multiLevelType w:val="hybridMultilevel"/>
    <w:tmpl w:val="B2FC1E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3615DF6"/>
    <w:multiLevelType w:val="hybridMultilevel"/>
    <w:tmpl w:val="F550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45F59AB"/>
    <w:multiLevelType w:val="hybridMultilevel"/>
    <w:tmpl w:val="0114D0EA"/>
    <w:lvl w:ilvl="0" w:tplc="0409001B">
      <w:start w:val="1"/>
      <w:numFmt w:val="lowerRoman"/>
      <w:lvlText w:val="%1."/>
      <w:lvlJc w:val="right"/>
      <w:pPr>
        <w:ind w:left="720" w:hanging="360"/>
      </w:pPr>
    </w:lvl>
    <w:lvl w:ilvl="1" w:tplc="1AD23EC8">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4902B2B"/>
    <w:multiLevelType w:val="hybridMultilevel"/>
    <w:tmpl w:val="A7F6F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68667E1"/>
    <w:multiLevelType w:val="hybridMultilevel"/>
    <w:tmpl w:val="CE8C58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6B873E7"/>
    <w:multiLevelType w:val="hybridMultilevel"/>
    <w:tmpl w:val="65C6C458"/>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0409001B">
      <w:start w:val="1"/>
      <w:numFmt w:val="lowerRoman"/>
      <w:lvlText w:val="%4."/>
      <w:lvlJc w:val="righ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22">
    <w:nsid w:val="37561F6B"/>
    <w:multiLevelType w:val="hybridMultilevel"/>
    <w:tmpl w:val="2676DB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85F4374"/>
    <w:multiLevelType w:val="hybridMultilevel"/>
    <w:tmpl w:val="1CBE12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9EF3919"/>
    <w:multiLevelType w:val="hybridMultilevel"/>
    <w:tmpl w:val="56AC5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A213663"/>
    <w:multiLevelType w:val="hybridMultilevel"/>
    <w:tmpl w:val="8AF8E9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A3C590F"/>
    <w:multiLevelType w:val="hybridMultilevel"/>
    <w:tmpl w:val="ABAC71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A9D5AE2"/>
    <w:multiLevelType w:val="hybridMultilevel"/>
    <w:tmpl w:val="BC9087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3B8C21BC"/>
    <w:multiLevelType w:val="hybridMultilevel"/>
    <w:tmpl w:val="9CFCD86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B9C01EF"/>
    <w:multiLevelType w:val="hybridMultilevel"/>
    <w:tmpl w:val="C3B8E3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BA86937"/>
    <w:multiLevelType w:val="hybridMultilevel"/>
    <w:tmpl w:val="439AC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C0A02FC"/>
    <w:multiLevelType w:val="hybridMultilevel"/>
    <w:tmpl w:val="53E86E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C99045E"/>
    <w:multiLevelType w:val="hybridMultilevel"/>
    <w:tmpl w:val="85BCE2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DBB00CB"/>
    <w:multiLevelType w:val="hybridMultilevel"/>
    <w:tmpl w:val="3EE2EB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DFB1691"/>
    <w:multiLevelType w:val="hybridMultilevel"/>
    <w:tmpl w:val="DE4835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EAA38EB"/>
    <w:multiLevelType w:val="hybridMultilevel"/>
    <w:tmpl w:val="7C646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EB73B5A"/>
    <w:multiLevelType w:val="hybridMultilevel"/>
    <w:tmpl w:val="60B0D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EB74311"/>
    <w:multiLevelType w:val="hybridMultilevel"/>
    <w:tmpl w:val="2A3CB4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F0C7453"/>
    <w:multiLevelType w:val="hybridMultilevel"/>
    <w:tmpl w:val="B262FC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F351226"/>
    <w:multiLevelType w:val="hybridMultilevel"/>
    <w:tmpl w:val="C9567D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FB12AAF"/>
    <w:multiLevelType w:val="hybridMultilevel"/>
    <w:tmpl w:val="5F22FB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FF3087F"/>
    <w:multiLevelType w:val="hybridMultilevel"/>
    <w:tmpl w:val="212AC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028111F"/>
    <w:multiLevelType w:val="hybridMultilevel"/>
    <w:tmpl w:val="18387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03F69AF"/>
    <w:multiLevelType w:val="hybridMultilevel"/>
    <w:tmpl w:val="519C36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046722D"/>
    <w:multiLevelType w:val="hybridMultilevel"/>
    <w:tmpl w:val="D27090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0640937"/>
    <w:multiLevelType w:val="hybridMultilevel"/>
    <w:tmpl w:val="6D10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0C87A03"/>
    <w:multiLevelType w:val="hybridMultilevel"/>
    <w:tmpl w:val="4A1C7C4E"/>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47">
    <w:nsid w:val="40D442EF"/>
    <w:multiLevelType w:val="hybridMultilevel"/>
    <w:tmpl w:val="1DA0C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1454716"/>
    <w:multiLevelType w:val="hybridMultilevel"/>
    <w:tmpl w:val="BEEA9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15476BB"/>
    <w:multiLevelType w:val="hybridMultilevel"/>
    <w:tmpl w:val="7108A35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371113B"/>
    <w:multiLevelType w:val="hybridMultilevel"/>
    <w:tmpl w:val="572A6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3B360A0"/>
    <w:multiLevelType w:val="hybridMultilevel"/>
    <w:tmpl w:val="5E72CA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3DF7D2A"/>
    <w:multiLevelType w:val="hybridMultilevel"/>
    <w:tmpl w:val="11FAF0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5127E40"/>
    <w:multiLevelType w:val="hybridMultilevel"/>
    <w:tmpl w:val="8438F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56B4D1F"/>
    <w:multiLevelType w:val="hybridMultilevel"/>
    <w:tmpl w:val="D3A4D1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5C42285"/>
    <w:multiLevelType w:val="hybridMultilevel"/>
    <w:tmpl w:val="282697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6614173"/>
    <w:multiLevelType w:val="hybridMultilevel"/>
    <w:tmpl w:val="2430B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77C1A58"/>
    <w:multiLevelType w:val="hybridMultilevel"/>
    <w:tmpl w:val="9ABED2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9080824"/>
    <w:multiLevelType w:val="hybridMultilevel"/>
    <w:tmpl w:val="C6A8A75C"/>
    <w:lvl w:ilvl="0" w:tplc="1DEC376E">
      <w:start w:val="1"/>
      <w:numFmt w:val="lowerRoman"/>
      <w:lvlText w:val="%1."/>
      <w:lvlJc w:val="left"/>
      <w:pPr>
        <w:ind w:left="840" w:hanging="720"/>
      </w:pPr>
    </w:lvl>
    <w:lvl w:ilvl="1" w:tplc="40090019">
      <w:start w:val="1"/>
      <w:numFmt w:val="lowerLetter"/>
      <w:lvlText w:val="%2."/>
      <w:lvlJc w:val="left"/>
      <w:pPr>
        <w:ind w:left="1200" w:hanging="360"/>
      </w:pPr>
    </w:lvl>
    <w:lvl w:ilvl="2" w:tplc="4009001B">
      <w:start w:val="1"/>
      <w:numFmt w:val="lowerRoman"/>
      <w:lvlText w:val="%3."/>
      <w:lvlJc w:val="right"/>
      <w:pPr>
        <w:ind w:left="1920" w:hanging="180"/>
      </w:pPr>
    </w:lvl>
    <w:lvl w:ilvl="3" w:tplc="4009000F">
      <w:start w:val="1"/>
      <w:numFmt w:val="decimal"/>
      <w:lvlText w:val="%4."/>
      <w:lvlJc w:val="left"/>
      <w:pPr>
        <w:ind w:left="2640" w:hanging="360"/>
      </w:pPr>
    </w:lvl>
    <w:lvl w:ilvl="4" w:tplc="40090019">
      <w:start w:val="1"/>
      <w:numFmt w:val="lowerLetter"/>
      <w:lvlText w:val="%5."/>
      <w:lvlJc w:val="left"/>
      <w:pPr>
        <w:ind w:left="3360" w:hanging="360"/>
      </w:pPr>
    </w:lvl>
    <w:lvl w:ilvl="5" w:tplc="4009001B">
      <w:start w:val="1"/>
      <w:numFmt w:val="lowerRoman"/>
      <w:lvlText w:val="%6."/>
      <w:lvlJc w:val="right"/>
      <w:pPr>
        <w:ind w:left="4080" w:hanging="180"/>
      </w:pPr>
    </w:lvl>
    <w:lvl w:ilvl="6" w:tplc="4009000F">
      <w:start w:val="1"/>
      <w:numFmt w:val="decimal"/>
      <w:lvlText w:val="%7."/>
      <w:lvlJc w:val="left"/>
      <w:pPr>
        <w:ind w:left="4800" w:hanging="360"/>
      </w:pPr>
    </w:lvl>
    <w:lvl w:ilvl="7" w:tplc="40090019">
      <w:start w:val="1"/>
      <w:numFmt w:val="lowerLetter"/>
      <w:lvlText w:val="%8."/>
      <w:lvlJc w:val="left"/>
      <w:pPr>
        <w:ind w:left="5520" w:hanging="360"/>
      </w:pPr>
    </w:lvl>
    <w:lvl w:ilvl="8" w:tplc="4009001B">
      <w:start w:val="1"/>
      <w:numFmt w:val="lowerRoman"/>
      <w:lvlText w:val="%9."/>
      <w:lvlJc w:val="right"/>
      <w:pPr>
        <w:ind w:left="6240" w:hanging="180"/>
      </w:pPr>
    </w:lvl>
  </w:abstractNum>
  <w:abstractNum w:abstractNumId="159">
    <w:nsid w:val="49574322"/>
    <w:multiLevelType w:val="hybridMultilevel"/>
    <w:tmpl w:val="7E32A4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95743AB"/>
    <w:multiLevelType w:val="hybridMultilevel"/>
    <w:tmpl w:val="81D8D0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96A2F4F"/>
    <w:multiLevelType w:val="hybridMultilevel"/>
    <w:tmpl w:val="527CAF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9772FA2"/>
    <w:multiLevelType w:val="hybridMultilevel"/>
    <w:tmpl w:val="19E6D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98A0947"/>
    <w:multiLevelType w:val="hybridMultilevel"/>
    <w:tmpl w:val="17BCC8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9A20E04"/>
    <w:multiLevelType w:val="hybridMultilevel"/>
    <w:tmpl w:val="C4580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A5607D8"/>
    <w:multiLevelType w:val="hybridMultilevel"/>
    <w:tmpl w:val="28EE77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AA73ED4"/>
    <w:multiLevelType w:val="hybridMultilevel"/>
    <w:tmpl w:val="387C72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4B2F0AD7"/>
    <w:multiLevelType w:val="hybridMultilevel"/>
    <w:tmpl w:val="3CB666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B3A2FB2"/>
    <w:multiLevelType w:val="hybridMultilevel"/>
    <w:tmpl w:val="D74C26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BD15FB0"/>
    <w:multiLevelType w:val="hybridMultilevel"/>
    <w:tmpl w:val="4852E6FA"/>
    <w:lvl w:ilvl="0" w:tplc="98927D6E">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70">
    <w:nsid w:val="4C1A4A6E"/>
    <w:multiLevelType w:val="hybridMultilevel"/>
    <w:tmpl w:val="2E46A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C2E5297"/>
    <w:multiLevelType w:val="hybridMultilevel"/>
    <w:tmpl w:val="5E9CFA86"/>
    <w:lvl w:ilvl="0" w:tplc="0409001B">
      <w:start w:val="1"/>
      <w:numFmt w:val="lowerRoman"/>
      <w:lvlText w:val="%1."/>
      <w:lvlJc w:val="righ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2">
    <w:nsid w:val="4C971242"/>
    <w:multiLevelType w:val="hybridMultilevel"/>
    <w:tmpl w:val="5DB20B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CCD232F"/>
    <w:multiLevelType w:val="hybridMultilevel"/>
    <w:tmpl w:val="FDF8C9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D7D0024"/>
    <w:multiLevelType w:val="hybridMultilevel"/>
    <w:tmpl w:val="219A9474"/>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DC07BBB"/>
    <w:multiLevelType w:val="hybridMultilevel"/>
    <w:tmpl w:val="1608A2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4E000F41"/>
    <w:multiLevelType w:val="hybridMultilevel"/>
    <w:tmpl w:val="BFC8E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EBF317B"/>
    <w:multiLevelType w:val="hybridMultilevel"/>
    <w:tmpl w:val="13A063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EE448C0"/>
    <w:multiLevelType w:val="hybridMultilevel"/>
    <w:tmpl w:val="4DBA2B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FA25311"/>
    <w:multiLevelType w:val="hybridMultilevel"/>
    <w:tmpl w:val="DE54C0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01A48DB"/>
    <w:multiLevelType w:val="hybridMultilevel"/>
    <w:tmpl w:val="60CAA4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07F5568"/>
    <w:multiLevelType w:val="hybridMultilevel"/>
    <w:tmpl w:val="672EAC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08C5DB9"/>
    <w:multiLevelType w:val="hybridMultilevel"/>
    <w:tmpl w:val="97A2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0D96333"/>
    <w:multiLevelType w:val="hybridMultilevel"/>
    <w:tmpl w:val="DCCC36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15F6EA4"/>
    <w:multiLevelType w:val="hybridMultilevel"/>
    <w:tmpl w:val="C6D8E1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1DC2618"/>
    <w:multiLevelType w:val="hybridMultilevel"/>
    <w:tmpl w:val="1B7840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26F3C7C"/>
    <w:multiLevelType w:val="hybridMultilevel"/>
    <w:tmpl w:val="2796E83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2C05E6E"/>
    <w:multiLevelType w:val="hybridMultilevel"/>
    <w:tmpl w:val="CF36F1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31A5695"/>
    <w:multiLevelType w:val="hybridMultilevel"/>
    <w:tmpl w:val="CDB667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3AF332B"/>
    <w:multiLevelType w:val="hybridMultilevel"/>
    <w:tmpl w:val="7D3850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4075701"/>
    <w:multiLevelType w:val="hybridMultilevel"/>
    <w:tmpl w:val="007616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4214832"/>
    <w:multiLevelType w:val="hybridMultilevel"/>
    <w:tmpl w:val="D28AA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4C31599"/>
    <w:multiLevelType w:val="hybridMultilevel"/>
    <w:tmpl w:val="9F5C3D8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52E0514"/>
    <w:multiLevelType w:val="hybridMultilevel"/>
    <w:tmpl w:val="0108FC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56F47D5"/>
    <w:multiLevelType w:val="hybridMultilevel"/>
    <w:tmpl w:val="E57C52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5D76066"/>
    <w:multiLevelType w:val="hybridMultilevel"/>
    <w:tmpl w:val="EEA617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60E10E0"/>
    <w:multiLevelType w:val="hybridMultilevel"/>
    <w:tmpl w:val="194A77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6B23F93"/>
    <w:multiLevelType w:val="hybridMultilevel"/>
    <w:tmpl w:val="3C34EE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6E55B4C"/>
    <w:multiLevelType w:val="hybridMultilevel"/>
    <w:tmpl w:val="5BEA7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7162C94"/>
    <w:multiLevelType w:val="hybridMultilevel"/>
    <w:tmpl w:val="DB7EEC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7AB0741"/>
    <w:multiLevelType w:val="hybridMultilevel"/>
    <w:tmpl w:val="E8BE4B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7B9256A"/>
    <w:multiLevelType w:val="hybridMultilevel"/>
    <w:tmpl w:val="3932A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8807556"/>
    <w:multiLevelType w:val="hybridMultilevel"/>
    <w:tmpl w:val="4E30F1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8882126"/>
    <w:multiLevelType w:val="hybridMultilevel"/>
    <w:tmpl w:val="B88200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9816933"/>
    <w:multiLevelType w:val="hybridMultilevel"/>
    <w:tmpl w:val="280E0D7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9974731"/>
    <w:multiLevelType w:val="hybridMultilevel"/>
    <w:tmpl w:val="ECA4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9B674B5"/>
    <w:multiLevelType w:val="hybridMultilevel"/>
    <w:tmpl w:val="12E66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A9A1985"/>
    <w:multiLevelType w:val="hybridMultilevel"/>
    <w:tmpl w:val="64C2F7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AB509A4"/>
    <w:multiLevelType w:val="hybridMultilevel"/>
    <w:tmpl w:val="14E867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AC21416"/>
    <w:multiLevelType w:val="hybridMultilevel"/>
    <w:tmpl w:val="A98C0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B3F4671"/>
    <w:multiLevelType w:val="hybridMultilevel"/>
    <w:tmpl w:val="2AF672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B8B3C1B"/>
    <w:multiLevelType w:val="hybridMultilevel"/>
    <w:tmpl w:val="FCCE156C"/>
    <w:lvl w:ilvl="0" w:tplc="1444D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C376AE8"/>
    <w:multiLevelType w:val="hybridMultilevel"/>
    <w:tmpl w:val="4E2E8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C4927C6"/>
    <w:multiLevelType w:val="hybridMultilevel"/>
    <w:tmpl w:val="FC08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CCB170C"/>
    <w:multiLevelType w:val="hybridMultilevel"/>
    <w:tmpl w:val="A1AE1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D275C39"/>
    <w:multiLevelType w:val="hybridMultilevel"/>
    <w:tmpl w:val="5FF6F0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D973CC0"/>
    <w:multiLevelType w:val="hybridMultilevel"/>
    <w:tmpl w:val="83804F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nsid w:val="5DB00660"/>
    <w:multiLevelType w:val="hybridMultilevel"/>
    <w:tmpl w:val="5FE691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E703071"/>
    <w:multiLevelType w:val="hybridMultilevel"/>
    <w:tmpl w:val="182A4D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EA4078C"/>
    <w:multiLevelType w:val="hybridMultilevel"/>
    <w:tmpl w:val="54246A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EB93440"/>
    <w:multiLevelType w:val="hybridMultilevel"/>
    <w:tmpl w:val="71E0FE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F4A7681"/>
    <w:multiLevelType w:val="hybridMultilevel"/>
    <w:tmpl w:val="00E8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05A1596"/>
    <w:multiLevelType w:val="hybridMultilevel"/>
    <w:tmpl w:val="B13A7D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05C03AE"/>
    <w:multiLevelType w:val="hybridMultilevel"/>
    <w:tmpl w:val="A62C5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0B37BCB"/>
    <w:multiLevelType w:val="hybridMultilevel"/>
    <w:tmpl w:val="DD4C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12C18DA"/>
    <w:multiLevelType w:val="hybridMultilevel"/>
    <w:tmpl w:val="461273A4"/>
    <w:lvl w:ilvl="0" w:tplc="B7C6A6F6">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6">
    <w:nsid w:val="62337887"/>
    <w:multiLevelType w:val="hybridMultilevel"/>
    <w:tmpl w:val="6BD89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24E056D"/>
    <w:multiLevelType w:val="hybridMultilevel"/>
    <w:tmpl w:val="8B92C156"/>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28">
    <w:nsid w:val="62EC5024"/>
    <w:multiLevelType w:val="hybridMultilevel"/>
    <w:tmpl w:val="833878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3515C84"/>
    <w:multiLevelType w:val="hybridMultilevel"/>
    <w:tmpl w:val="EE3CF3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3573E75"/>
    <w:multiLevelType w:val="hybridMultilevel"/>
    <w:tmpl w:val="B24CB3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3AC183B"/>
    <w:multiLevelType w:val="hybridMultilevel"/>
    <w:tmpl w:val="17F68BB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B93A80DE">
      <w:start w:val="1"/>
      <w:numFmt w:val="lowerRoman"/>
      <w:lvlText w:val="(%3)"/>
      <w:lvlJc w:val="left"/>
      <w:pPr>
        <w:ind w:left="2700" w:hanging="720"/>
      </w:pPr>
      <w:rPr>
        <w:rFonts w:hint="default"/>
      </w:rPr>
    </w:lvl>
    <w:lvl w:ilvl="3" w:tplc="52D2B1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3C71CC3"/>
    <w:multiLevelType w:val="hybridMultilevel"/>
    <w:tmpl w:val="1116EC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3EB6C73"/>
    <w:multiLevelType w:val="hybridMultilevel"/>
    <w:tmpl w:val="83D27E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41E24C9"/>
    <w:multiLevelType w:val="hybridMultilevel"/>
    <w:tmpl w:val="CC86DA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48814D4"/>
    <w:multiLevelType w:val="hybridMultilevel"/>
    <w:tmpl w:val="80C20B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4AF5766"/>
    <w:multiLevelType w:val="hybridMultilevel"/>
    <w:tmpl w:val="7438FC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4BC4D84"/>
    <w:multiLevelType w:val="hybridMultilevel"/>
    <w:tmpl w:val="0B5AD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4EC6CD6"/>
    <w:multiLevelType w:val="hybridMultilevel"/>
    <w:tmpl w:val="52920A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4F85648"/>
    <w:multiLevelType w:val="hybridMultilevel"/>
    <w:tmpl w:val="ACF0ECB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nsid w:val="65052A89"/>
    <w:multiLevelType w:val="hybridMultilevel"/>
    <w:tmpl w:val="E97CB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5BA53D1"/>
    <w:multiLevelType w:val="hybridMultilevel"/>
    <w:tmpl w:val="838C3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5EC66AC"/>
    <w:multiLevelType w:val="hybridMultilevel"/>
    <w:tmpl w:val="4DC26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6A22125"/>
    <w:multiLevelType w:val="hybridMultilevel"/>
    <w:tmpl w:val="A58802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6A75364"/>
    <w:multiLevelType w:val="hybridMultilevel"/>
    <w:tmpl w:val="DD1E60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6B03551"/>
    <w:multiLevelType w:val="hybridMultilevel"/>
    <w:tmpl w:val="24A29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6FA60C5"/>
    <w:multiLevelType w:val="hybridMultilevel"/>
    <w:tmpl w:val="62F27B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77114A1"/>
    <w:multiLevelType w:val="hybridMultilevel"/>
    <w:tmpl w:val="10EA1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7A97DE8"/>
    <w:multiLevelType w:val="hybridMultilevel"/>
    <w:tmpl w:val="F11665AA"/>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49">
    <w:nsid w:val="67AC0729"/>
    <w:multiLevelType w:val="hybridMultilevel"/>
    <w:tmpl w:val="74E88502"/>
    <w:lvl w:ilvl="0" w:tplc="0409001B">
      <w:start w:val="1"/>
      <w:numFmt w:val="lowerRoman"/>
      <w:lvlText w:val="%1."/>
      <w:lvlJc w:val="right"/>
      <w:pPr>
        <w:ind w:left="720" w:hanging="360"/>
      </w:pPr>
    </w:lvl>
    <w:lvl w:ilvl="1" w:tplc="1A1AC5BC">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8E43E0E"/>
    <w:multiLevelType w:val="hybridMultilevel"/>
    <w:tmpl w:val="B3122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9662D40"/>
    <w:multiLevelType w:val="hybridMultilevel"/>
    <w:tmpl w:val="5276CC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9FF2A9D"/>
    <w:multiLevelType w:val="hybridMultilevel"/>
    <w:tmpl w:val="2A9AB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B4871F9"/>
    <w:multiLevelType w:val="hybridMultilevel"/>
    <w:tmpl w:val="3974A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BF26F3A"/>
    <w:multiLevelType w:val="hybridMultilevel"/>
    <w:tmpl w:val="CB3C42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BF90C8B"/>
    <w:multiLevelType w:val="hybridMultilevel"/>
    <w:tmpl w:val="3216EDF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6">
    <w:nsid w:val="6CBB2268"/>
    <w:multiLevelType w:val="hybridMultilevel"/>
    <w:tmpl w:val="398290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CC62BFA"/>
    <w:multiLevelType w:val="hybridMultilevel"/>
    <w:tmpl w:val="B93A6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CCE61BC"/>
    <w:multiLevelType w:val="hybridMultilevel"/>
    <w:tmpl w:val="446C3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CD91A9D"/>
    <w:multiLevelType w:val="hybridMultilevel"/>
    <w:tmpl w:val="7DBE55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DD67B48"/>
    <w:multiLevelType w:val="hybridMultilevel"/>
    <w:tmpl w:val="9468C9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E881C4D"/>
    <w:multiLevelType w:val="hybridMultilevel"/>
    <w:tmpl w:val="F96EB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E8F372B"/>
    <w:multiLevelType w:val="hybridMultilevel"/>
    <w:tmpl w:val="4880A8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E987B11"/>
    <w:multiLevelType w:val="hybridMultilevel"/>
    <w:tmpl w:val="F73E9C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FC4047F"/>
    <w:multiLevelType w:val="hybridMultilevel"/>
    <w:tmpl w:val="54CEDA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FE609BC"/>
    <w:multiLevelType w:val="hybridMultilevel"/>
    <w:tmpl w:val="2E5C03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09600D1"/>
    <w:multiLevelType w:val="hybridMultilevel"/>
    <w:tmpl w:val="1B4CA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0F11594"/>
    <w:multiLevelType w:val="hybridMultilevel"/>
    <w:tmpl w:val="E14E08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1022C7A"/>
    <w:multiLevelType w:val="hybridMultilevel"/>
    <w:tmpl w:val="227A00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1A22F64"/>
    <w:multiLevelType w:val="hybridMultilevel"/>
    <w:tmpl w:val="76A64C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2031F76"/>
    <w:multiLevelType w:val="hybridMultilevel"/>
    <w:tmpl w:val="2D4AE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3497CC9"/>
    <w:multiLevelType w:val="hybridMultilevel"/>
    <w:tmpl w:val="DE96B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4261C7B"/>
    <w:multiLevelType w:val="hybridMultilevel"/>
    <w:tmpl w:val="C554DE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4A65AEC"/>
    <w:multiLevelType w:val="hybridMultilevel"/>
    <w:tmpl w:val="A64642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4FD51C1"/>
    <w:multiLevelType w:val="hybridMultilevel"/>
    <w:tmpl w:val="3F7021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6196692"/>
    <w:multiLevelType w:val="hybridMultilevel"/>
    <w:tmpl w:val="72CC99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63114F1"/>
    <w:multiLevelType w:val="hybridMultilevel"/>
    <w:tmpl w:val="1848D2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6D10661"/>
    <w:multiLevelType w:val="hybridMultilevel"/>
    <w:tmpl w:val="19146DB0"/>
    <w:lvl w:ilvl="0" w:tplc="5972C1D0">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6E86676"/>
    <w:multiLevelType w:val="hybridMultilevel"/>
    <w:tmpl w:val="17488D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6F723E1"/>
    <w:multiLevelType w:val="hybridMultilevel"/>
    <w:tmpl w:val="38C2C9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7472779"/>
    <w:multiLevelType w:val="hybridMultilevel"/>
    <w:tmpl w:val="13E0E6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7EC5D64"/>
    <w:multiLevelType w:val="hybridMultilevel"/>
    <w:tmpl w:val="000065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78687559"/>
    <w:multiLevelType w:val="hybridMultilevel"/>
    <w:tmpl w:val="6F86D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78D1487A"/>
    <w:multiLevelType w:val="hybridMultilevel"/>
    <w:tmpl w:val="5AD287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8E00034"/>
    <w:multiLevelType w:val="hybridMultilevel"/>
    <w:tmpl w:val="318C3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9494AA7"/>
    <w:multiLevelType w:val="hybridMultilevel"/>
    <w:tmpl w:val="760E79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971358F"/>
    <w:multiLevelType w:val="hybridMultilevel"/>
    <w:tmpl w:val="FC82B3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A7B01A2"/>
    <w:multiLevelType w:val="hybridMultilevel"/>
    <w:tmpl w:val="979499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AE749F0"/>
    <w:multiLevelType w:val="hybridMultilevel"/>
    <w:tmpl w:val="A008FD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B1529A8"/>
    <w:multiLevelType w:val="hybridMultilevel"/>
    <w:tmpl w:val="9938A0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B2C1244"/>
    <w:multiLevelType w:val="hybridMultilevel"/>
    <w:tmpl w:val="EA5C5E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C3B2409"/>
    <w:multiLevelType w:val="hybridMultilevel"/>
    <w:tmpl w:val="55DC4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C407873"/>
    <w:multiLevelType w:val="hybridMultilevel"/>
    <w:tmpl w:val="3E0E1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D311B66"/>
    <w:multiLevelType w:val="hybridMultilevel"/>
    <w:tmpl w:val="7C66B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7DB602CD"/>
    <w:multiLevelType w:val="hybridMultilevel"/>
    <w:tmpl w:val="567A1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DE47234"/>
    <w:multiLevelType w:val="hybridMultilevel"/>
    <w:tmpl w:val="30685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E6D6D57"/>
    <w:multiLevelType w:val="hybridMultilevel"/>
    <w:tmpl w:val="F19C90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FAC3595"/>
    <w:multiLevelType w:val="hybridMultilevel"/>
    <w:tmpl w:val="A7C24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FD84C6F"/>
    <w:multiLevelType w:val="hybridMultilevel"/>
    <w:tmpl w:val="03FAC96E"/>
    <w:lvl w:ilvl="0" w:tplc="0A1066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03"/>
  </w:num>
  <w:num w:numId="2">
    <w:abstractNumId w:val="226"/>
  </w:num>
  <w:num w:numId="3">
    <w:abstractNumId w:val="120"/>
  </w:num>
  <w:num w:numId="4">
    <w:abstractNumId w:val="265"/>
  </w:num>
  <w:num w:numId="5">
    <w:abstractNumId w:val="148"/>
  </w:num>
  <w:num w:numId="6">
    <w:abstractNumId w:val="230"/>
  </w:num>
  <w:num w:numId="7">
    <w:abstractNumId w:val="15"/>
  </w:num>
  <w:num w:numId="8">
    <w:abstractNumId w:val="67"/>
  </w:num>
  <w:num w:numId="9">
    <w:abstractNumId w:val="139"/>
  </w:num>
  <w:num w:numId="10">
    <w:abstractNumId w:val="64"/>
  </w:num>
  <w:num w:numId="11">
    <w:abstractNumId w:val="69"/>
  </w:num>
  <w:num w:numId="12">
    <w:abstractNumId w:val="49"/>
  </w:num>
  <w:num w:numId="13">
    <w:abstractNumId w:val="231"/>
  </w:num>
  <w:num w:numId="14">
    <w:abstractNumId w:val="60"/>
  </w:num>
  <w:num w:numId="15">
    <w:abstractNumId w:val="210"/>
  </w:num>
  <w:num w:numId="16">
    <w:abstractNumId w:val="276"/>
  </w:num>
  <w:num w:numId="17">
    <w:abstractNumId w:val="86"/>
  </w:num>
  <w:num w:numId="18">
    <w:abstractNumId w:val="63"/>
  </w:num>
  <w:num w:numId="19">
    <w:abstractNumId w:val="260"/>
  </w:num>
  <w:num w:numId="20">
    <w:abstractNumId w:val="4"/>
  </w:num>
  <w:num w:numId="21">
    <w:abstractNumId w:val="250"/>
  </w:num>
  <w:num w:numId="22">
    <w:abstractNumId w:val="197"/>
  </w:num>
  <w:num w:numId="23">
    <w:abstractNumId w:val="95"/>
  </w:num>
  <w:num w:numId="24">
    <w:abstractNumId w:val="195"/>
  </w:num>
  <w:num w:numId="25">
    <w:abstractNumId w:val="295"/>
  </w:num>
  <w:num w:numId="26">
    <w:abstractNumId w:val="55"/>
  </w:num>
  <w:num w:numId="27">
    <w:abstractNumId w:val="39"/>
  </w:num>
  <w:num w:numId="28">
    <w:abstractNumId w:val="129"/>
  </w:num>
  <w:num w:numId="29">
    <w:abstractNumId w:val="151"/>
  </w:num>
  <w:num w:numId="30">
    <w:abstractNumId w:val="268"/>
  </w:num>
  <w:num w:numId="31">
    <w:abstractNumId w:val="168"/>
  </w:num>
  <w:num w:numId="32">
    <w:abstractNumId w:val="79"/>
  </w:num>
  <w:num w:numId="33">
    <w:abstractNumId w:val="76"/>
  </w:num>
  <w:num w:numId="34">
    <w:abstractNumId w:val="284"/>
  </w:num>
  <w:num w:numId="35">
    <w:abstractNumId w:val="0"/>
  </w:num>
  <w:num w:numId="36">
    <w:abstractNumId w:val="94"/>
  </w:num>
  <w:num w:numId="37">
    <w:abstractNumId w:val="92"/>
  </w:num>
  <w:num w:numId="38">
    <w:abstractNumId w:val="180"/>
  </w:num>
  <w:num w:numId="39">
    <w:abstractNumId w:val="19"/>
  </w:num>
  <w:num w:numId="40">
    <w:abstractNumId w:val="267"/>
  </w:num>
  <w:num w:numId="41">
    <w:abstractNumId w:val="253"/>
  </w:num>
  <w:num w:numId="42">
    <w:abstractNumId w:val="155"/>
  </w:num>
  <w:num w:numId="43">
    <w:abstractNumId w:val="111"/>
  </w:num>
  <w:num w:numId="44">
    <w:abstractNumId w:val="187"/>
  </w:num>
  <w:num w:numId="45">
    <w:abstractNumId w:val="99"/>
  </w:num>
  <w:num w:numId="46">
    <w:abstractNumId w:val="154"/>
  </w:num>
  <w:num w:numId="47">
    <w:abstractNumId w:val="289"/>
  </w:num>
  <w:num w:numId="48">
    <w:abstractNumId w:val="134"/>
  </w:num>
  <w:num w:numId="49">
    <w:abstractNumId w:val="61"/>
  </w:num>
  <w:num w:numId="50">
    <w:abstractNumId w:val="264"/>
  </w:num>
  <w:num w:numId="51">
    <w:abstractNumId w:val="110"/>
  </w:num>
  <w:num w:numId="52">
    <w:abstractNumId w:val="126"/>
  </w:num>
  <w:num w:numId="53">
    <w:abstractNumId w:val="269"/>
  </w:num>
  <w:num w:numId="54">
    <w:abstractNumId w:val="256"/>
  </w:num>
  <w:num w:numId="55">
    <w:abstractNumId w:val="46"/>
  </w:num>
  <w:num w:numId="56">
    <w:abstractNumId w:val="56"/>
  </w:num>
  <w:num w:numId="57">
    <w:abstractNumId w:val="262"/>
  </w:num>
  <w:num w:numId="58">
    <w:abstractNumId w:val="53"/>
  </w:num>
  <w:num w:numId="59">
    <w:abstractNumId w:val="218"/>
  </w:num>
  <w:num w:numId="60">
    <w:abstractNumId w:val="188"/>
  </w:num>
  <w:num w:numId="61">
    <w:abstractNumId w:val="28"/>
  </w:num>
  <w:num w:numId="62">
    <w:abstractNumId w:val="18"/>
  </w:num>
  <w:num w:numId="63">
    <w:abstractNumId w:val="5"/>
  </w:num>
  <w:num w:numId="64">
    <w:abstractNumId w:val="122"/>
  </w:num>
  <w:num w:numId="65">
    <w:abstractNumId w:val="240"/>
  </w:num>
  <w:num w:numId="66">
    <w:abstractNumId w:val="87"/>
  </w:num>
  <w:num w:numId="67">
    <w:abstractNumId w:val="149"/>
  </w:num>
  <w:num w:numId="68">
    <w:abstractNumId w:val="196"/>
  </w:num>
  <w:num w:numId="69">
    <w:abstractNumId w:val="185"/>
  </w:num>
  <w:num w:numId="70">
    <w:abstractNumId w:val="58"/>
  </w:num>
  <w:num w:numId="71">
    <w:abstractNumId w:val="181"/>
  </w:num>
  <w:num w:numId="72">
    <w:abstractNumId w:val="177"/>
  </w:num>
  <w:num w:numId="73">
    <w:abstractNumId w:val="182"/>
  </w:num>
  <w:num w:numId="74">
    <w:abstractNumId w:val="105"/>
  </w:num>
  <w:num w:numId="75">
    <w:abstractNumId w:val="261"/>
  </w:num>
  <w:num w:numId="76">
    <w:abstractNumId w:val="217"/>
  </w:num>
  <w:num w:numId="77">
    <w:abstractNumId w:val="213"/>
  </w:num>
  <w:num w:numId="78">
    <w:abstractNumId w:val="206"/>
  </w:num>
  <w:num w:numId="79">
    <w:abstractNumId w:val="103"/>
  </w:num>
  <w:num w:numId="80">
    <w:abstractNumId w:val="138"/>
  </w:num>
  <w:num w:numId="81">
    <w:abstractNumId w:val="20"/>
  </w:num>
  <w:num w:numId="82">
    <w:abstractNumId w:val="156"/>
  </w:num>
  <w:num w:numId="83">
    <w:abstractNumId w:val="144"/>
  </w:num>
  <w:num w:numId="84">
    <w:abstractNumId w:val="107"/>
  </w:num>
  <w:num w:numId="85">
    <w:abstractNumId w:val="31"/>
  </w:num>
  <w:num w:numId="86">
    <w:abstractNumId w:val="123"/>
  </w:num>
  <w:num w:numId="87">
    <w:abstractNumId w:val="272"/>
  </w:num>
  <w:num w:numId="88">
    <w:abstractNumId w:val="220"/>
  </w:num>
  <w:num w:numId="89">
    <w:abstractNumId w:val="254"/>
  </w:num>
  <w:num w:numId="90">
    <w:abstractNumId w:val="294"/>
  </w:num>
  <w:num w:numId="91">
    <w:abstractNumId w:val="7"/>
  </w:num>
  <w:num w:numId="92">
    <w:abstractNumId w:val="68"/>
  </w:num>
  <w:num w:numId="93">
    <w:abstractNumId w:val="141"/>
  </w:num>
  <w:num w:numId="94">
    <w:abstractNumId w:val="291"/>
  </w:num>
  <w:num w:numId="95">
    <w:abstractNumId w:val="237"/>
  </w:num>
  <w:num w:numId="96">
    <w:abstractNumId w:val="236"/>
  </w:num>
  <w:num w:numId="97">
    <w:abstractNumId w:val="40"/>
  </w:num>
  <w:num w:numId="98">
    <w:abstractNumId w:val="216"/>
  </w:num>
  <w:num w:numId="99">
    <w:abstractNumId w:val="147"/>
  </w:num>
  <w:num w:numId="100">
    <w:abstractNumId w:val="173"/>
  </w:num>
  <w:num w:numId="101">
    <w:abstractNumId w:val="12"/>
  </w:num>
  <w:num w:numId="102">
    <w:abstractNumId w:val="152"/>
  </w:num>
  <w:num w:numId="103">
    <w:abstractNumId w:val="296"/>
  </w:num>
  <w:num w:numId="104">
    <w:abstractNumId w:val="159"/>
  </w:num>
  <w:num w:numId="105">
    <w:abstractNumId w:val="163"/>
  </w:num>
  <w:num w:numId="106">
    <w:abstractNumId w:val="130"/>
  </w:num>
  <w:num w:numId="107">
    <w:abstractNumId w:val="37"/>
  </w:num>
  <w:num w:numId="108">
    <w:abstractNumId w:val="157"/>
  </w:num>
  <w:num w:numId="109">
    <w:abstractNumId w:val="297"/>
  </w:num>
  <w:num w:numId="110">
    <w:abstractNumId w:val="93"/>
  </w:num>
  <w:num w:numId="111">
    <w:abstractNumId w:val="128"/>
  </w:num>
  <w:num w:numId="112">
    <w:abstractNumId w:val="10"/>
  </w:num>
  <w:num w:numId="113">
    <w:abstractNumId w:val="127"/>
  </w:num>
  <w:num w:numId="114">
    <w:abstractNumId w:val="209"/>
  </w:num>
  <w:num w:numId="115">
    <w:abstractNumId w:val="115"/>
  </w:num>
  <w:num w:numId="116">
    <w:abstractNumId w:val="108"/>
  </w:num>
  <w:num w:numId="117">
    <w:abstractNumId w:val="219"/>
  </w:num>
  <w:num w:numId="118">
    <w:abstractNumId w:val="228"/>
  </w:num>
  <w:num w:numId="119">
    <w:abstractNumId w:val="212"/>
  </w:num>
  <w:num w:numId="120">
    <w:abstractNumId w:val="133"/>
  </w:num>
  <w:num w:numId="121">
    <w:abstractNumId w:val="162"/>
  </w:num>
  <w:num w:numId="122">
    <w:abstractNumId w:val="287"/>
  </w:num>
  <w:num w:numId="123">
    <w:abstractNumId w:val="30"/>
  </w:num>
  <w:num w:numId="124">
    <w:abstractNumId w:val="238"/>
  </w:num>
  <w:num w:numId="125">
    <w:abstractNumId w:val="273"/>
  </w:num>
  <w:num w:numId="126">
    <w:abstractNumId w:val="252"/>
  </w:num>
  <w:num w:numId="127">
    <w:abstractNumId w:val="221"/>
  </w:num>
  <w:num w:numId="128">
    <w:abstractNumId w:val="51"/>
  </w:num>
  <w:num w:numId="129">
    <w:abstractNumId w:val="166"/>
  </w:num>
  <w:num w:numId="130">
    <w:abstractNumId w:val="249"/>
  </w:num>
  <w:num w:numId="131">
    <w:abstractNumId w:val="202"/>
  </w:num>
  <w:num w:numId="132">
    <w:abstractNumId w:val="191"/>
  </w:num>
  <w:num w:numId="133">
    <w:abstractNumId w:val="101"/>
  </w:num>
  <w:num w:numId="134">
    <w:abstractNumId w:val="74"/>
  </w:num>
  <w:num w:numId="135">
    <w:abstractNumId w:val="244"/>
  </w:num>
  <w:num w:numId="136">
    <w:abstractNumId w:val="27"/>
  </w:num>
  <w:num w:numId="137">
    <w:abstractNumId w:val="102"/>
  </w:num>
  <w:num w:numId="138">
    <w:abstractNumId w:val="23"/>
  </w:num>
  <w:num w:numId="139">
    <w:abstractNumId w:val="184"/>
  </w:num>
  <w:num w:numId="140">
    <w:abstractNumId w:val="233"/>
  </w:num>
  <w:num w:numId="141">
    <w:abstractNumId w:val="72"/>
  </w:num>
  <w:num w:numId="142">
    <w:abstractNumId w:val="161"/>
  </w:num>
  <w:num w:numId="143">
    <w:abstractNumId w:val="229"/>
  </w:num>
  <w:num w:numId="144">
    <w:abstractNumId w:val="286"/>
  </w:num>
  <w:num w:numId="145">
    <w:abstractNumId w:val="201"/>
  </w:num>
  <w:num w:numId="146">
    <w:abstractNumId w:val="80"/>
  </w:num>
  <w:num w:numId="147">
    <w:abstractNumId w:val="91"/>
  </w:num>
  <w:num w:numId="148">
    <w:abstractNumId w:val="280"/>
  </w:num>
  <w:num w:numId="149">
    <w:abstractNumId w:val="242"/>
  </w:num>
  <w:num w:numId="150">
    <w:abstractNumId w:val="189"/>
  </w:num>
  <w:num w:numId="151">
    <w:abstractNumId w:val="223"/>
  </w:num>
  <w:num w:numId="152">
    <w:abstractNumId w:val="136"/>
  </w:num>
  <w:num w:numId="153">
    <w:abstractNumId w:val="222"/>
  </w:num>
  <w:num w:numId="154">
    <w:abstractNumId w:val="118"/>
  </w:num>
  <w:num w:numId="155">
    <w:abstractNumId w:val="174"/>
  </w:num>
  <w:num w:numId="156">
    <w:abstractNumId w:val="109"/>
  </w:num>
  <w:num w:numId="157">
    <w:abstractNumId w:val="75"/>
  </w:num>
  <w:num w:numId="158">
    <w:abstractNumId w:val="29"/>
  </w:num>
  <w:num w:numId="159">
    <w:abstractNumId w:val="45"/>
  </w:num>
  <w:num w:numId="160">
    <w:abstractNumId w:val="1"/>
  </w:num>
  <w:num w:numId="161">
    <w:abstractNumId w:val="125"/>
  </w:num>
  <w:num w:numId="162">
    <w:abstractNumId w:val="88"/>
  </w:num>
  <w:num w:numId="163">
    <w:abstractNumId w:val="132"/>
  </w:num>
  <w:num w:numId="164">
    <w:abstractNumId w:val="98"/>
  </w:num>
  <w:num w:numId="165">
    <w:abstractNumId w:val="36"/>
  </w:num>
  <w:num w:numId="166">
    <w:abstractNumId w:val="89"/>
  </w:num>
  <w:num w:numId="167">
    <w:abstractNumId w:val="271"/>
  </w:num>
  <w:num w:numId="168">
    <w:abstractNumId w:val="71"/>
  </w:num>
  <w:num w:numId="169">
    <w:abstractNumId w:val="22"/>
  </w:num>
  <w:num w:numId="170">
    <w:abstractNumId w:val="82"/>
  </w:num>
  <w:num w:numId="171">
    <w:abstractNumId w:val="243"/>
  </w:num>
  <w:num w:numId="172">
    <w:abstractNumId w:val="164"/>
  </w:num>
  <w:num w:numId="173">
    <w:abstractNumId w:val="9"/>
  </w:num>
  <w:num w:numId="174">
    <w:abstractNumId w:val="65"/>
  </w:num>
  <w:num w:numId="175">
    <w:abstractNumId w:val="73"/>
  </w:num>
  <w:num w:numId="176">
    <w:abstractNumId w:val="278"/>
  </w:num>
  <w:num w:numId="177">
    <w:abstractNumId w:val="106"/>
  </w:num>
  <w:num w:numId="178">
    <w:abstractNumId w:val="200"/>
  </w:num>
  <w:num w:numId="179">
    <w:abstractNumId w:val="145"/>
  </w:num>
  <w:num w:numId="180">
    <w:abstractNumId w:val="167"/>
  </w:num>
  <w:num w:numId="181">
    <w:abstractNumId w:val="131"/>
  </w:num>
  <w:num w:numId="182">
    <w:abstractNumId w:val="21"/>
  </w:num>
  <w:num w:numId="183">
    <w:abstractNumId w:val="52"/>
  </w:num>
  <w:num w:numId="184">
    <w:abstractNumId w:val="247"/>
  </w:num>
  <w:num w:numId="185">
    <w:abstractNumId w:val="142"/>
  </w:num>
  <w:num w:numId="186">
    <w:abstractNumId w:val="57"/>
  </w:num>
  <w:num w:numId="187">
    <w:abstractNumId w:val="176"/>
  </w:num>
  <w:num w:numId="188">
    <w:abstractNumId w:val="277"/>
  </w:num>
  <w:num w:numId="189">
    <w:abstractNumId w:val="204"/>
  </w:num>
  <w:num w:numId="190">
    <w:abstractNumId w:val="84"/>
  </w:num>
  <w:num w:numId="191">
    <w:abstractNumId w:val="66"/>
  </w:num>
  <w:num w:numId="192">
    <w:abstractNumId w:val="171"/>
  </w:num>
  <w:num w:numId="193">
    <w:abstractNumId w:val="77"/>
  </w:num>
  <w:num w:numId="194">
    <w:abstractNumId w:val="59"/>
  </w:num>
  <w:num w:numId="195">
    <w:abstractNumId w:val="104"/>
  </w:num>
  <w:num w:numId="196">
    <w:abstractNumId w:val="259"/>
  </w:num>
  <w:num w:numId="197">
    <w:abstractNumId w:val="245"/>
  </w:num>
  <w:num w:numId="198">
    <w:abstractNumId w:val="43"/>
  </w:num>
  <w:num w:numId="199">
    <w:abstractNumId w:val="207"/>
  </w:num>
  <w:num w:numId="200">
    <w:abstractNumId w:val="283"/>
  </w:num>
  <w:num w:numId="201">
    <w:abstractNumId w:val="137"/>
  </w:num>
  <w:num w:numId="202">
    <w:abstractNumId w:val="208"/>
  </w:num>
  <w:num w:numId="203">
    <w:abstractNumId w:val="8"/>
  </w:num>
  <w:num w:numId="204">
    <w:abstractNumId w:val="143"/>
  </w:num>
  <w:num w:numId="205">
    <w:abstractNumId w:val="279"/>
  </w:num>
  <w:num w:numId="206">
    <w:abstractNumId w:val="160"/>
  </w:num>
  <w:num w:numId="207">
    <w:abstractNumId w:val="48"/>
  </w:num>
  <w:num w:numId="208">
    <w:abstractNumId w:val="290"/>
  </w:num>
  <w:num w:numId="209">
    <w:abstractNumId w:val="97"/>
  </w:num>
  <w:num w:numId="210">
    <w:abstractNumId w:val="251"/>
  </w:num>
  <w:num w:numId="211">
    <w:abstractNumId w:val="293"/>
  </w:num>
  <w:num w:numId="212">
    <w:abstractNumId w:val="246"/>
  </w:num>
  <w:num w:numId="213">
    <w:abstractNumId w:val="183"/>
  </w:num>
  <w:num w:numId="214">
    <w:abstractNumId w:val="241"/>
  </w:num>
  <w:num w:numId="215">
    <w:abstractNumId w:val="263"/>
  </w:num>
  <w:num w:numId="216">
    <w:abstractNumId w:val="214"/>
  </w:num>
  <w:num w:numId="217">
    <w:abstractNumId w:val="14"/>
  </w:num>
  <w:num w:numId="218">
    <w:abstractNumId w:val="3"/>
  </w:num>
  <w:num w:numId="219">
    <w:abstractNumId w:val="282"/>
  </w:num>
  <w:num w:numId="220">
    <w:abstractNumId w:val="178"/>
  </w:num>
  <w:num w:numId="221">
    <w:abstractNumId w:val="274"/>
  </w:num>
  <w:num w:numId="222">
    <w:abstractNumId w:val="232"/>
  </w:num>
  <w:num w:numId="223">
    <w:abstractNumId w:val="193"/>
  </w:num>
  <w:num w:numId="224">
    <w:abstractNumId w:val="266"/>
  </w:num>
  <w:num w:numId="225">
    <w:abstractNumId w:val="270"/>
  </w:num>
  <w:num w:numId="226">
    <w:abstractNumId w:val="165"/>
  </w:num>
  <w:num w:numId="227">
    <w:abstractNumId w:val="62"/>
  </w:num>
  <w:num w:numId="228">
    <w:abstractNumId w:val="288"/>
  </w:num>
  <w:num w:numId="229">
    <w:abstractNumId w:val="116"/>
  </w:num>
  <w:num w:numId="230">
    <w:abstractNumId w:val="70"/>
  </w:num>
  <w:num w:numId="231">
    <w:abstractNumId w:val="225"/>
  </w:num>
  <w:num w:numId="232">
    <w:abstractNumId w:val="78"/>
  </w:num>
  <w:num w:numId="233">
    <w:abstractNumId w:val="186"/>
  </w:num>
  <w:num w:numId="234">
    <w:abstractNumId w:val="2"/>
  </w:num>
  <w:num w:numId="235">
    <w:abstractNumId w:val="224"/>
  </w:num>
  <w:num w:numId="236">
    <w:abstractNumId w:val="33"/>
  </w:num>
  <w:num w:numId="237">
    <w:abstractNumId w:val="81"/>
  </w:num>
  <w:num w:numId="238">
    <w:abstractNumId w:val="119"/>
  </w:num>
  <w:num w:numId="239">
    <w:abstractNumId w:val="26"/>
  </w:num>
  <w:num w:numId="240">
    <w:abstractNumId w:val="153"/>
  </w:num>
  <w:num w:numId="241">
    <w:abstractNumId w:val="54"/>
  </w:num>
  <w:num w:numId="242">
    <w:abstractNumId w:val="25"/>
  </w:num>
  <w:num w:numId="243">
    <w:abstractNumId w:val="150"/>
  </w:num>
  <w:num w:numId="244">
    <w:abstractNumId w:val="117"/>
  </w:num>
  <w:num w:numId="245">
    <w:abstractNumId w:val="35"/>
  </w:num>
  <w:num w:numId="246">
    <w:abstractNumId w:val="41"/>
  </w:num>
  <w:num w:numId="247">
    <w:abstractNumId w:val="234"/>
  </w:num>
  <w:num w:numId="248">
    <w:abstractNumId w:val="199"/>
  </w:num>
  <w:num w:numId="249">
    <w:abstractNumId w:val="205"/>
  </w:num>
  <w:num w:numId="250">
    <w:abstractNumId w:val="258"/>
  </w:num>
  <w:num w:numId="251">
    <w:abstractNumId w:val="6"/>
  </w:num>
  <w:num w:numId="252">
    <w:abstractNumId w:val="42"/>
  </w:num>
  <w:num w:numId="253">
    <w:abstractNumId w:val="11"/>
  </w:num>
  <w:num w:numId="254">
    <w:abstractNumId w:val="17"/>
  </w:num>
  <w:num w:numId="255">
    <w:abstractNumId w:val="50"/>
  </w:num>
  <w:num w:numId="256">
    <w:abstractNumId w:val="38"/>
  </w:num>
  <w:num w:numId="257">
    <w:abstractNumId w:val="112"/>
  </w:num>
  <w:num w:numId="258">
    <w:abstractNumId w:val="211"/>
  </w:num>
  <w:num w:numId="259">
    <w:abstractNumId w:val="90"/>
  </w:num>
  <w:num w:numId="260">
    <w:abstractNumId w:val="32"/>
  </w:num>
  <w:num w:numId="261">
    <w:abstractNumId w:val="298"/>
  </w:num>
  <w:num w:numId="262">
    <w:abstractNumId w:val="96"/>
  </w:num>
  <w:num w:numId="26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39"/>
  </w:num>
  <w:num w:numId="271">
    <w:abstractNumId w:val="192"/>
  </w:num>
  <w:num w:numId="272">
    <w:abstractNumId w:val="44"/>
  </w:num>
  <w:num w:numId="273">
    <w:abstractNumId w:val="47"/>
  </w:num>
  <w:num w:numId="274">
    <w:abstractNumId w:val="100"/>
  </w:num>
  <w:num w:numId="275">
    <w:abstractNumId w:val="83"/>
  </w:num>
  <w:num w:numId="276">
    <w:abstractNumId w:val="114"/>
  </w:num>
  <w:num w:numId="277">
    <w:abstractNumId w:val="169"/>
  </w:num>
  <w:num w:numId="278">
    <w:abstractNumId w:val="16"/>
  </w:num>
  <w:num w:numId="279">
    <w:abstractNumId w:val="175"/>
  </w:num>
  <w:num w:numId="280">
    <w:abstractNumId w:val="113"/>
  </w:num>
  <w:num w:numId="281">
    <w:abstractNumId w:val="257"/>
  </w:num>
  <w:num w:numId="282">
    <w:abstractNumId w:val="215"/>
  </w:num>
  <w:num w:numId="283">
    <w:abstractNumId w:val="198"/>
  </w:num>
  <w:num w:numId="284">
    <w:abstractNumId w:val="285"/>
  </w:num>
  <w:num w:numId="285">
    <w:abstractNumId w:val="292"/>
  </w:num>
  <w:num w:numId="286">
    <w:abstractNumId w:val="135"/>
  </w:num>
  <w:num w:numId="287">
    <w:abstractNumId w:val="172"/>
  </w:num>
  <w:num w:numId="288">
    <w:abstractNumId w:val="124"/>
  </w:num>
  <w:num w:numId="289">
    <w:abstractNumId w:val="13"/>
  </w:num>
  <w:num w:numId="290">
    <w:abstractNumId w:val="170"/>
  </w:num>
  <w:num w:numId="291">
    <w:abstractNumId w:val="121"/>
  </w:num>
  <w:num w:numId="292">
    <w:abstractNumId w:val="194"/>
  </w:num>
  <w:num w:numId="293">
    <w:abstractNumId w:val="140"/>
  </w:num>
  <w:num w:numId="294">
    <w:abstractNumId w:val="235"/>
  </w:num>
  <w:num w:numId="295">
    <w:abstractNumId w:val="275"/>
  </w:num>
  <w:num w:numId="296">
    <w:abstractNumId w:val="179"/>
  </w:num>
  <w:num w:numId="297">
    <w:abstractNumId w:val="281"/>
  </w:num>
  <w:num w:numId="298">
    <w:abstractNumId w:val="190"/>
  </w:num>
  <w:num w:numId="299">
    <w:abstractNumId w:val="85"/>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3AC7"/>
    <w:rsid w:val="00002172"/>
    <w:rsid w:val="00012E48"/>
    <w:rsid w:val="000149E6"/>
    <w:rsid w:val="0002505E"/>
    <w:rsid w:val="00042568"/>
    <w:rsid w:val="0005126F"/>
    <w:rsid w:val="00054B5D"/>
    <w:rsid w:val="00081FD3"/>
    <w:rsid w:val="000834B4"/>
    <w:rsid w:val="00083FFF"/>
    <w:rsid w:val="000914A9"/>
    <w:rsid w:val="000963F3"/>
    <w:rsid w:val="000A6FE7"/>
    <w:rsid w:val="000A709A"/>
    <w:rsid w:val="000A723F"/>
    <w:rsid w:val="000C3597"/>
    <w:rsid w:val="000C51D3"/>
    <w:rsid w:val="000D0CEC"/>
    <w:rsid w:val="000D19B5"/>
    <w:rsid w:val="000F048A"/>
    <w:rsid w:val="000F74B7"/>
    <w:rsid w:val="00121D88"/>
    <w:rsid w:val="0013420D"/>
    <w:rsid w:val="00143781"/>
    <w:rsid w:val="00155FE2"/>
    <w:rsid w:val="001739B5"/>
    <w:rsid w:val="00181F20"/>
    <w:rsid w:val="0019049C"/>
    <w:rsid w:val="001B5B9C"/>
    <w:rsid w:val="001C1219"/>
    <w:rsid w:val="001D6A29"/>
    <w:rsid w:val="001F129E"/>
    <w:rsid w:val="001F5BF5"/>
    <w:rsid w:val="00220A0A"/>
    <w:rsid w:val="00226318"/>
    <w:rsid w:val="00235EFF"/>
    <w:rsid w:val="00256353"/>
    <w:rsid w:val="00262A19"/>
    <w:rsid w:val="0026486D"/>
    <w:rsid w:val="0027039C"/>
    <w:rsid w:val="0028145F"/>
    <w:rsid w:val="00294F61"/>
    <w:rsid w:val="002A42D0"/>
    <w:rsid w:val="002A6867"/>
    <w:rsid w:val="002B2F09"/>
    <w:rsid w:val="002C035D"/>
    <w:rsid w:val="002D391F"/>
    <w:rsid w:val="002E7A07"/>
    <w:rsid w:val="002F0FDA"/>
    <w:rsid w:val="00314B2C"/>
    <w:rsid w:val="00330EAE"/>
    <w:rsid w:val="00332690"/>
    <w:rsid w:val="003329F6"/>
    <w:rsid w:val="00352E4B"/>
    <w:rsid w:val="00357353"/>
    <w:rsid w:val="003600BE"/>
    <w:rsid w:val="00361249"/>
    <w:rsid w:val="00373CBA"/>
    <w:rsid w:val="00381697"/>
    <w:rsid w:val="003A23EE"/>
    <w:rsid w:val="003A2586"/>
    <w:rsid w:val="003C512B"/>
    <w:rsid w:val="003D18C2"/>
    <w:rsid w:val="003E41D9"/>
    <w:rsid w:val="003F40B4"/>
    <w:rsid w:val="004144AD"/>
    <w:rsid w:val="004267C5"/>
    <w:rsid w:val="0043763E"/>
    <w:rsid w:val="00442977"/>
    <w:rsid w:val="0045026C"/>
    <w:rsid w:val="00451800"/>
    <w:rsid w:val="00481EA5"/>
    <w:rsid w:val="00483780"/>
    <w:rsid w:val="00483925"/>
    <w:rsid w:val="00493310"/>
    <w:rsid w:val="00493EBA"/>
    <w:rsid w:val="004A7FD9"/>
    <w:rsid w:val="004D1480"/>
    <w:rsid w:val="004D41DA"/>
    <w:rsid w:val="00500146"/>
    <w:rsid w:val="005009D8"/>
    <w:rsid w:val="00504AD1"/>
    <w:rsid w:val="00512951"/>
    <w:rsid w:val="005318E3"/>
    <w:rsid w:val="00532E6C"/>
    <w:rsid w:val="005358F1"/>
    <w:rsid w:val="005566C9"/>
    <w:rsid w:val="00562689"/>
    <w:rsid w:val="0057479A"/>
    <w:rsid w:val="005863CA"/>
    <w:rsid w:val="0059150D"/>
    <w:rsid w:val="00597FB3"/>
    <w:rsid w:val="005A2CB4"/>
    <w:rsid w:val="005C3143"/>
    <w:rsid w:val="005E7985"/>
    <w:rsid w:val="00612142"/>
    <w:rsid w:val="00634283"/>
    <w:rsid w:val="006721D4"/>
    <w:rsid w:val="00680D29"/>
    <w:rsid w:val="006B47AD"/>
    <w:rsid w:val="006B5B4A"/>
    <w:rsid w:val="006C469E"/>
    <w:rsid w:val="006C5529"/>
    <w:rsid w:val="006D0FE5"/>
    <w:rsid w:val="006D1AF1"/>
    <w:rsid w:val="006E4099"/>
    <w:rsid w:val="006F6435"/>
    <w:rsid w:val="006F6843"/>
    <w:rsid w:val="006F7A25"/>
    <w:rsid w:val="0073188B"/>
    <w:rsid w:val="00731A56"/>
    <w:rsid w:val="0073412D"/>
    <w:rsid w:val="00740F07"/>
    <w:rsid w:val="00751BA7"/>
    <w:rsid w:val="00765281"/>
    <w:rsid w:val="00775190"/>
    <w:rsid w:val="007878E4"/>
    <w:rsid w:val="00794C09"/>
    <w:rsid w:val="0079541F"/>
    <w:rsid w:val="007A2409"/>
    <w:rsid w:val="007C34B8"/>
    <w:rsid w:val="007D55C7"/>
    <w:rsid w:val="00824011"/>
    <w:rsid w:val="008249F0"/>
    <w:rsid w:val="008274A3"/>
    <w:rsid w:val="008305FC"/>
    <w:rsid w:val="00830749"/>
    <w:rsid w:val="0083504F"/>
    <w:rsid w:val="00847AB4"/>
    <w:rsid w:val="00877B69"/>
    <w:rsid w:val="00890FDF"/>
    <w:rsid w:val="008A2245"/>
    <w:rsid w:val="008D1E1A"/>
    <w:rsid w:val="008D263F"/>
    <w:rsid w:val="008F0B57"/>
    <w:rsid w:val="00913802"/>
    <w:rsid w:val="009148CD"/>
    <w:rsid w:val="00925D60"/>
    <w:rsid w:val="00930955"/>
    <w:rsid w:val="0094380D"/>
    <w:rsid w:val="009518C2"/>
    <w:rsid w:val="0097227D"/>
    <w:rsid w:val="00983F6D"/>
    <w:rsid w:val="009C16B6"/>
    <w:rsid w:val="009D52C3"/>
    <w:rsid w:val="00A073BF"/>
    <w:rsid w:val="00A10640"/>
    <w:rsid w:val="00A13C91"/>
    <w:rsid w:val="00A201F6"/>
    <w:rsid w:val="00A26F73"/>
    <w:rsid w:val="00A3759E"/>
    <w:rsid w:val="00A46401"/>
    <w:rsid w:val="00A52ADD"/>
    <w:rsid w:val="00A75791"/>
    <w:rsid w:val="00AA6B25"/>
    <w:rsid w:val="00AD52FB"/>
    <w:rsid w:val="00AE067F"/>
    <w:rsid w:val="00AE497B"/>
    <w:rsid w:val="00AF1526"/>
    <w:rsid w:val="00AF61D0"/>
    <w:rsid w:val="00B01C98"/>
    <w:rsid w:val="00B02130"/>
    <w:rsid w:val="00B1468F"/>
    <w:rsid w:val="00B23076"/>
    <w:rsid w:val="00B42319"/>
    <w:rsid w:val="00B53449"/>
    <w:rsid w:val="00B54E83"/>
    <w:rsid w:val="00B72535"/>
    <w:rsid w:val="00B9523A"/>
    <w:rsid w:val="00BA2329"/>
    <w:rsid w:val="00BA332C"/>
    <w:rsid w:val="00BA3AC7"/>
    <w:rsid w:val="00BB1665"/>
    <w:rsid w:val="00BD1B21"/>
    <w:rsid w:val="00BE1306"/>
    <w:rsid w:val="00BE6205"/>
    <w:rsid w:val="00C0594D"/>
    <w:rsid w:val="00C13672"/>
    <w:rsid w:val="00C34312"/>
    <w:rsid w:val="00C34B78"/>
    <w:rsid w:val="00C36997"/>
    <w:rsid w:val="00C639A6"/>
    <w:rsid w:val="00C703AA"/>
    <w:rsid w:val="00C72525"/>
    <w:rsid w:val="00C90AE8"/>
    <w:rsid w:val="00C978B7"/>
    <w:rsid w:val="00CB42AE"/>
    <w:rsid w:val="00CE459D"/>
    <w:rsid w:val="00CE5729"/>
    <w:rsid w:val="00CF06E0"/>
    <w:rsid w:val="00CF1525"/>
    <w:rsid w:val="00CF21E3"/>
    <w:rsid w:val="00CF739A"/>
    <w:rsid w:val="00D216C1"/>
    <w:rsid w:val="00D23E5B"/>
    <w:rsid w:val="00D27611"/>
    <w:rsid w:val="00D34350"/>
    <w:rsid w:val="00D422DE"/>
    <w:rsid w:val="00D52D7A"/>
    <w:rsid w:val="00D56CEC"/>
    <w:rsid w:val="00D66DD0"/>
    <w:rsid w:val="00D71557"/>
    <w:rsid w:val="00D75B47"/>
    <w:rsid w:val="00DA1DF3"/>
    <w:rsid w:val="00DA453E"/>
    <w:rsid w:val="00DC330B"/>
    <w:rsid w:val="00DC60C7"/>
    <w:rsid w:val="00DD055C"/>
    <w:rsid w:val="00DE5756"/>
    <w:rsid w:val="00DE6C91"/>
    <w:rsid w:val="00E035CA"/>
    <w:rsid w:val="00E158FA"/>
    <w:rsid w:val="00E216F2"/>
    <w:rsid w:val="00E353EA"/>
    <w:rsid w:val="00E440BC"/>
    <w:rsid w:val="00E46C29"/>
    <w:rsid w:val="00E569C1"/>
    <w:rsid w:val="00E578A1"/>
    <w:rsid w:val="00E67CCC"/>
    <w:rsid w:val="00E81C48"/>
    <w:rsid w:val="00E866B4"/>
    <w:rsid w:val="00E9197B"/>
    <w:rsid w:val="00EA53BA"/>
    <w:rsid w:val="00EB3D8D"/>
    <w:rsid w:val="00ED1471"/>
    <w:rsid w:val="00ED2AFA"/>
    <w:rsid w:val="00EF34AD"/>
    <w:rsid w:val="00F046B9"/>
    <w:rsid w:val="00F11421"/>
    <w:rsid w:val="00F22137"/>
    <w:rsid w:val="00F509E6"/>
    <w:rsid w:val="00F6069E"/>
    <w:rsid w:val="00FB4A08"/>
    <w:rsid w:val="00FB52FD"/>
    <w:rsid w:val="00FC5EC9"/>
    <w:rsid w:val="00FD01A3"/>
    <w:rsid w:val="00FF786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83790-2C52-4C3E-8545-F6973748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25"/>
    <w:rPr>
      <w:szCs w:val="22"/>
      <w:lang w:bidi="ar-SA"/>
    </w:rPr>
  </w:style>
  <w:style w:type="paragraph" w:styleId="Heading1">
    <w:name w:val="heading 1"/>
    <w:basedOn w:val="Normal"/>
    <w:next w:val="Normal"/>
    <w:link w:val="Heading1Char"/>
    <w:uiPriority w:val="9"/>
    <w:qFormat/>
    <w:rsid w:val="00C72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72525"/>
    <w:pPr>
      <w:spacing w:after="0" w:line="240" w:lineRule="auto"/>
      <w:outlineLvl w:val="1"/>
    </w:pPr>
    <w:rPr>
      <w:rFonts w:ascii="Times New Roman" w:eastAsia="Times New Roman" w:hAnsi="Times New Roman" w:cs="Times New Roman"/>
      <w:b/>
      <w:bCs/>
      <w:sz w:val="32"/>
      <w:szCs w:val="3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525"/>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rsid w:val="00C72525"/>
    <w:rPr>
      <w:rFonts w:ascii="Times New Roman" w:eastAsia="Times New Roman" w:hAnsi="Times New Roman" w:cs="Times New Roman"/>
      <w:b/>
      <w:bCs/>
      <w:sz w:val="32"/>
      <w:szCs w:val="32"/>
    </w:rPr>
  </w:style>
  <w:style w:type="paragraph" w:styleId="ListParagraph">
    <w:name w:val="List Paragraph"/>
    <w:basedOn w:val="Normal"/>
    <w:uiPriority w:val="34"/>
    <w:qFormat/>
    <w:rsid w:val="00C72525"/>
    <w:pPr>
      <w:ind w:left="720"/>
      <w:contextualSpacing/>
    </w:pPr>
  </w:style>
  <w:style w:type="paragraph" w:styleId="BalloonText">
    <w:name w:val="Balloon Text"/>
    <w:basedOn w:val="Normal"/>
    <w:link w:val="BalloonTextChar"/>
    <w:uiPriority w:val="99"/>
    <w:semiHidden/>
    <w:unhideWhenUsed/>
    <w:rsid w:val="00C7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525"/>
    <w:rPr>
      <w:rFonts w:ascii="Tahoma" w:hAnsi="Tahoma" w:cs="Tahoma"/>
      <w:sz w:val="16"/>
      <w:szCs w:val="16"/>
      <w:lang w:bidi="ar-SA"/>
    </w:rPr>
  </w:style>
  <w:style w:type="paragraph" w:styleId="Header">
    <w:name w:val="header"/>
    <w:basedOn w:val="Normal"/>
    <w:link w:val="HeaderChar"/>
    <w:uiPriority w:val="99"/>
    <w:unhideWhenUsed/>
    <w:rsid w:val="00C7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25"/>
    <w:rPr>
      <w:szCs w:val="22"/>
      <w:lang w:bidi="ar-SA"/>
    </w:rPr>
  </w:style>
  <w:style w:type="paragraph" w:styleId="Footer">
    <w:name w:val="footer"/>
    <w:basedOn w:val="Normal"/>
    <w:link w:val="FooterChar"/>
    <w:uiPriority w:val="99"/>
    <w:unhideWhenUsed/>
    <w:rsid w:val="00C7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25"/>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8778">
      <w:bodyDiv w:val="1"/>
      <w:marLeft w:val="0"/>
      <w:marRight w:val="0"/>
      <w:marTop w:val="0"/>
      <w:marBottom w:val="0"/>
      <w:divBdr>
        <w:top w:val="none" w:sz="0" w:space="0" w:color="auto"/>
        <w:left w:val="none" w:sz="0" w:space="0" w:color="auto"/>
        <w:bottom w:val="none" w:sz="0" w:space="0" w:color="auto"/>
        <w:right w:val="none" w:sz="0" w:space="0" w:color="auto"/>
      </w:divBdr>
    </w:div>
    <w:div w:id="858087723">
      <w:bodyDiv w:val="1"/>
      <w:marLeft w:val="0"/>
      <w:marRight w:val="0"/>
      <w:marTop w:val="0"/>
      <w:marBottom w:val="0"/>
      <w:divBdr>
        <w:top w:val="none" w:sz="0" w:space="0" w:color="auto"/>
        <w:left w:val="none" w:sz="0" w:space="0" w:color="auto"/>
        <w:bottom w:val="none" w:sz="0" w:space="0" w:color="auto"/>
        <w:right w:val="none" w:sz="0" w:space="0" w:color="auto"/>
      </w:divBdr>
    </w:div>
    <w:div w:id="875968784">
      <w:bodyDiv w:val="1"/>
      <w:marLeft w:val="0"/>
      <w:marRight w:val="0"/>
      <w:marTop w:val="0"/>
      <w:marBottom w:val="0"/>
      <w:divBdr>
        <w:top w:val="none" w:sz="0" w:space="0" w:color="auto"/>
        <w:left w:val="none" w:sz="0" w:space="0" w:color="auto"/>
        <w:bottom w:val="none" w:sz="0" w:space="0" w:color="auto"/>
        <w:right w:val="none" w:sz="0" w:space="0" w:color="auto"/>
      </w:divBdr>
    </w:div>
    <w:div w:id="1032220558">
      <w:bodyDiv w:val="1"/>
      <w:marLeft w:val="0"/>
      <w:marRight w:val="0"/>
      <w:marTop w:val="0"/>
      <w:marBottom w:val="0"/>
      <w:divBdr>
        <w:top w:val="none" w:sz="0" w:space="0" w:color="auto"/>
        <w:left w:val="none" w:sz="0" w:space="0" w:color="auto"/>
        <w:bottom w:val="none" w:sz="0" w:space="0" w:color="auto"/>
        <w:right w:val="none" w:sz="0" w:space="0" w:color="auto"/>
      </w:divBdr>
    </w:div>
    <w:div w:id="1079475594">
      <w:bodyDiv w:val="1"/>
      <w:marLeft w:val="0"/>
      <w:marRight w:val="0"/>
      <w:marTop w:val="0"/>
      <w:marBottom w:val="0"/>
      <w:divBdr>
        <w:top w:val="none" w:sz="0" w:space="0" w:color="auto"/>
        <w:left w:val="none" w:sz="0" w:space="0" w:color="auto"/>
        <w:bottom w:val="none" w:sz="0" w:space="0" w:color="auto"/>
        <w:right w:val="none" w:sz="0" w:space="0" w:color="auto"/>
      </w:divBdr>
    </w:div>
    <w:div w:id="1339502315">
      <w:bodyDiv w:val="1"/>
      <w:marLeft w:val="0"/>
      <w:marRight w:val="0"/>
      <w:marTop w:val="0"/>
      <w:marBottom w:val="0"/>
      <w:divBdr>
        <w:top w:val="none" w:sz="0" w:space="0" w:color="auto"/>
        <w:left w:val="none" w:sz="0" w:space="0" w:color="auto"/>
        <w:bottom w:val="none" w:sz="0" w:space="0" w:color="auto"/>
        <w:right w:val="none" w:sz="0" w:space="0" w:color="auto"/>
      </w:divBdr>
    </w:div>
    <w:div w:id="1340817768">
      <w:bodyDiv w:val="1"/>
      <w:marLeft w:val="0"/>
      <w:marRight w:val="0"/>
      <w:marTop w:val="0"/>
      <w:marBottom w:val="0"/>
      <w:divBdr>
        <w:top w:val="none" w:sz="0" w:space="0" w:color="auto"/>
        <w:left w:val="none" w:sz="0" w:space="0" w:color="auto"/>
        <w:bottom w:val="none" w:sz="0" w:space="0" w:color="auto"/>
        <w:right w:val="none" w:sz="0" w:space="0" w:color="auto"/>
      </w:divBdr>
    </w:div>
    <w:div w:id="1536385312">
      <w:bodyDiv w:val="1"/>
      <w:marLeft w:val="0"/>
      <w:marRight w:val="0"/>
      <w:marTop w:val="0"/>
      <w:marBottom w:val="0"/>
      <w:divBdr>
        <w:top w:val="none" w:sz="0" w:space="0" w:color="auto"/>
        <w:left w:val="none" w:sz="0" w:space="0" w:color="auto"/>
        <w:bottom w:val="none" w:sz="0" w:space="0" w:color="auto"/>
        <w:right w:val="none" w:sz="0" w:space="0" w:color="auto"/>
      </w:divBdr>
    </w:div>
    <w:div w:id="1590191157">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654F-9562-43FE-BB91-79853FEC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19982</Words>
  <Characters>113902</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Windows User</cp:lastModifiedBy>
  <cp:revision>104</cp:revision>
  <cp:lastPrinted>2018-05-25T05:05:00Z</cp:lastPrinted>
  <dcterms:created xsi:type="dcterms:W3CDTF">2018-07-02T06:19:00Z</dcterms:created>
  <dcterms:modified xsi:type="dcterms:W3CDTF">2019-05-29T10:37:00Z</dcterms:modified>
</cp:coreProperties>
</file>