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AD" w:rsidRDefault="007D7FAD" w:rsidP="007D7FAD">
      <w:pPr>
        <w:spacing w:after="0" w:line="240" w:lineRule="auto"/>
        <w:jc w:val="center"/>
        <w:rPr>
          <w:rFonts w:ascii="Times New Roman" w:hAnsi="Times New Roman"/>
          <w:sz w:val="24"/>
          <w:szCs w:val="24"/>
        </w:rPr>
      </w:pPr>
      <w:r>
        <w:rPr>
          <w:noProof/>
          <w:lang w:val="en-US" w:bidi="hi-IN"/>
        </w:rPr>
        <w:drawing>
          <wp:inline distT="0" distB="0" distL="0" distR="0">
            <wp:extent cx="814705" cy="615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615950"/>
                    </a:xfrm>
                    <a:prstGeom prst="rect">
                      <a:avLst/>
                    </a:prstGeom>
                    <a:noFill/>
                    <a:ln>
                      <a:noFill/>
                    </a:ln>
                  </pic:spPr>
                </pic:pic>
              </a:graphicData>
            </a:graphic>
          </wp:inline>
        </w:drawing>
      </w:r>
    </w:p>
    <w:p w:rsidR="007D7FAD" w:rsidRPr="00665167" w:rsidRDefault="007D7FAD" w:rsidP="007D7FAD">
      <w:pPr>
        <w:jc w:val="center"/>
        <w:rPr>
          <w:rFonts w:ascii="Times New Roman" w:hAnsi="Times New Roman"/>
          <w:b/>
          <w:bCs/>
          <w:sz w:val="48"/>
          <w:szCs w:val="48"/>
        </w:rPr>
      </w:pPr>
      <w:r w:rsidRPr="00665167">
        <w:rPr>
          <w:rFonts w:ascii="Times New Roman" w:hAnsi="Times New Roman"/>
          <w:b/>
          <w:bCs/>
          <w:sz w:val="48"/>
          <w:szCs w:val="48"/>
        </w:rPr>
        <w:t>University of Lucknow</w:t>
      </w:r>
    </w:p>
    <w:p w:rsidR="007D7FAD" w:rsidRPr="00665167" w:rsidRDefault="007D7FAD" w:rsidP="007D7FAD">
      <w:pPr>
        <w:jc w:val="center"/>
        <w:rPr>
          <w:rFonts w:ascii="Times New Roman" w:hAnsi="Times New Roman"/>
          <w:b/>
          <w:bCs/>
          <w:sz w:val="40"/>
          <w:szCs w:val="40"/>
        </w:rPr>
      </w:pPr>
      <w:r w:rsidRPr="00665167">
        <w:rPr>
          <w:rFonts w:ascii="Times New Roman" w:hAnsi="Times New Roman"/>
          <w:b/>
          <w:bCs/>
          <w:sz w:val="40"/>
          <w:szCs w:val="40"/>
        </w:rPr>
        <w:t>Department of Political Science</w:t>
      </w:r>
    </w:p>
    <w:p w:rsidR="007D7FAD" w:rsidRPr="00665167" w:rsidRDefault="006D7ACB" w:rsidP="007D7FAD">
      <w:pPr>
        <w:jc w:val="center"/>
        <w:rPr>
          <w:rFonts w:ascii="Times New Roman" w:hAnsi="Times New Roman"/>
          <w:b/>
          <w:bCs/>
          <w:sz w:val="40"/>
          <w:szCs w:val="40"/>
        </w:rPr>
      </w:pPr>
      <w:r>
        <w:rPr>
          <w:rFonts w:ascii="Times New Roman" w:hAnsi="Times New Roman"/>
          <w:b/>
          <w:bCs/>
          <w:sz w:val="40"/>
          <w:szCs w:val="40"/>
        </w:rPr>
        <w:t>B.A.</w:t>
      </w:r>
      <w:r w:rsidR="007D7FAD" w:rsidRPr="00665167">
        <w:rPr>
          <w:rFonts w:ascii="Times New Roman" w:hAnsi="Times New Roman"/>
          <w:b/>
          <w:bCs/>
          <w:sz w:val="40"/>
          <w:szCs w:val="40"/>
        </w:rPr>
        <w:t xml:space="preserve"> </w:t>
      </w:r>
      <w:r w:rsidR="007A26BC">
        <w:rPr>
          <w:rFonts w:ascii="Times New Roman" w:hAnsi="Times New Roman"/>
          <w:b/>
          <w:bCs/>
          <w:sz w:val="40"/>
          <w:szCs w:val="40"/>
        </w:rPr>
        <w:t>Programme</w:t>
      </w:r>
      <w:r w:rsidR="00543BEF">
        <w:rPr>
          <w:rFonts w:ascii="Times New Roman" w:hAnsi="Times New Roman"/>
          <w:b/>
          <w:bCs/>
          <w:sz w:val="40"/>
          <w:szCs w:val="40"/>
        </w:rPr>
        <w:t xml:space="preserve"> (</w:t>
      </w:r>
      <w:r w:rsidR="00543BEF" w:rsidRPr="00665167">
        <w:rPr>
          <w:rFonts w:ascii="Times New Roman" w:hAnsi="Times New Roman"/>
          <w:b/>
          <w:bCs/>
          <w:sz w:val="40"/>
          <w:szCs w:val="40"/>
        </w:rPr>
        <w:t>Semester</w:t>
      </w:r>
      <w:r w:rsidR="00543BEF">
        <w:rPr>
          <w:rFonts w:ascii="Times New Roman" w:hAnsi="Times New Roman"/>
          <w:b/>
          <w:bCs/>
          <w:sz w:val="40"/>
          <w:szCs w:val="40"/>
        </w:rPr>
        <w:t xml:space="preserve"> System)</w:t>
      </w:r>
      <w:bookmarkStart w:id="0" w:name="_GoBack"/>
      <w:bookmarkEnd w:id="0"/>
    </w:p>
    <w:p w:rsidR="007D7FAD" w:rsidRDefault="007D7FAD" w:rsidP="009F5CE0">
      <w:pPr>
        <w:spacing w:before="240" w:line="480" w:lineRule="auto"/>
        <w:jc w:val="both"/>
        <w:rPr>
          <w:rFonts w:ascii="Times New Roman" w:hAnsi="Times New Roman"/>
          <w:sz w:val="28"/>
          <w:szCs w:val="28"/>
        </w:rPr>
      </w:pPr>
      <w:r>
        <w:rPr>
          <w:rFonts w:ascii="Times New Roman" w:hAnsi="Times New Roman"/>
          <w:b/>
          <w:bCs/>
          <w:sz w:val="28"/>
          <w:szCs w:val="28"/>
          <w:u w:val="single"/>
        </w:rPr>
        <w:t>Programme Outcome</w:t>
      </w:r>
      <w:r>
        <w:rPr>
          <w:rFonts w:ascii="Times New Roman" w:hAnsi="Times New Roman"/>
          <w:sz w:val="28"/>
          <w:szCs w:val="28"/>
        </w:rPr>
        <w:t xml:space="preserve">: </w:t>
      </w:r>
    </w:p>
    <w:p w:rsidR="007D7FAD" w:rsidRDefault="007D7FAD" w:rsidP="009F5CE0">
      <w:pPr>
        <w:pStyle w:val="ListParagraph"/>
        <w:numPr>
          <w:ilvl w:val="0"/>
          <w:numId w:val="1"/>
        </w:numPr>
        <w:spacing w:before="240" w:line="480" w:lineRule="auto"/>
        <w:jc w:val="both"/>
        <w:rPr>
          <w:rFonts w:ascii="Times New Roman" w:hAnsi="Times New Roman"/>
          <w:sz w:val="26"/>
          <w:szCs w:val="26"/>
        </w:rPr>
      </w:pPr>
      <w:r>
        <w:rPr>
          <w:rFonts w:ascii="Times New Roman" w:hAnsi="Times New Roman"/>
          <w:sz w:val="26"/>
          <w:szCs w:val="26"/>
        </w:rPr>
        <w:t>Understanding of the country as well as the world</w:t>
      </w:r>
    </w:p>
    <w:p w:rsidR="007D7FAD" w:rsidRDefault="007D7FAD" w:rsidP="009F5CE0">
      <w:pPr>
        <w:pStyle w:val="ListParagraph"/>
        <w:numPr>
          <w:ilvl w:val="0"/>
          <w:numId w:val="1"/>
        </w:numPr>
        <w:spacing w:before="240" w:line="480" w:lineRule="auto"/>
        <w:jc w:val="both"/>
        <w:rPr>
          <w:rFonts w:ascii="Times New Roman" w:hAnsi="Times New Roman"/>
          <w:sz w:val="26"/>
          <w:szCs w:val="26"/>
        </w:rPr>
      </w:pPr>
      <w:r>
        <w:rPr>
          <w:rFonts w:ascii="Times New Roman" w:hAnsi="Times New Roman"/>
          <w:sz w:val="26"/>
          <w:szCs w:val="26"/>
        </w:rPr>
        <w:t>Awareness of values, ethical issues, rights and responsibilities</w:t>
      </w:r>
    </w:p>
    <w:p w:rsidR="007D7FAD" w:rsidRDefault="007D7FAD" w:rsidP="009F5CE0">
      <w:pPr>
        <w:pStyle w:val="ListParagraph"/>
        <w:numPr>
          <w:ilvl w:val="0"/>
          <w:numId w:val="1"/>
        </w:numPr>
        <w:spacing w:before="240" w:line="480" w:lineRule="auto"/>
        <w:jc w:val="both"/>
        <w:rPr>
          <w:rFonts w:ascii="Times New Roman" w:hAnsi="Times New Roman"/>
          <w:sz w:val="26"/>
          <w:szCs w:val="26"/>
        </w:rPr>
      </w:pPr>
      <w:r>
        <w:rPr>
          <w:rFonts w:ascii="Times New Roman" w:hAnsi="Times New Roman"/>
          <w:sz w:val="26"/>
          <w:szCs w:val="26"/>
        </w:rPr>
        <w:t>Critical thinking, Problem solving</w:t>
      </w:r>
    </w:p>
    <w:p w:rsidR="007D7FAD" w:rsidRDefault="007D7FAD" w:rsidP="009F5CE0">
      <w:pPr>
        <w:pStyle w:val="ListParagraph"/>
        <w:numPr>
          <w:ilvl w:val="0"/>
          <w:numId w:val="1"/>
        </w:numPr>
        <w:spacing w:before="240" w:line="480" w:lineRule="auto"/>
        <w:jc w:val="both"/>
        <w:rPr>
          <w:rFonts w:ascii="Times New Roman" w:hAnsi="Times New Roman"/>
          <w:sz w:val="26"/>
          <w:szCs w:val="26"/>
        </w:rPr>
      </w:pPr>
      <w:r>
        <w:rPr>
          <w:rFonts w:ascii="Times New Roman" w:hAnsi="Times New Roman"/>
          <w:sz w:val="26"/>
          <w:szCs w:val="26"/>
        </w:rPr>
        <w:t>Effective Communication- written and oral</w:t>
      </w:r>
    </w:p>
    <w:p w:rsidR="007D7FAD" w:rsidRDefault="007D7FAD" w:rsidP="009F5CE0">
      <w:pPr>
        <w:pStyle w:val="ListParagraph"/>
        <w:numPr>
          <w:ilvl w:val="0"/>
          <w:numId w:val="1"/>
        </w:numPr>
        <w:spacing w:before="240" w:line="480" w:lineRule="auto"/>
        <w:jc w:val="both"/>
        <w:rPr>
          <w:rFonts w:ascii="Times New Roman" w:hAnsi="Times New Roman"/>
          <w:sz w:val="26"/>
          <w:szCs w:val="26"/>
        </w:rPr>
      </w:pPr>
      <w:r>
        <w:rPr>
          <w:rFonts w:ascii="Times New Roman" w:hAnsi="Times New Roman"/>
          <w:sz w:val="26"/>
          <w:szCs w:val="26"/>
        </w:rPr>
        <w:t xml:space="preserve">Enhancing practical and theoretical knowledge </w:t>
      </w:r>
    </w:p>
    <w:p w:rsidR="007D7FAD" w:rsidRDefault="007D7FAD" w:rsidP="009F5CE0">
      <w:pPr>
        <w:spacing w:line="480" w:lineRule="auto"/>
        <w:jc w:val="both"/>
        <w:rPr>
          <w:rFonts w:ascii="Times New Roman" w:hAnsi="Times New Roman"/>
          <w:sz w:val="28"/>
          <w:szCs w:val="28"/>
        </w:rPr>
      </w:pPr>
      <w:r>
        <w:rPr>
          <w:rFonts w:ascii="Times New Roman" w:hAnsi="Times New Roman"/>
          <w:b/>
          <w:bCs/>
          <w:sz w:val="28"/>
          <w:szCs w:val="28"/>
          <w:u w:val="single"/>
        </w:rPr>
        <w:t>Programme Specific Outcome</w:t>
      </w:r>
      <w:r>
        <w:rPr>
          <w:rFonts w:ascii="Times New Roman" w:hAnsi="Times New Roman"/>
          <w:sz w:val="28"/>
          <w:szCs w:val="28"/>
        </w:rPr>
        <w:t xml:space="preserve">: </w:t>
      </w:r>
    </w:p>
    <w:p w:rsidR="007D7FAD" w:rsidRDefault="007D7FAD" w:rsidP="009F5CE0">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Creating an interest in political ideas, institutions and process</w:t>
      </w:r>
    </w:p>
    <w:p w:rsidR="007D7FAD" w:rsidRDefault="007D7FAD" w:rsidP="009F5CE0">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Understanding and following changes in political behaviours, opinions and structure</w:t>
      </w:r>
    </w:p>
    <w:p w:rsidR="007D7FAD" w:rsidRDefault="007D7FAD" w:rsidP="009F5CE0">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Depth and interdisciplinary understanding</w:t>
      </w:r>
    </w:p>
    <w:p w:rsidR="007D7FAD" w:rsidRDefault="007D7FAD" w:rsidP="009F5CE0">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Preparing for further study in the subject</w:t>
      </w:r>
    </w:p>
    <w:p w:rsidR="007D7FAD" w:rsidRDefault="007D7FAD" w:rsidP="009F5CE0">
      <w:pPr>
        <w:pStyle w:val="ListParagraph"/>
        <w:numPr>
          <w:ilvl w:val="0"/>
          <w:numId w:val="1"/>
        </w:numPr>
        <w:spacing w:line="480" w:lineRule="auto"/>
        <w:jc w:val="both"/>
        <w:rPr>
          <w:rFonts w:ascii="Times New Roman" w:hAnsi="Times New Roman"/>
          <w:sz w:val="26"/>
          <w:szCs w:val="26"/>
        </w:rPr>
      </w:pPr>
      <w:r>
        <w:rPr>
          <w:rFonts w:ascii="Times New Roman" w:hAnsi="Times New Roman"/>
          <w:sz w:val="26"/>
          <w:szCs w:val="26"/>
        </w:rPr>
        <w:t>Career in the public and private sector</w:t>
      </w:r>
    </w:p>
    <w:p w:rsidR="00A53F90" w:rsidRDefault="00A53F90"/>
    <w:p w:rsidR="00656AAA" w:rsidRDefault="00656AAA"/>
    <w:p w:rsidR="00656AAA" w:rsidRDefault="00656AAA"/>
    <w:p w:rsidR="00656AAA" w:rsidRDefault="00656AAA"/>
    <w:p w:rsidR="00656AAA" w:rsidRDefault="00656AAA"/>
    <w:p w:rsidR="00656AAA" w:rsidRDefault="00656AAA"/>
    <w:p w:rsidR="00656AAA" w:rsidRDefault="00656AAA"/>
    <w:p w:rsidR="00656AAA" w:rsidRPr="00382F3B" w:rsidRDefault="00656AAA" w:rsidP="00665167">
      <w:pPr>
        <w:spacing w:before="120" w:after="120" w:line="240" w:lineRule="auto"/>
        <w:jc w:val="center"/>
        <w:rPr>
          <w:rFonts w:ascii="Times New Roman" w:hAnsi="Times New Roman"/>
          <w:b/>
          <w:sz w:val="32"/>
          <w:szCs w:val="32"/>
          <w:u w:val="single"/>
        </w:rPr>
      </w:pPr>
      <w:r w:rsidRPr="00382F3B">
        <w:rPr>
          <w:rFonts w:ascii="Times New Roman" w:hAnsi="Times New Roman"/>
          <w:b/>
          <w:sz w:val="32"/>
          <w:szCs w:val="32"/>
          <w:u w:val="single"/>
        </w:rPr>
        <w:t>Semester-I</w:t>
      </w:r>
    </w:p>
    <w:p w:rsidR="00656AAA" w:rsidRPr="00382F3B" w:rsidRDefault="00656AAA" w:rsidP="00665167">
      <w:pPr>
        <w:spacing w:before="120" w:after="120" w:line="240" w:lineRule="auto"/>
        <w:jc w:val="center"/>
        <w:rPr>
          <w:rFonts w:ascii="Times New Roman" w:hAnsi="Times New Roman"/>
          <w:b/>
          <w:sz w:val="32"/>
          <w:szCs w:val="32"/>
          <w:u w:val="single"/>
        </w:rPr>
      </w:pPr>
      <w:r w:rsidRPr="00382F3B">
        <w:rPr>
          <w:rFonts w:ascii="Times New Roman" w:hAnsi="Times New Roman"/>
          <w:b/>
          <w:sz w:val="32"/>
          <w:szCs w:val="32"/>
          <w:u w:val="single"/>
        </w:rPr>
        <w:t>Paper I</w:t>
      </w:r>
    </w:p>
    <w:p w:rsidR="00656AAA" w:rsidRPr="00382F3B" w:rsidRDefault="00656AAA" w:rsidP="00665167">
      <w:pPr>
        <w:spacing w:line="240" w:lineRule="auto"/>
        <w:jc w:val="center"/>
        <w:rPr>
          <w:rFonts w:ascii="Times New Roman" w:hAnsi="Times New Roman"/>
          <w:b/>
          <w:sz w:val="36"/>
          <w:szCs w:val="36"/>
          <w:u w:val="single"/>
        </w:rPr>
      </w:pPr>
      <w:r w:rsidRPr="00382F3B">
        <w:rPr>
          <w:rFonts w:ascii="Times New Roman" w:hAnsi="Times New Roman"/>
          <w:b/>
          <w:sz w:val="36"/>
          <w:szCs w:val="36"/>
          <w:u w:val="single"/>
        </w:rPr>
        <w:t>POLITICAL THEORY-I</w:t>
      </w:r>
    </w:p>
    <w:p w:rsidR="00607C54" w:rsidRPr="00607C54" w:rsidRDefault="00607C54" w:rsidP="00607C54">
      <w:pPr>
        <w:pStyle w:val="yiv2743788734ydp6273ae31msonormal"/>
        <w:shd w:val="clear" w:color="auto" w:fill="FFFFFF"/>
        <w:spacing w:before="0" w:beforeAutospacing="0" w:after="0" w:afterAutospacing="0"/>
        <w:jc w:val="both"/>
        <w:rPr>
          <w:b/>
          <w:bCs/>
          <w:sz w:val="26"/>
          <w:szCs w:val="26"/>
        </w:rPr>
      </w:pPr>
      <w:r w:rsidRPr="00607C54">
        <w:rPr>
          <w:b/>
          <w:bCs/>
          <w:sz w:val="26"/>
          <w:szCs w:val="26"/>
        </w:rPr>
        <w:t>Course Objective</w:t>
      </w:r>
    </w:p>
    <w:p w:rsidR="00607C54" w:rsidRPr="00665167" w:rsidRDefault="00607C54" w:rsidP="00607C54">
      <w:pPr>
        <w:pStyle w:val="yiv2743788734ydp6273ae31msonormal"/>
        <w:shd w:val="clear" w:color="auto" w:fill="FFFFFF"/>
        <w:spacing w:before="0" w:beforeAutospacing="0" w:after="0" w:afterAutospacing="0"/>
        <w:jc w:val="both"/>
        <w:rPr>
          <w:sz w:val="16"/>
          <w:szCs w:val="16"/>
        </w:rPr>
      </w:pPr>
      <w:r w:rsidRPr="00607C54">
        <w:rPr>
          <w:sz w:val="26"/>
          <w:szCs w:val="26"/>
        </w:rPr>
        <w:t> </w:t>
      </w:r>
    </w:p>
    <w:p w:rsidR="00607C54" w:rsidRPr="00607C54" w:rsidRDefault="00607C54" w:rsidP="00607C54">
      <w:pPr>
        <w:pStyle w:val="yiv2743788734ydp6273ae31msonormal"/>
        <w:shd w:val="clear" w:color="auto" w:fill="FFFFFF"/>
        <w:spacing w:before="0" w:beforeAutospacing="0" w:after="0" w:afterAutospacing="0"/>
        <w:ind w:firstLine="720"/>
        <w:jc w:val="both"/>
        <w:rPr>
          <w:sz w:val="26"/>
          <w:szCs w:val="26"/>
        </w:rPr>
      </w:pPr>
      <w:r w:rsidRPr="00607C54">
        <w:rPr>
          <w:sz w:val="26"/>
          <w:szCs w:val="26"/>
        </w:rPr>
        <w:t>Political theory and Political Thought constitute the core of Political Science. The basic objective of the present paper is to impart an indpeth understanding of Political Theory and the various topics dealt under it, such as the origin, meaning, nature and ends of the state, the notions of laws, justice, liberty and equality.</w:t>
      </w:r>
    </w:p>
    <w:p w:rsidR="00607C54" w:rsidRPr="00607C54" w:rsidRDefault="00607C54" w:rsidP="00607C54">
      <w:pPr>
        <w:pStyle w:val="yiv2743788734ydp6273ae31msonormal"/>
        <w:shd w:val="clear" w:color="auto" w:fill="FFFFFF"/>
        <w:spacing w:before="0" w:beforeAutospacing="0" w:after="0" w:afterAutospacing="0"/>
        <w:jc w:val="both"/>
        <w:rPr>
          <w:sz w:val="26"/>
          <w:szCs w:val="26"/>
        </w:rPr>
      </w:pPr>
      <w:r w:rsidRPr="00607C54">
        <w:rPr>
          <w:sz w:val="26"/>
          <w:szCs w:val="26"/>
        </w:rPr>
        <w:t> </w:t>
      </w:r>
    </w:p>
    <w:p w:rsidR="00607C54" w:rsidRPr="00607C54" w:rsidRDefault="00607C54" w:rsidP="00607C54">
      <w:pPr>
        <w:pStyle w:val="yiv2743788734ydp6273ae31msonormal"/>
        <w:shd w:val="clear" w:color="auto" w:fill="FFFFFF"/>
        <w:spacing w:before="0" w:beforeAutospacing="0" w:after="0" w:afterAutospacing="0"/>
        <w:jc w:val="both"/>
        <w:rPr>
          <w:b/>
          <w:bCs/>
          <w:sz w:val="26"/>
          <w:szCs w:val="26"/>
        </w:rPr>
      </w:pPr>
      <w:r w:rsidRPr="00607C54">
        <w:rPr>
          <w:b/>
          <w:bCs/>
          <w:sz w:val="26"/>
          <w:szCs w:val="26"/>
        </w:rPr>
        <w:t>Course Outcome</w:t>
      </w:r>
    </w:p>
    <w:p w:rsidR="00607C54" w:rsidRPr="00607C54" w:rsidRDefault="00607C54" w:rsidP="00607C54">
      <w:pPr>
        <w:pStyle w:val="yiv2743788734ydp6273ae31msonormal"/>
        <w:shd w:val="clear" w:color="auto" w:fill="FFFFFF"/>
        <w:spacing w:before="0" w:beforeAutospacing="0" w:after="0" w:afterAutospacing="0"/>
        <w:jc w:val="both"/>
        <w:rPr>
          <w:sz w:val="16"/>
          <w:szCs w:val="16"/>
        </w:rPr>
      </w:pPr>
      <w:r w:rsidRPr="00607C54">
        <w:rPr>
          <w:i/>
          <w:iCs/>
          <w:sz w:val="26"/>
          <w:szCs w:val="26"/>
        </w:rPr>
        <w:t> </w:t>
      </w:r>
    </w:p>
    <w:p w:rsidR="00607C54" w:rsidRPr="00607C54" w:rsidRDefault="00607C54" w:rsidP="00607C54">
      <w:pPr>
        <w:pStyle w:val="yiv2743788734ydp6273ae31msonormal"/>
        <w:shd w:val="clear" w:color="auto" w:fill="FFFFFF"/>
        <w:spacing w:before="0" w:beforeAutospacing="0" w:after="0" w:afterAutospacing="0"/>
        <w:ind w:firstLine="720"/>
        <w:jc w:val="both"/>
        <w:rPr>
          <w:sz w:val="26"/>
          <w:szCs w:val="26"/>
        </w:rPr>
      </w:pPr>
      <w:r w:rsidRPr="00607C54">
        <w:rPr>
          <w:sz w:val="26"/>
          <w:szCs w:val="26"/>
        </w:rPr>
        <w:t>The course is designed to prepare a student well versed in the foundational issues of Political Theory. Without understanding the basics of political theory, Political Science cannot be understood in entirety. A student adept in political theory can only do justice with Political Science. The paper is extremely relevant for students interested in higher academics and specialized researches, In addition, students well-grounded in political theory can also contribute handsomely to propagating the democratic values and ideals which have become so scarce in contemporary times.</w:t>
      </w:r>
    </w:p>
    <w:p w:rsidR="00607C54" w:rsidRPr="00607C54" w:rsidRDefault="00607C54" w:rsidP="00656AAA">
      <w:pPr>
        <w:ind w:left="2880" w:firstLine="720"/>
        <w:rPr>
          <w:rFonts w:ascii="Times New Roman" w:hAnsi="Times New Roman"/>
          <w:b/>
          <w:sz w:val="12"/>
          <w:szCs w:val="12"/>
          <w:u w:val="single"/>
        </w:rPr>
      </w:pPr>
    </w:p>
    <w:p w:rsidR="00656AAA" w:rsidRPr="00382F3B" w:rsidRDefault="00656AAA" w:rsidP="00665167">
      <w:pPr>
        <w:spacing w:after="0" w:line="240" w:lineRule="auto"/>
        <w:ind w:left="2880" w:firstLine="720"/>
        <w:rPr>
          <w:rFonts w:ascii="Times New Roman" w:hAnsi="Times New Roman"/>
          <w:b/>
          <w:sz w:val="26"/>
          <w:u w:val="single"/>
        </w:rPr>
      </w:pPr>
      <w:r w:rsidRPr="00382F3B">
        <w:rPr>
          <w:rFonts w:ascii="Times New Roman" w:hAnsi="Times New Roman"/>
          <w:b/>
          <w:sz w:val="26"/>
          <w:u w:val="single"/>
        </w:rPr>
        <w:t>Unit I</w:t>
      </w:r>
    </w:p>
    <w:p w:rsidR="00656AAA" w:rsidRPr="00607C54" w:rsidRDefault="00656AAA" w:rsidP="00656AAA">
      <w:pPr>
        <w:jc w:val="both"/>
        <w:rPr>
          <w:rFonts w:ascii="Times New Roman" w:hAnsi="Times New Roman"/>
          <w:sz w:val="12"/>
          <w:szCs w:val="12"/>
        </w:rPr>
      </w:pPr>
      <w:r w:rsidRPr="00382F3B">
        <w:rPr>
          <w:rFonts w:ascii="Times New Roman" w:hAnsi="Times New Roman"/>
          <w:sz w:val="26"/>
        </w:rPr>
        <w:t>Definition, Nature and Scope of Political Science, Relation with other So</w:t>
      </w:r>
      <w:r w:rsidR="00607C54">
        <w:rPr>
          <w:rFonts w:ascii="Times New Roman" w:hAnsi="Times New Roman"/>
          <w:sz w:val="26"/>
        </w:rPr>
        <w:t>cial Sciences, Methods of Study</w:t>
      </w:r>
    </w:p>
    <w:p w:rsidR="00656AAA" w:rsidRPr="00382F3B" w:rsidRDefault="00656AAA" w:rsidP="00656AAA">
      <w:pPr>
        <w:ind w:left="2880" w:firstLine="720"/>
        <w:jc w:val="both"/>
        <w:rPr>
          <w:rFonts w:ascii="Times New Roman" w:hAnsi="Times New Roman"/>
          <w:b/>
          <w:sz w:val="26"/>
          <w:u w:val="single"/>
        </w:rPr>
      </w:pPr>
      <w:r w:rsidRPr="00382F3B">
        <w:rPr>
          <w:rFonts w:ascii="Times New Roman" w:hAnsi="Times New Roman"/>
          <w:b/>
          <w:sz w:val="26"/>
          <w:u w:val="single"/>
        </w:rPr>
        <w:t>Unit II</w:t>
      </w:r>
    </w:p>
    <w:p w:rsidR="00656AAA" w:rsidRPr="00382F3B" w:rsidRDefault="00656AAA" w:rsidP="00607C54">
      <w:pPr>
        <w:spacing w:after="0" w:line="240" w:lineRule="auto"/>
        <w:jc w:val="both"/>
        <w:rPr>
          <w:rFonts w:ascii="Times New Roman" w:hAnsi="Times New Roman"/>
          <w:sz w:val="26"/>
        </w:rPr>
      </w:pPr>
      <w:r w:rsidRPr="00382F3B">
        <w:rPr>
          <w:rFonts w:ascii="Times New Roman" w:hAnsi="Times New Roman"/>
          <w:sz w:val="26"/>
        </w:rPr>
        <w:t xml:space="preserve">Approaches to the study of Political Science: </w:t>
      </w:r>
    </w:p>
    <w:p w:rsidR="00656AAA" w:rsidRPr="00382F3B" w:rsidRDefault="00656AAA" w:rsidP="00607C54">
      <w:pPr>
        <w:spacing w:after="0" w:line="240" w:lineRule="auto"/>
        <w:jc w:val="both"/>
        <w:rPr>
          <w:rFonts w:ascii="Times New Roman" w:hAnsi="Times New Roman"/>
          <w:sz w:val="26"/>
        </w:rPr>
      </w:pPr>
      <w:r w:rsidRPr="00382F3B">
        <w:rPr>
          <w:rFonts w:ascii="Times New Roman" w:hAnsi="Times New Roman"/>
          <w:sz w:val="26"/>
        </w:rPr>
        <w:t xml:space="preserve">Traditional Approach - Institutional, Historical and Philosophical, </w:t>
      </w:r>
    </w:p>
    <w:p w:rsidR="00656AAA" w:rsidRPr="00382F3B" w:rsidRDefault="00656AAA" w:rsidP="00607C54">
      <w:pPr>
        <w:spacing w:after="0" w:line="240" w:lineRule="auto"/>
        <w:jc w:val="both"/>
        <w:rPr>
          <w:rFonts w:ascii="Times New Roman" w:hAnsi="Times New Roman"/>
          <w:sz w:val="26"/>
        </w:rPr>
      </w:pPr>
      <w:r w:rsidRPr="00382F3B">
        <w:rPr>
          <w:rFonts w:ascii="Times New Roman" w:hAnsi="Times New Roman"/>
          <w:sz w:val="26"/>
        </w:rPr>
        <w:t xml:space="preserve">Modern Approach – Behavioural and Post- Behavioural </w:t>
      </w:r>
    </w:p>
    <w:p w:rsidR="00607C54" w:rsidRPr="00607C54" w:rsidRDefault="00607C54" w:rsidP="00656AAA">
      <w:pPr>
        <w:ind w:left="2880" w:firstLine="720"/>
        <w:jc w:val="both"/>
        <w:rPr>
          <w:rFonts w:ascii="Times New Roman" w:hAnsi="Times New Roman"/>
          <w:b/>
          <w:sz w:val="12"/>
          <w:szCs w:val="12"/>
          <w:u w:val="single"/>
        </w:rPr>
      </w:pPr>
    </w:p>
    <w:p w:rsidR="00656AAA" w:rsidRPr="00382F3B" w:rsidRDefault="00656AAA" w:rsidP="00656AAA">
      <w:pPr>
        <w:ind w:left="2880" w:firstLine="720"/>
        <w:jc w:val="both"/>
        <w:rPr>
          <w:rFonts w:ascii="Times New Roman" w:hAnsi="Times New Roman"/>
          <w:b/>
          <w:sz w:val="26"/>
          <w:u w:val="single"/>
        </w:rPr>
      </w:pPr>
      <w:r w:rsidRPr="00382F3B">
        <w:rPr>
          <w:rFonts w:ascii="Times New Roman" w:hAnsi="Times New Roman"/>
          <w:b/>
          <w:sz w:val="26"/>
          <w:u w:val="single"/>
        </w:rPr>
        <w:t>Unit III</w:t>
      </w:r>
    </w:p>
    <w:p w:rsidR="00656AAA" w:rsidRPr="00382F3B" w:rsidRDefault="00656AAA" w:rsidP="00656AAA">
      <w:pPr>
        <w:jc w:val="both"/>
        <w:rPr>
          <w:rFonts w:ascii="Times New Roman" w:hAnsi="Times New Roman"/>
          <w:sz w:val="26"/>
        </w:rPr>
      </w:pPr>
      <w:r w:rsidRPr="00382F3B">
        <w:rPr>
          <w:rFonts w:ascii="Times New Roman" w:hAnsi="Times New Roman"/>
          <w:sz w:val="26"/>
        </w:rPr>
        <w:t>State- Origin, Nature and ends, the Welfare State</w:t>
      </w:r>
    </w:p>
    <w:p w:rsidR="00656AAA" w:rsidRPr="00382F3B" w:rsidRDefault="00656AAA" w:rsidP="00656AAA">
      <w:pPr>
        <w:ind w:left="2880" w:firstLine="720"/>
        <w:jc w:val="both"/>
        <w:rPr>
          <w:rFonts w:ascii="Times New Roman" w:hAnsi="Times New Roman"/>
          <w:b/>
          <w:sz w:val="26"/>
          <w:u w:val="single"/>
        </w:rPr>
      </w:pPr>
      <w:r w:rsidRPr="00382F3B">
        <w:rPr>
          <w:rFonts w:ascii="Times New Roman" w:hAnsi="Times New Roman"/>
          <w:b/>
          <w:sz w:val="26"/>
          <w:u w:val="single"/>
        </w:rPr>
        <w:t>Unit IV</w:t>
      </w:r>
    </w:p>
    <w:p w:rsidR="00656AAA" w:rsidRPr="00382F3B" w:rsidRDefault="00656AAA" w:rsidP="00607C54">
      <w:pPr>
        <w:spacing w:after="0" w:line="240" w:lineRule="auto"/>
        <w:jc w:val="both"/>
        <w:rPr>
          <w:rFonts w:ascii="Times New Roman" w:hAnsi="Times New Roman"/>
          <w:sz w:val="26"/>
        </w:rPr>
      </w:pPr>
      <w:r w:rsidRPr="00382F3B">
        <w:rPr>
          <w:rFonts w:ascii="Times New Roman" w:hAnsi="Times New Roman"/>
          <w:sz w:val="26"/>
        </w:rPr>
        <w:t>Concepts of Law, Justice, Liberty and Equality</w:t>
      </w:r>
    </w:p>
    <w:p w:rsidR="00656AAA" w:rsidRPr="00382F3B" w:rsidRDefault="00656AAA" w:rsidP="00656AAA">
      <w:pPr>
        <w:pStyle w:val="ListBullet"/>
        <w:numPr>
          <w:ilvl w:val="0"/>
          <w:numId w:val="0"/>
        </w:numPr>
        <w:tabs>
          <w:tab w:val="left" w:pos="720"/>
        </w:tabs>
        <w:ind w:left="720"/>
        <w:rPr>
          <w:b/>
        </w:rPr>
      </w:pPr>
      <w:r w:rsidRPr="00382F3B">
        <w:rPr>
          <w:b/>
        </w:rPr>
        <w:t>Books Recommended :</w:t>
      </w:r>
    </w:p>
    <w:p w:rsidR="00656AAA" w:rsidRPr="00382F3B" w:rsidRDefault="00656AAA" w:rsidP="00656AAA">
      <w:pPr>
        <w:numPr>
          <w:ilvl w:val="0"/>
          <w:numId w:val="3"/>
        </w:numPr>
        <w:spacing w:after="0" w:line="240" w:lineRule="auto"/>
        <w:rPr>
          <w:rFonts w:ascii="Times New Roman" w:hAnsi="Times New Roman"/>
        </w:rPr>
      </w:pPr>
      <w:r w:rsidRPr="00382F3B">
        <w:rPr>
          <w:rFonts w:ascii="Times New Roman" w:hAnsi="Times New Roman"/>
        </w:rPr>
        <w:t>Agarwal, R.C. : Political Theory (Hindi Translation also Available)</w:t>
      </w:r>
    </w:p>
    <w:p w:rsidR="00656AAA" w:rsidRPr="00382F3B" w:rsidRDefault="00656AAA" w:rsidP="00607C54">
      <w:pPr>
        <w:numPr>
          <w:ilvl w:val="0"/>
          <w:numId w:val="3"/>
        </w:numPr>
        <w:spacing w:after="0" w:line="240" w:lineRule="auto"/>
        <w:rPr>
          <w:rFonts w:ascii="Times New Roman" w:hAnsi="Times New Roman"/>
        </w:rPr>
      </w:pPr>
      <w:r w:rsidRPr="00382F3B">
        <w:rPr>
          <w:rFonts w:ascii="Times New Roman" w:hAnsi="Times New Roman"/>
        </w:rPr>
        <w:t>Gauba, O.P. : Political Theory</w:t>
      </w:r>
    </w:p>
    <w:p w:rsidR="00656AAA" w:rsidRPr="00382F3B" w:rsidRDefault="00656AAA" w:rsidP="00607C54">
      <w:pPr>
        <w:numPr>
          <w:ilvl w:val="0"/>
          <w:numId w:val="3"/>
        </w:numPr>
        <w:spacing w:after="0" w:line="240" w:lineRule="auto"/>
        <w:rPr>
          <w:rFonts w:ascii="Times New Roman" w:hAnsi="Times New Roman"/>
        </w:rPr>
      </w:pPr>
      <w:r w:rsidRPr="00382F3B">
        <w:rPr>
          <w:rFonts w:ascii="Times New Roman" w:hAnsi="Times New Roman"/>
        </w:rPr>
        <w:t>Kapur, A.C. : Principles of Political Science. (Hindi Translation also Available)</w:t>
      </w:r>
    </w:p>
    <w:p w:rsidR="00656AAA" w:rsidRPr="00382F3B" w:rsidRDefault="00656AAA" w:rsidP="00607C54">
      <w:pPr>
        <w:numPr>
          <w:ilvl w:val="0"/>
          <w:numId w:val="3"/>
        </w:numPr>
        <w:spacing w:after="0" w:line="240" w:lineRule="auto"/>
        <w:rPr>
          <w:rFonts w:ascii="Times New Roman" w:hAnsi="Times New Roman"/>
        </w:rPr>
      </w:pPr>
      <w:r w:rsidRPr="00382F3B">
        <w:rPr>
          <w:rFonts w:ascii="Times New Roman" w:hAnsi="Times New Roman"/>
        </w:rPr>
        <w:t>Heywood, Andrew : Political Theory</w:t>
      </w:r>
    </w:p>
    <w:p w:rsidR="00656AAA" w:rsidRPr="00382F3B" w:rsidRDefault="00656AAA" w:rsidP="00607C54">
      <w:pPr>
        <w:numPr>
          <w:ilvl w:val="0"/>
          <w:numId w:val="3"/>
        </w:numPr>
        <w:spacing w:after="0" w:line="240" w:lineRule="auto"/>
        <w:rPr>
          <w:rFonts w:ascii="Times New Roman" w:hAnsi="Times New Roman"/>
        </w:rPr>
      </w:pPr>
      <w:r w:rsidRPr="00382F3B">
        <w:rPr>
          <w:rFonts w:ascii="Times New Roman" w:hAnsi="Times New Roman"/>
        </w:rPr>
        <w:t>Ray, A.&amp; Bhattacharya, M. : Political Theory : Ideas &amp; Institutions.</w:t>
      </w:r>
    </w:p>
    <w:p w:rsidR="00656AAA" w:rsidRPr="00382F3B" w:rsidRDefault="00656AAA" w:rsidP="00607C54">
      <w:pPr>
        <w:spacing w:after="0" w:line="240" w:lineRule="auto"/>
        <w:ind w:firstLine="360"/>
        <w:rPr>
          <w:rFonts w:ascii="Times New Roman" w:hAnsi="Times New Roman"/>
        </w:rPr>
      </w:pPr>
      <w:r w:rsidRPr="00382F3B">
        <w:rPr>
          <w:rFonts w:ascii="Times New Roman" w:hAnsi="Times New Roman"/>
        </w:rPr>
        <w:t>6.</w:t>
      </w:r>
      <w:r w:rsidRPr="00382F3B">
        <w:rPr>
          <w:rFonts w:ascii="Times New Roman" w:hAnsi="Times New Roman"/>
        </w:rPr>
        <w:tab/>
        <w:t>Sandhu, G.S. : Raajneeti Siddhant</w:t>
      </w:r>
    </w:p>
    <w:p w:rsidR="00656AAA" w:rsidRPr="00382F3B" w:rsidRDefault="00656AAA" w:rsidP="00607C54">
      <w:pPr>
        <w:spacing w:after="0" w:line="240" w:lineRule="auto"/>
        <w:rPr>
          <w:rFonts w:ascii="Times New Roman" w:hAnsi="Times New Roman"/>
        </w:rPr>
      </w:pPr>
      <w:r w:rsidRPr="00382F3B">
        <w:rPr>
          <w:rFonts w:ascii="Times New Roman" w:hAnsi="Times New Roman"/>
        </w:rPr>
        <w:t xml:space="preserve">      7. Tewari,B.K.:  Rajneeti Vigyan Ke Siddhant</w:t>
      </w:r>
    </w:p>
    <w:p w:rsidR="00656AAA" w:rsidRPr="00382F3B" w:rsidRDefault="00656AAA" w:rsidP="00607C54">
      <w:pPr>
        <w:spacing w:after="0" w:line="240" w:lineRule="auto"/>
        <w:rPr>
          <w:rFonts w:ascii="Times New Roman" w:hAnsi="Times New Roman"/>
        </w:rPr>
      </w:pPr>
      <w:r w:rsidRPr="00382F3B">
        <w:rPr>
          <w:rFonts w:ascii="Times New Roman" w:hAnsi="Times New Roman"/>
        </w:rPr>
        <w:t xml:space="preserve">    8.</w:t>
      </w:r>
      <w:r w:rsidRPr="00382F3B">
        <w:rPr>
          <w:rFonts w:ascii="Times New Roman" w:hAnsi="Times New Roman"/>
        </w:rPr>
        <w:tab/>
        <w:t>Verma, S.P. : Modern Political Theory</w:t>
      </w:r>
    </w:p>
    <w:p w:rsidR="00656AAA" w:rsidRDefault="00656AAA" w:rsidP="00607C54">
      <w:pPr>
        <w:spacing w:after="0" w:line="240" w:lineRule="auto"/>
        <w:ind w:firstLine="360"/>
        <w:rPr>
          <w:rFonts w:ascii="Agra" w:hAnsi="Agra"/>
        </w:rPr>
      </w:pPr>
      <w:r>
        <w:t>9.</w:t>
      </w:r>
      <w:r>
        <w:rPr>
          <w:rFonts w:ascii="Kruti Dev 011" w:hAnsi="Kruti Dev 011"/>
        </w:rPr>
        <w:t xml:space="preserve"> </w:t>
      </w:r>
      <w:r>
        <w:rPr>
          <w:rFonts w:ascii="Agra" w:hAnsi="Agra"/>
          <w:sz w:val="28"/>
          <w:szCs w:val="28"/>
        </w:rPr>
        <w:t>HkkxZo&amp;vkpk;Z % jktuhfr fl)kar</w:t>
      </w:r>
    </w:p>
    <w:p w:rsidR="00656AAA" w:rsidRPr="004140EA" w:rsidRDefault="00656AAA" w:rsidP="00656AAA">
      <w:pPr>
        <w:spacing w:before="120" w:after="120"/>
        <w:jc w:val="center"/>
        <w:rPr>
          <w:rFonts w:ascii="Times New Roman" w:hAnsi="Times New Roman"/>
          <w:bCs/>
          <w:sz w:val="16"/>
          <w:szCs w:val="16"/>
        </w:rPr>
      </w:pPr>
    </w:p>
    <w:p w:rsidR="00656AAA" w:rsidRPr="00CC2CC9" w:rsidRDefault="00656AAA" w:rsidP="00656AAA">
      <w:pPr>
        <w:spacing w:before="120" w:after="120"/>
        <w:jc w:val="center"/>
        <w:rPr>
          <w:rFonts w:ascii="Times New Roman" w:hAnsi="Times New Roman"/>
          <w:b/>
          <w:sz w:val="32"/>
          <w:szCs w:val="32"/>
          <w:u w:val="single"/>
        </w:rPr>
      </w:pPr>
      <w:r w:rsidRPr="00CC2CC9">
        <w:rPr>
          <w:rFonts w:ascii="Times New Roman" w:hAnsi="Times New Roman"/>
          <w:b/>
          <w:sz w:val="32"/>
          <w:szCs w:val="32"/>
          <w:u w:val="single"/>
        </w:rPr>
        <w:lastRenderedPageBreak/>
        <w:t>Semester-I</w:t>
      </w:r>
    </w:p>
    <w:p w:rsidR="00656AAA" w:rsidRPr="00CC2CC9" w:rsidRDefault="00656AAA" w:rsidP="00656AAA">
      <w:pPr>
        <w:spacing w:before="120" w:after="120"/>
        <w:jc w:val="center"/>
        <w:rPr>
          <w:rFonts w:ascii="Times New Roman" w:hAnsi="Times New Roman"/>
          <w:b/>
          <w:sz w:val="32"/>
          <w:szCs w:val="32"/>
          <w:u w:val="single"/>
        </w:rPr>
      </w:pPr>
      <w:r w:rsidRPr="00CC2CC9">
        <w:rPr>
          <w:rFonts w:ascii="Times New Roman" w:hAnsi="Times New Roman"/>
          <w:b/>
          <w:sz w:val="32"/>
          <w:szCs w:val="32"/>
          <w:u w:val="single"/>
        </w:rPr>
        <w:t>Paper II</w:t>
      </w:r>
    </w:p>
    <w:p w:rsidR="00656AAA" w:rsidRDefault="00656AAA" w:rsidP="0038634D">
      <w:pPr>
        <w:spacing w:after="0" w:line="240" w:lineRule="auto"/>
        <w:jc w:val="center"/>
        <w:rPr>
          <w:rFonts w:ascii="Times New Roman" w:hAnsi="Times New Roman"/>
          <w:b/>
          <w:sz w:val="36"/>
          <w:szCs w:val="36"/>
          <w:u w:val="single"/>
        </w:rPr>
      </w:pPr>
      <w:r w:rsidRPr="00CC2CC9">
        <w:rPr>
          <w:rFonts w:ascii="Times New Roman" w:hAnsi="Times New Roman"/>
          <w:b/>
          <w:sz w:val="36"/>
          <w:szCs w:val="36"/>
          <w:u w:val="single"/>
        </w:rPr>
        <w:t>NATIONAL MOVEMNT OF INDIA</w:t>
      </w:r>
    </w:p>
    <w:p w:rsidR="004140EA" w:rsidRPr="00CC2CC9" w:rsidRDefault="004140EA" w:rsidP="0038634D">
      <w:pPr>
        <w:spacing w:after="0" w:line="240" w:lineRule="auto"/>
        <w:jc w:val="center"/>
        <w:rPr>
          <w:rFonts w:ascii="Times New Roman" w:hAnsi="Times New Roman"/>
          <w:b/>
          <w:sz w:val="36"/>
          <w:szCs w:val="36"/>
          <w:u w:val="single"/>
        </w:rPr>
      </w:pPr>
    </w:p>
    <w:p w:rsidR="0038634D" w:rsidRPr="0038634D" w:rsidRDefault="0038634D" w:rsidP="0038634D">
      <w:pPr>
        <w:pStyle w:val="yiv2743788734ydp6273ae31msonormal"/>
        <w:shd w:val="clear" w:color="auto" w:fill="FFFFFF"/>
        <w:spacing w:before="0" w:beforeAutospacing="0" w:after="0" w:afterAutospacing="0"/>
        <w:jc w:val="both"/>
        <w:rPr>
          <w:b/>
          <w:bCs/>
          <w:sz w:val="26"/>
          <w:szCs w:val="26"/>
        </w:rPr>
      </w:pPr>
      <w:r w:rsidRPr="0038634D">
        <w:rPr>
          <w:b/>
          <w:bCs/>
          <w:sz w:val="26"/>
          <w:szCs w:val="26"/>
        </w:rPr>
        <w:t>Course Objective</w:t>
      </w:r>
    </w:p>
    <w:p w:rsidR="0038634D" w:rsidRPr="0038634D" w:rsidRDefault="0038634D" w:rsidP="0038634D">
      <w:pPr>
        <w:pStyle w:val="yiv2743788734ydp6273ae31msonormal"/>
        <w:shd w:val="clear" w:color="auto" w:fill="FFFFFF"/>
        <w:spacing w:before="0" w:beforeAutospacing="0" w:after="0" w:afterAutospacing="0"/>
        <w:jc w:val="both"/>
        <w:rPr>
          <w:sz w:val="26"/>
          <w:szCs w:val="26"/>
        </w:rPr>
      </w:pPr>
      <w:r w:rsidRPr="0038634D">
        <w:rPr>
          <w:i/>
          <w:iCs/>
          <w:sz w:val="26"/>
          <w:szCs w:val="26"/>
        </w:rPr>
        <w:t> </w:t>
      </w:r>
      <w:r>
        <w:rPr>
          <w:i/>
          <w:iCs/>
          <w:sz w:val="26"/>
          <w:szCs w:val="26"/>
        </w:rPr>
        <w:tab/>
      </w:r>
      <w:r w:rsidRPr="0038634D">
        <w:rPr>
          <w:sz w:val="26"/>
          <w:szCs w:val="26"/>
        </w:rPr>
        <w:t xml:space="preserve">The prime objective of this paper is to educate students about the glorious national movement of India, which galvanized the commons and the elites alike, and culminated into securing freedom from the colonial rule. The various movements launched from time to time, </w:t>
      </w:r>
      <w:r w:rsidRPr="0038634D">
        <w:rPr>
          <w:i/>
          <w:sz w:val="26"/>
          <w:szCs w:val="26"/>
        </w:rPr>
        <w:t>viz</w:t>
      </w:r>
      <w:r w:rsidRPr="0038634D">
        <w:rPr>
          <w:sz w:val="26"/>
          <w:szCs w:val="26"/>
        </w:rPr>
        <w:t xml:space="preserve"> the Non-Cooperation Movement, Civil Disobedience Movement, Quit Movements and the like that steered the course of India’s struggle from the colonial yoke are sought to be explained to students at length. In addition, students, are sought to be sensitized to the selfless sacrifices made by our freedom fighters and the enduring pain suffered by common masses in their fight against the colonizers.</w:t>
      </w:r>
    </w:p>
    <w:p w:rsidR="0038634D" w:rsidRDefault="0038634D" w:rsidP="0038634D">
      <w:pPr>
        <w:pStyle w:val="yiv2743788734ydp6273ae31msonormal"/>
        <w:shd w:val="clear" w:color="auto" w:fill="FFFFFF"/>
        <w:spacing w:before="0" w:beforeAutospacing="0" w:after="0" w:afterAutospacing="0"/>
        <w:jc w:val="both"/>
        <w:rPr>
          <w:sz w:val="26"/>
          <w:szCs w:val="26"/>
        </w:rPr>
      </w:pPr>
      <w:r w:rsidRPr="0038634D">
        <w:rPr>
          <w:sz w:val="26"/>
          <w:szCs w:val="26"/>
        </w:rPr>
        <w:t> </w:t>
      </w:r>
    </w:p>
    <w:p w:rsidR="0038634D" w:rsidRPr="0038634D" w:rsidRDefault="0038634D" w:rsidP="0038634D">
      <w:pPr>
        <w:pStyle w:val="yiv2743788734ydp6273ae31msonormal"/>
        <w:shd w:val="clear" w:color="auto" w:fill="FFFFFF"/>
        <w:spacing w:before="0" w:beforeAutospacing="0" w:after="0" w:afterAutospacing="0"/>
        <w:jc w:val="both"/>
        <w:rPr>
          <w:b/>
          <w:bCs/>
          <w:sz w:val="26"/>
          <w:szCs w:val="26"/>
        </w:rPr>
      </w:pPr>
      <w:r w:rsidRPr="0038634D">
        <w:rPr>
          <w:b/>
          <w:bCs/>
          <w:sz w:val="26"/>
          <w:szCs w:val="26"/>
        </w:rPr>
        <w:t>Course Outcome</w:t>
      </w:r>
    </w:p>
    <w:p w:rsidR="0038634D" w:rsidRPr="0038634D" w:rsidRDefault="0038634D" w:rsidP="0038634D">
      <w:pPr>
        <w:pStyle w:val="yiv2743788734ydp6273ae31msonormal"/>
        <w:shd w:val="clear" w:color="auto" w:fill="FFFFFF"/>
        <w:spacing w:before="0" w:beforeAutospacing="0" w:after="0" w:afterAutospacing="0"/>
        <w:jc w:val="both"/>
        <w:rPr>
          <w:sz w:val="26"/>
          <w:szCs w:val="26"/>
        </w:rPr>
      </w:pPr>
      <w:r w:rsidRPr="0038634D">
        <w:rPr>
          <w:i/>
          <w:iCs/>
          <w:sz w:val="26"/>
          <w:szCs w:val="26"/>
        </w:rPr>
        <w:t> </w:t>
      </w:r>
      <w:r>
        <w:rPr>
          <w:i/>
          <w:iCs/>
          <w:sz w:val="26"/>
          <w:szCs w:val="26"/>
        </w:rPr>
        <w:tab/>
      </w:r>
      <w:r w:rsidRPr="0038634D">
        <w:rPr>
          <w:sz w:val="26"/>
          <w:szCs w:val="26"/>
        </w:rPr>
        <w:t>The flame and the passion of India’s national movement have to be kept alive, for the present and future generations may become ignorant and insensitive to the price paid by our freedom fighters. A nation that forgets the historical sacrifices made by its leaders, can never prosper. The eternal price of India’s independence is thus sought to be ensured by imparting lessons in the national movement of India. This paper guarantees the preservation of India’s glorious national movement and propels students to work tirelessly for the nation and its independence.</w:t>
      </w:r>
    </w:p>
    <w:p w:rsidR="00656AAA" w:rsidRPr="00CC2CC9" w:rsidRDefault="00656AAA" w:rsidP="00656AAA">
      <w:pPr>
        <w:ind w:left="2880" w:firstLine="720"/>
        <w:rPr>
          <w:rFonts w:ascii="Times New Roman" w:hAnsi="Times New Roman"/>
          <w:b/>
          <w:sz w:val="26"/>
          <w:u w:val="single"/>
        </w:rPr>
      </w:pPr>
      <w:r w:rsidRPr="00CC2CC9">
        <w:rPr>
          <w:rFonts w:ascii="Times New Roman" w:hAnsi="Times New Roman"/>
          <w:b/>
          <w:sz w:val="26"/>
          <w:u w:val="single"/>
        </w:rPr>
        <w:t>Unit I</w:t>
      </w:r>
    </w:p>
    <w:p w:rsidR="00656AAA" w:rsidRPr="00CC2CC9" w:rsidRDefault="00656AAA" w:rsidP="00656AAA">
      <w:pPr>
        <w:jc w:val="both"/>
        <w:rPr>
          <w:rFonts w:ascii="Times New Roman" w:hAnsi="Times New Roman"/>
          <w:sz w:val="26"/>
        </w:rPr>
      </w:pPr>
      <w:r w:rsidRPr="00CC2CC9">
        <w:rPr>
          <w:rFonts w:ascii="Times New Roman" w:hAnsi="Times New Roman"/>
          <w:sz w:val="26"/>
        </w:rPr>
        <w:t>Birth and growth of Nationalism in India, Indian National Congress, Polici</w:t>
      </w:r>
      <w:r w:rsidR="0038634D">
        <w:rPr>
          <w:rFonts w:ascii="Times New Roman" w:hAnsi="Times New Roman"/>
          <w:sz w:val="26"/>
        </w:rPr>
        <w:tab/>
      </w:r>
      <w:r w:rsidRPr="00CC2CC9">
        <w:rPr>
          <w:rFonts w:ascii="Times New Roman" w:hAnsi="Times New Roman"/>
          <w:sz w:val="26"/>
        </w:rPr>
        <w:t xml:space="preserve">es and Programmes of Moderates and Extremists </w:t>
      </w:r>
    </w:p>
    <w:p w:rsidR="00656AAA" w:rsidRPr="00CC2CC9" w:rsidRDefault="00656AAA" w:rsidP="00656AAA">
      <w:pPr>
        <w:ind w:left="2880" w:firstLine="720"/>
        <w:jc w:val="both"/>
        <w:rPr>
          <w:rFonts w:ascii="Times New Roman" w:hAnsi="Times New Roman"/>
          <w:b/>
          <w:sz w:val="26"/>
          <w:u w:val="single"/>
        </w:rPr>
      </w:pPr>
      <w:r w:rsidRPr="00CC2CC9">
        <w:rPr>
          <w:rFonts w:ascii="Times New Roman" w:hAnsi="Times New Roman"/>
          <w:b/>
          <w:sz w:val="26"/>
          <w:u w:val="single"/>
        </w:rPr>
        <w:t>Unit II</w:t>
      </w:r>
    </w:p>
    <w:p w:rsidR="00656AAA" w:rsidRPr="00CC2CC9" w:rsidRDefault="00656AAA" w:rsidP="0038634D">
      <w:pPr>
        <w:spacing w:after="0" w:line="240" w:lineRule="auto"/>
        <w:jc w:val="both"/>
        <w:rPr>
          <w:rFonts w:ascii="Times New Roman" w:hAnsi="Times New Roman"/>
          <w:sz w:val="26"/>
        </w:rPr>
      </w:pPr>
      <w:r w:rsidRPr="00CC2CC9">
        <w:rPr>
          <w:rFonts w:ascii="Times New Roman" w:hAnsi="Times New Roman"/>
          <w:sz w:val="26"/>
        </w:rPr>
        <w:t>Revolutionary Movement in India- goals and strategy, Swaraj Party, Non-Cooperation Movement</w:t>
      </w:r>
    </w:p>
    <w:p w:rsidR="00656AAA" w:rsidRPr="00CC2CC9" w:rsidRDefault="00656AAA" w:rsidP="00656AAA">
      <w:pPr>
        <w:ind w:left="2880" w:firstLine="720"/>
        <w:jc w:val="both"/>
        <w:rPr>
          <w:rFonts w:ascii="Times New Roman" w:hAnsi="Times New Roman"/>
          <w:b/>
          <w:sz w:val="26"/>
          <w:u w:val="single"/>
        </w:rPr>
      </w:pPr>
      <w:r w:rsidRPr="00CC2CC9">
        <w:rPr>
          <w:rFonts w:ascii="Times New Roman" w:hAnsi="Times New Roman"/>
          <w:b/>
          <w:sz w:val="26"/>
          <w:u w:val="single"/>
        </w:rPr>
        <w:t>Unit III</w:t>
      </w:r>
    </w:p>
    <w:p w:rsidR="00656AAA" w:rsidRPr="00CC2CC9" w:rsidRDefault="00656AAA" w:rsidP="00656AAA">
      <w:pPr>
        <w:jc w:val="both"/>
        <w:rPr>
          <w:rFonts w:ascii="Times New Roman" w:hAnsi="Times New Roman"/>
          <w:sz w:val="26"/>
        </w:rPr>
      </w:pPr>
      <w:r w:rsidRPr="00CC2CC9">
        <w:rPr>
          <w:rFonts w:ascii="Times New Roman" w:hAnsi="Times New Roman"/>
          <w:sz w:val="26"/>
        </w:rPr>
        <w:t>Civil Disobedience Movement, Macdonald Award and Poona Pact, Government of India Act 1935</w:t>
      </w:r>
    </w:p>
    <w:p w:rsidR="00656AAA" w:rsidRPr="00CC2CC9" w:rsidRDefault="00656AAA" w:rsidP="00656AAA">
      <w:pPr>
        <w:ind w:left="2880" w:firstLine="720"/>
        <w:jc w:val="both"/>
        <w:rPr>
          <w:rFonts w:ascii="Times New Roman" w:hAnsi="Times New Roman"/>
          <w:b/>
          <w:sz w:val="26"/>
          <w:u w:val="single"/>
        </w:rPr>
      </w:pPr>
      <w:r w:rsidRPr="00CC2CC9">
        <w:rPr>
          <w:rFonts w:ascii="Times New Roman" w:hAnsi="Times New Roman"/>
          <w:b/>
          <w:sz w:val="26"/>
          <w:u w:val="single"/>
        </w:rPr>
        <w:t>Unit IV</w:t>
      </w:r>
    </w:p>
    <w:p w:rsidR="0038634D" w:rsidRDefault="00656AAA" w:rsidP="0038634D">
      <w:pPr>
        <w:jc w:val="both"/>
        <w:rPr>
          <w:rFonts w:ascii="Times New Roman" w:hAnsi="Times New Roman"/>
          <w:sz w:val="26"/>
        </w:rPr>
      </w:pPr>
      <w:r w:rsidRPr="00CC2CC9">
        <w:rPr>
          <w:rFonts w:ascii="Times New Roman" w:hAnsi="Times New Roman"/>
          <w:sz w:val="26"/>
        </w:rPr>
        <w:t>Quit India Movement, Politics of Muslim League, Cripps Mission, Cabinet Mission, Partition of India</w:t>
      </w:r>
    </w:p>
    <w:p w:rsidR="00656AAA" w:rsidRPr="0038634D" w:rsidRDefault="00656AAA" w:rsidP="0038634D">
      <w:pPr>
        <w:spacing w:after="0" w:line="240" w:lineRule="auto"/>
        <w:jc w:val="both"/>
        <w:rPr>
          <w:rFonts w:ascii="Times New Roman" w:hAnsi="Times New Roman"/>
          <w:b/>
        </w:rPr>
      </w:pPr>
      <w:r w:rsidRPr="0038634D">
        <w:rPr>
          <w:rFonts w:ascii="Times New Roman" w:hAnsi="Times New Roman"/>
          <w:b/>
        </w:rPr>
        <w:t>Books Recommended:</w:t>
      </w:r>
    </w:p>
    <w:p w:rsidR="00656AAA" w:rsidRPr="0038634D" w:rsidRDefault="00656AAA" w:rsidP="00656AAA">
      <w:pPr>
        <w:pStyle w:val="ListBullet"/>
        <w:numPr>
          <w:ilvl w:val="0"/>
          <w:numId w:val="4"/>
        </w:numPr>
      </w:pPr>
      <w:r w:rsidRPr="0038634D">
        <w:t xml:space="preserve">Agarwal, R.C.   </w:t>
      </w:r>
      <w:r w:rsidRPr="0038634D">
        <w:tab/>
        <w:t xml:space="preserve"> Constitutional Development and National Movement of India</w:t>
      </w:r>
    </w:p>
    <w:p w:rsidR="00656AAA" w:rsidRPr="0038634D" w:rsidRDefault="00656AAA" w:rsidP="00656AAA">
      <w:pPr>
        <w:pStyle w:val="ListBullet"/>
        <w:numPr>
          <w:ilvl w:val="0"/>
          <w:numId w:val="4"/>
        </w:numPr>
      </w:pPr>
      <w:r w:rsidRPr="0038634D">
        <w:t xml:space="preserve">Chandra, Bipan   </w:t>
      </w:r>
      <w:r w:rsidRPr="0038634D">
        <w:tab/>
        <w:t>Indian National Movement- Hindi translation also available</w:t>
      </w:r>
    </w:p>
    <w:p w:rsidR="00656AAA" w:rsidRPr="0038634D" w:rsidRDefault="00656AAA" w:rsidP="00656AAA">
      <w:pPr>
        <w:pStyle w:val="ListBullet"/>
        <w:numPr>
          <w:ilvl w:val="0"/>
          <w:numId w:val="4"/>
        </w:numPr>
      </w:pPr>
      <w:r w:rsidRPr="0038634D">
        <w:t xml:space="preserve">Punniah, K.V.   </w:t>
      </w:r>
      <w:r w:rsidRPr="0038634D">
        <w:tab/>
        <w:t>The Constitutional  History of India.</w:t>
      </w:r>
    </w:p>
    <w:p w:rsidR="00656AAA" w:rsidRPr="0038634D" w:rsidRDefault="00656AAA" w:rsidP="00656AAA">
      <w:pPr>
        <w:pStyle w:val="ListBullet"/>
        <w:numPr>
          <w:ilvl w:val="0"/>
          <w:numId w:val="4"/>
        </w:numPr>
      </w:pPr>
      <w:r w:rsidRPr="0038634D">
        <w:t xml:space="preserve">Singh, G.N.       </w:t>
      </w:r>
      <w:r w:rsidRPr="0038634D">
        <w:tab/>
        <w:t xml:space="preserve"> Landmarks in Indian Constitution and National Development.</w:t>
      </w:r>
    </w:p>
    <w:p w:rsidR="00656AAA" w:rsidRPr="0038634D" w:rsidRDefault="00656AAA" w:rsidP="00656AAA">
      <w:pPr>
        <w:pStyle w:val="ListBullet"/>
        <w:numPr>
          <w:ilvl w:val="0"/>
          <w:numId w:val="4"/>
        </w:numPr>
      </w:pPr>
      <w:r w:rsidRPr="0038634D">
        <w:t xml:space="preserve">Tarachand         </w:t>
      </w:r>
      <w:r w:rsidRPr="0038634D">
        <w:tab/>
        <w:t xml:space="preserve"> History of Freedom Movement in India.</w:t>
      </w:r>
    </w:p>
    <w:p w:rsidR="00656AAA" w:rsidRPr="0038634D" w:rsidRDefault="00656AAA" w:rsidP="00656AAA">
      <w:pPr>
        <w:pStyle w:val="ListBullet"/>
        <w:numPr>
          <w:ilvl w:val="0"/>
          <w:numId w:val="4"/>
        </w:numPr>
      </w:pPr>
      <w:r w:rsidRPr="0038634D">
        <w:t>Bendopadhyaya Shekhar Nationalist Movement in India</w:t>
      </w:r>
    </w:p>
    <w:p w:rsidR="00656AAA" w:rsidRPr="0038634D" w:rsidRDefault="00656AAA" w:rsidP="00382F3B">
      <w:pPr>
        <w:pStyle w:val="ListParagraph"/>
        <w:numPr>
          <w:ilvl w:val="0"/>
          <w:numId w:val="4"/>
        </w:numPr>
        <w:rPr>
          <w:rFonts w:ascii="Times New Roman" w:hAnsi="Times New Roman" w:cs="Times New Roman"/>
        </w:rPr>
      </w:pPr>
      <w:r w:rsidRPr="0038634D">
        <w:rPr>
          <w:rFonts w:ascii="Times New Roman" w:hAnsi="Times New Roman" w:cs="Times New Roman"/>
        </w:rPr>
        <w:t>Sen, S N</w:t>
      </w:r>
      <w:r w:rsidRPr="0038634D">
        <w:rPr>
          <w:rFonts w:ascii="Times New Roman" w:hAnsi="Times New Roman" w:cs="Times New Roman"/>
        </w:rPr>
        <w:tab/>
      </w:r>
      <w:r w:rsidRPr="0038634D">
        <w:rPr>
          <w:rFonts w:ascii="Times New Roman" w:hAnsi="Times New Roman" w:cs="Times New Roman"/>
        </w:rPr>
        <w:tab/>
        <w:t>History of Freedom Movement in India</w:t>
      </w:r>
      <w:r w:rsidRPr="0038634D">
        <w:rPr>
          <w:rFonts w:ascii="Times New Roman" w:hAnsi="Times New Roman" w:cs="Times New Roman"/>
        </w:rPr>
        <w:tab/>
      </w:r>
    </w:p>
    <w:p w:rsidR="001867B9" w:rsidRDefault="001867B9" w:rsidP="004140EA">
      <w:pPr>
        <w:pStyle w:val="ListParagraph"/>
        <w:spacing w:before="120" w:after="120" w:line="240" w:lineRule="auto"/>
        <w:jc w:val="center"/>
        <w:rPr>
          <w:rFonts w:ascii="Times New Roman" w:hAnsi="Times New Roman"/>
          <w:b/>
          <w:sz w:val="32"/>
          <w:szCs w:val="32"/>
          <w:u w:val="single"/>
        </w:rPr>
      </w:pPr>
    </w:p>
    <w:p w:rsidR="004140EA" w:rsidRDefault="004140EA" w:rsidP="004140EA">
      <w:pPr>
        <w:pStyle w:val="ListParagraph"/>
        <w:spacing w:before="120" w:after="120" w:line="240" w:lineRule="auto"/>
        <w:jc w:val="center"/>
        <w:rPr>
          <w:rFonts w:ascii="Times New Roman" w:hAnsi="Times New Roman"/>
          <w:b/>
          <w:sz w:val="32"/>
          <w:szCs w:val="32"/>
          <w:u w:val="single"/>
        </w:rPr>
      </w:pPr>
      <w:r w:rsidRPr="004140EA">
        <w:rPr>
          <w:rFonts w:ascii="Times New Roman" w:hAnsi="Times New Roman"/>
          <w:b/>
          <w:sz w:val="32"/>
          <w:szCs w:val="32"/>
          <w:u w:val="single"/>
        </w:rPr>
        <w:lastRenderedPageBreak/>
        <w:t>Semester-I</w:t>
      </w:r>
      <w:r>
        <w:rPr>
          <w:rFonts w:ascii="Times New Roman" w:hAnsi="Times New Roman"/>
          <w:b/>
          <w:sz w:val="32"/>
          <w:szCs w:val="32"/>
          <w:u w:val="single"/>
        </w:rPr>
        <w:t>I</w:t>
      </w:r>
    </w:p>
    <w:p w:rsidR="004140EA" w:rsidRPr="004140EA" w:rsidRDefault="004140EA" w:rsidP="004140EA">
      <w:pPr>
        <w:pStyle w:val="ListParagraph"/>
        <w:spacing w:before="120" w:after="120" w:line="240" w:lineRule="auto"/>
        <w:jc w:val="center"/>
        <w:rPr>
          <w:rFonts w:ascii="Times New Roman" w:hAnsi="Times New Roman"/>
          <w:b/>
          <w:sz w:val="32"/>
          <w:szCs w:val="32"/>
          <w:u w:val="single"/>
        </w:rPr>
      </w:pPr>
      <w:r>
        <w:rPr>
          <w:rFonts w:ascii="Times New Roman" w:hAnsi="Times New Roman"/>
          <w:b/>
          <w:sz w:val="32"/>
          <w:szCs w:val="32"/>
          <w:u w:val="single"/>
        </w:rPr>
        <w:t>Paper-I</w:t>
      </w:r>
    </w:p>
    <w:p w:rsidR="00CC2CC9" w:rsidRPr="00594F92" w:rsidRDefault="00CC2CC9" w:rsidP="00CC2CC9">
      <w:pPr>
        <w:jc w:val="center"/>
        <w:rPr>
          <w:rFonts w:ascii="Times New Roman" w:hAnsi="Times New Roman"/>
          <w:b/>
          <w:sz w:val="36"/>
          <w:szCs w:val="36"/>
          <w:u w:val="single"/>
        </w:rPr>
      </w:pPr>
      <w:r w:rsidRPr="00594F92">
        <w:rPr>
          <w:rFonts w:ascii="Times New Roman" w:hAnsi="Times New Roman"/>
          <w:b/>
          <w:sz w:val="36"/>
          <w:szCs w:val="36"/>
          <w:u w:val="single"/>
        </w:rPr>
        <w:t>POLITICAL THEORY-II</w:t>
      </w:r>
    </w:p>
    <w:p w:rsidR="00C47642" w:rsidRPr="00C47642" w:rsidRDefault="00C47642" w:rsidP="00C47642">
      <w:pPr>
        <w:pStyle w:val="yiv2743788734ydp6273ae31msonormal"/>
        <w:shd w:val="clear" w:color="auto" w:fill="FFFFFF"/>
        <w:spacing w:before="0" w:beforeAutospacing="0" w:after="0" w:afterAutospacing="0"/>
        <w:jc w:val="both"/>
        <w:rPr>
          <w:b/>
          <w:bCs/>
          <w:sz w:val="26"/>
          <w:szCs w:val="26"/>
        </w:rPr>
      </w:pPr>
      <w:r w:rsidRPr="00C47642">
        <w:rPr>
          <w:b/>
          <w:bCs/>
          <w:sz w:val="26"/>
          <w:szCs w:val="26"/>
        </w:rPr>
        <w:t>Course Objective</w:t>
      </w:r>
    </w:p>
    <w:p w:rsidR="00C47642" w:rsidRPr="00C47642" w:rsidRDefault="00C47642" w:rsidP="00C47642">
      <w:pPr>
        <w:pStyle w:val="yiv2743788734ydp6273ae31msonormal"/>
        <w:shd w:val="clear" w:color="auto" w:fill="FFFFFF"/>
        <w:spacing w:before="0" w:beforeAutospacing="0" w:after="0" w:afterAutospacing="0"/>
        <w:ind w:firstLine="720"/>
        <w:jc w:val="both"/>
        <w:rPr>
          <w:sz w:val="26"/>
          <w:szCs w:val="26"/>
        </w:rPr>
      </w:pPr>
      <w:r w:rsidRPr="00C47642">
        <w:rPr>
          <w:i/>
          <w:iCs/>
          <w:sz w:val="26"/>
          <w:szCs w:val="26"/>
        </w:rPr>
        <w:t> </w:t>
      </w:r>
      <w:r w:rsidRPr="00C47642">
        <w:rPr>
          <w:sz w:val="26"/>
          <w:szCs w:val="26"/>
        </w:rPr>
        <w:t>The paper has the principal objective of educating students about theories associated with the ideological and institutional aspects of the State, such as sovereignty, forms of government, democracy, electoral system, theories of representation, secularism etc. A complete knowledge of the above is quintessential to becoming a complete student of Political Science.</w:t>
      </w:r>
    </w:p>
    <w:p w:rsidR="00C47642" w:rsidRPr="00C47642" w:rsidRDefault="00C47642" w:rsidP="00C47642">
      <w:pPr>
        <w:pStyle w:val="yiv2743788734ydp6273ae31msonormal"/>
        <w:shd w:val="clear" w:color="auto" w:fill="FFFFFF"/>
        <w:spacing w:before="0" w:beforeAutospacing="0" w:after="0" w:afterAutospacing="0"/>
        <w:jc w:val="both"/>
        <w:rPr>
          <w:sz w:val="26"/>
          <w:szCs w:val="26"/>
        </w:rPr>
      </w:pPr>
      <w:r w:rsidRPr="00C47642">
        <w:rPr>
          <w:sz w:val="26"/>
          <w:szCs w:val="26"/>
        </w:rPr>
        <w:t> </w:t>
      </w:r>
    </w:p>
    <w:p w:rsidR="00C47642" w:rsidRPr="00C47642" w:rsidRDefault="00C47642" w:rsidP="00C47642">
      <w:pPr>
        <w:pStyle w:val="yiv2743788734ydp6273ae31msonormal"/>
        <w:shd w:val="clear" w:color="auto" w:fill="FFFFFF"/>
        <w:spacing w:before="0" w:beforeAutospacing="0" w:after="0" w:afterAutospacing="0"/>
        <w:jc w:val="both"/>
        <w:rPr>
          <w:b/>
          <w:bCs/>
          <w:sz w:val="26"/>
          <w:szCs w:val="26"/>
        </w:rPr>
      </w:pPr>
      <w:r w:rsidRPr="00C47642">
        <w:rPr>
          <w:b/>
          <w:bCs/>
          <w:sz w:val="26"/>
          <w:szCs w:val="26"/>
        </w:rPr>
        <w:t>Course Outcome</w:t>
      </w:r>
    </w:p>
    <w:p w:rsidR="00C47642" w:rsidRPr="00C47642" w:rsidRDefault="00C47642" w:rsidP="00C47642">
      <w:pPr>
        <w:pStyle w:val="yiv2743788734ydp6273ae31msonormal"/>
        <w:shd w:val="clear" w:color="auto" w:fill="FFFFFF"/>
        <w:spacing w:before="0" w:beforeAutospacing="0" w:after="0" w:afterAutospacing="0"/>
        <w:jc w:val="both"/>
        <w:rPr>
          <w:sz w:val="26"/>
          <w:szCs w:val="26"/>
        </w:rPr>
      </w:pPr>
      <w:r w:rsidRPr="00C47642">
        <w:rPr>
          <w:i/>
          <w:iCs/>
          <w:sz w:val="26"/>
          <w:szCs w:val="26"/>
        </w:rPr>
        <w:t> </w:t>
      </w:r>
      <w:r>
        <w:rPr>
          <w:i/>
          <w:iCs/>
          <w:sz w:val="26"/>
          <w:szCs w:val="26"/>
        </w:rPr>
        <w:tab/>
      </w:r>
      <w:r w:rsidRPr="00C47642">
        <w:rPr>
          <w:sz w:val="26"/>
          <w:szCs w:val="26"/>
        </w:rPr>
        <w:t>A deeper insight into the above issues will strengthen the credentials of students and enhance their understanding of the state system in a broader perspective. In addition, the paper will also result in enriching the analytical skills and thinking capacity of students, which will lead them to becoming a scholar from a student of Political Science. Such student</w:t>
      </w:r>
      <w:r w:rsidR="00430EF8">
        <w:rPr>
          <w:sz w:val="26"/>
          <w:szCs w:val="26"/>
        </w:rPr>
        <w:t xml:space="preserve">s will be </w:t>
      </w:r>
      <w:r w:rsidRPr="00C47642">
        <w:rPr>
          <w:sz w:val="26"/>
          <w:szCs w:val="26"/>
        </w:rPr>
        <w:t>valuable asset</w:t>
      </w:r>
      <w:r w:rsidR="00430EF8">
        <w:rPr>
          <w:sz w:val="26"/>
          <w:szCs w:val="26"/>
        </w:rPr>
        <w:t xml:space="preserve">s as </w:t>
      </w:r>
      <w:r w:rsidRPr="00C47642">
        <w:rPr>
          <w:sz w:val="26"/>
          <w:szCs w:val="26"/>
        </w:rPr>
        <w:t>teacher</w:t>
      </w:r>
      <w:r w:rsidR="00430EF8">
        <w:rPr>
          <w:sz w:val="26"/>
          <w:szCs w:val="26"/>
        </w:rPr>
        <w:t>s</w:t>
      </w:r>
      <w:r w:rsidRPr="00C47642">
        <w:rPr>
          <w:sz w:val="26"/>
          <w:szCs w:val="26"/>
        </w:rPr>
        <w:t xml:space="preserve"> as</w:t>
      </w:r>
      <w:r w:rsidR="00430EF8">
        <w:rPr>
          <w:sz w:val="26"/>
          <w:szCs w:val="26"/>
        </w:rPr>
        <w:t xml:space="preserve"> </w:t>
      </w:r>
      <w:r w:rsidRPr="00C47642">
        <w:rPr>
          <w:sz w:val="26"/>
          <w:szCs w:val="26"/>
        </w:rPr>
        <w:t>analyst</w:t>
      </w:r>
      <w:r w:rsidR="00430EF8">
        <w:rPr>
          <w:sz w:val="26"/>
          <w:szCs w:val="26"/>
        </w:rPr>
        <w:t>s and</w:t>
      </w:r>
      <w:r w:rsidRPr="00C47642">
        <w:rPr>
          <w:sz w:val="26"/>
          <w:szCs w:val="26"/>
        </w:rPr>
        <w:t xml:space="preserve"> political critic</w:t>
      </w:r>
      <w:r w:rsidR="00430EF8">
        <w:rPr>
          <w:sz w:val="26"/>
          <w:szCs w:val="26"/>
        </w:rPr>
        <w:t>s</w:t>
      </w:r>
      <w:r w:rsidRPr="00C47642">
        <w:rPr>
          <w:sz w:val="26"/>
          <w:szCs w:val="26"/>
        </w:rPr>
        <w:t>/commentator</w:t>
      </w:r>
      <w:r w:rsidR="00430EF8">
        <w:rPr>
          <w:sz w:val="26"/>
          <w:szCs w:val="26"/>
        </w:rPr>
        <w:t>s</w:t>
      </w:r>
      <w:r w:rsidRPr="00C47642">
        <w:rPr>
          <w:sz w:val="26"/>
          <w:szCs w:val="26"/>
        </w:rPr>
        <w:t>.</w:t>
      </w:r>
    </w:p>
    <w:p w:rsidR="00CC2CC9" w:rsidRPr="00594F92" w:rsidRDefault="00CC2CC9" w:rsidP="00CC2CC9">
      <w:pPr>
        <w:ind w:left="2880" w:firstLine="720"/>
        <w:rPr>
          <w:rFonts w:ascii="Times New Roman" w:hAnsi="Times New Roman"/>
          <w:b/>
          <w:sz w:val="26"/>
          <w:u w:val="single"/>
        </w:rPr>
      </w:pPr>
    </w:p>
    <w:p w:rsidR="00CC2CC9" w:rsidRPr="00594F92" w:rsidRDefault="00CC2CC9" w:rsidP="00CC2CC9">
      <w:pPr>
        <w:ind w:left="2880" w:firstLine="720"/>
        <w:rPr>
          <w:rFonts w:ascii="Times New Roman" w:hAnsi="Times New Roman"/>
          <w:b/>
          <w:sz w:val="26"/>
          <w:u w:val="single"/>
        </w:rPr>
      </w:pPr>
      <w:r w:rsidRPr="00594F92">
        <w:rPr>
          <w:rFonts w:ascii="Times New Roman" w:hAnsi="Times New Roman"/>
          <w:b/>
          <w:sz w:val="26"/>
          <w:u w:val="single"/>
        </w:rPr>
        <w:t>Unit I</w:t>
      </w:r>
    </w:p>
    <w:p w:rsidR="00CC2CC9" w:rsidRPr="00594F92" w:rsidRDefault="00CC2CC9" w:rsidP="00CC2CC9">
      <w:pPr>
        <w:jc w:val="both"/>
        <w:rPr>
          <w:rFonts w:ascii="Times New Roman" w:hAnsi="Times New Roman"/>
          <w:sz w:val="26"/>
        </w:rPr>
      </w:pPr>
      <w:r w:rsidRPr="00594F92">
        <w:rPr>
          <w:rFonts w:ascii="Times New Roman" w:hAnsi="Times New Roman"/>
          <w:sz w:val="26"/>
        </w:rPr>
        <w:t>Concepts of Sovereignty- Monist and Pluralist, Theories of Democracy- Liberal, Elitist and Marxist</w:t>
      </w:r>
    </w:p>
    <w:p w:rsidR="00CC2CC9" w:rsidRPr="00594F92" w:rsidRDefault="00CC2CC9" w:rsidP="00CC2CC9">
      <w:pPr>
        <w:ind w:left="2880" w:firstLine="720"/>
        <w:jc w:val="both"/>
        <w:rPr>
          <w:rFonts w:ascii="Times New Roman" w:hAnsi="Times New Roman"/>
          <w:b/>
          <w:sz w:val="26"/>
          <w:u w:val="single"/>
        </w:rPr>
      </w:pPr>
      <w:r w:rsidRPr="00594F92">
        <w:rPr>
          <w:rFonts w:ascii="Times New Roman" w:hAnsi="Times New Roman"/>
          <w:b/>
          <w:sz w:val="26"/>
          <w:u w:val="single"/>
        </w:rPr>
        <w:t>Unit II</w:t>
      </w:r>
    </w:p>
    <w:p w:rsidR="00CC2CC9" w:rsidRPr="00594F92" w:rsidRDefault="00CC2CC9" w:rsidP="00CC2CC9">
      <w:pPr>
        <w:jc w:val="both"/>
        <w:rPr>
          <w:rFonts w:ascii="Times New Roman" w:hAnsi="Times New Roman"/>
          <w:sz w:val="26"/>
        </w:rPr>
      </w:pPr>
      <w:r w:rsidRPr="00594F92">
        <w:rPr>
          <w:rFonts w:ascii="Times New Roman" w:hAnsi="Times New Roman"/>
          <w:sz w:val="26"/>
        </w:rPr>
        <w:t xml:space="preserve">Forms of Government- Parliamentary and Presidential, Unitary and Federal </w:t>
      </w:r>
    </w:p>
    <w:p w:rsidR="00CC2CC9" w:rsidRPr="00594F92" w:rsidRDefault="00CC2CC9" w:rsidP="00CC2CC9">
      <w:pPr>
        <w:ind w:left="2880" w:firstLine="720"/>
        <w:jc w:val="both"/>
        <w:rPr>
          <w:rFonts w:ascii="Times New Roman" w:hAnsi="Times New Roman"/>
          <w:b/>
          <w:sz w:val="26"/>
          <w:u w:val="single"/>
        </w:rPr>
      </w:pPr>
      <w:r w:rsidRPr="00594F92">
        <w:rPr>
          <w:rFonts w:ascii="Times New Roman" w:hAnsi="Times New Roman"/>
          <w:b/>
          <w:sz w:val="26"/>
          <w:u w:val="single"/>
        </w:rPr>
        <w:t>Unit III</w:t>
      </w:r>
    </w:p>
    <w:p w:rsidR="00CC2CC9" w:rsidRPr="00594F92" w:rsidRDefault="00CC2CC9" w:rsidP="00CC2CC9">
      <w:pPr>
        <w:jc w:val="both"/>
        <w:rPr>
          <w:rFonts w:ascii="Times New Roman" w:hAnsi="Times New Roman"/>
          <w:sz w:val="26"/>
        </w:rPr>
      </w:pPr>
      <w:r w:rsidRPr="00594F92">
        <w:rPr>
          <w:rFonts w:ascii="Times New Roman" w:hAnsi="Times New Roman"/>
          <w:sz w:val="26"/>
        </w:rPr>
        <w:t>Public Opinion, Political Parties, Pressure Groups</w:t>
      </w:r>
    </w:p>
    <w:p w:rsidR="00CC2CC9" w:rsidRPr="00594F92" w:rsidRDefault="00CC2CC9" w:rsidP="00CC2CC9">
      <w:pPr>
        <w:ind w:left="2880" w:firstLine="720"/>
        <w:jc w:val="both"/>
        <w:rPr>
          <w:rFonts w:ascii="Times New Roman" w:hAnsi="Times New Roman"/>
          <w:b/>
          <w:sz w:val="26"/>
          <w:u w:val="single"/>
        </w:rPr>
      </w:pPr>
      <w:r w:rsidRPr="00594F92">
        <w:rPr>
          <w:rFonts w:ascii="Times New Roman" w:hAnsi="Times New Roman"/>
          <w:b/>
          <w:sz w:val="26"/>
          <w:u w:val="single"/>
        </w:rPr>
        <w:t>Unit IV</w:t>
      </w:r>
    </w:p>
    <w:p w:rsidR="00CC2CC9" w:rsidRPr="00594F92" w:rsidRDefault="00CC2CC9" w:rsidP="00CC2CC9">
      <w:pPr>
        <w:jc w:val="both"/>
        <w:rPr>
          <w:rFonts w:ascii="Times New Roman" w:hAnsi="Times New Roman"/>
          <w:sz w:val="26"/>
        </w:rPr>
      </w:pPr>
      <w:r w:rsidRPr="00594F92">
        <w:rPr>
          <w:rFonts w:ascii="Times New Roman" w:hAnsi="Times New Roman"/>
          <w:sz w:val="26"/>
        </w:rPr>
        <w:t>Electoral Systems, Theories of Representation, Secularism</w:t>
      </w:r>
    </w:p>
    <w:p w:rsidR="00CC2CC9" w:rsidRPr="00594F92" w:rsidRDefault="00CC2CC9" w:rsidP="00CC2CC9">
      <w:pPr>
        <w:pStyle w:val="ListBullet"/>
        <w:numPr>
          <w:ilvl w:val="0"/>
          <w:numId w:val="0"/>
        </w:numPr>
        <w:tabs>
          <w:tab w:val="left" w:pos="720"/>
        </w:tabs>
        <w:ind w:left="720"/>
        <w:rPr>
          <w:b/>
        </w:rPr>
      </w:pPr>
      <w:r w:rsidRPr="00594F92">
        <w:rPr>
          <w:b/>
        </w:rPr>
        <w:t>Books Recommended :</w:t>
      </w:r>
    </w:p>
    <w:p w:rsidR="00CC2CC9" w:rsidRPr="00594F92" w:rsidRDefault="00CC2CC9" w:rsidP="00C47642">
      <w:pPr>
        <w:numPr>
          <w:ilvl w:val="0"/>
          <w:numId w:val="11"/>
        </w:numPr>
        <w:spacing w:after="0" w:line="240" w:lineRule="auto"/>
        <w:rPr>
          <w:rFonts w:ascii="Times New Roman" w:hAnsi="Times New Roman"/>
        </w:rPr>
      </w:pPr>
      <w:r w:rsidRPr="00594F92">
        <w:rPr>
          <w:rFonts w:ascii="Times New Roman" w:hAnsi="Times New Roman"/>
        </w:rPr>
        <w:t>Agarwal, R.C. : Political Theory (Hindi Translation also Available)</w:t>
      </w:r>
    </w:p>
    <w:p w:rsidR="00CC2CC9" w:rsidRPr="00594F92" w:rsidRDefault="00CC2CC9" w:rsidP="00C47642">
      <w:pPr>
        <w:numPr>
          <w:ilvl w:val="0"/>
          <w:numId w:val="11"/>
        </w:numPr>
        <w:spacing w:after="0" w:line="240" w:lineRule="auto"/>
        <w:rPr>
          <w:rFonts w:ascii="Times New Roman" w:hAnsi="Times New Roman"/>
        </w:rPr>
      </w:pPr>
      <w:r w:rsidRPr="00594F92">
        <w:rPr>
          <w:rFonts w:ascii="Times New Roman" w:hAnsi="Times New Roman"/>
        </w:rPr>
        <w:t>Gauba, O.P. : Political Theory</w:t>
      </w:r>
    </w:p>
    <w:p w:rsidR="00CC2CC9" w:rsidRPr="00594F92" w:rsidRDefault="00CC2CC9" w:rsidP="00C47642">
      <w:pPr>
        <w:numPr>
          <w:ilvl w:val="0"/>
          <w:numId w:val="11"/>
        </w:numPr>
        <w:spacing w:after="0" w:line="240" w:lineRule="auto"/>
        <w:rPr>
          <w:rFonts w:ascii="Times New Roman" w:hAnsi="Times New Roman"/>
        </w:rPr>
      </w:pPr>
      <w:r w:rsidRPr="00594F92">
        <w:rPr>
          <w:rFonts w:ascii="Times New Roman" w:hAnsi="Times New Roman"/>
        </w:rPr>
        <w:t>Kapur, A.C. : Principles of Political Science. (Hindi Translation also Available)</w:t>
      </w:r>
    </w:p>
    <w:p w:rsidR="00CC2CC9" w:rsidRPr="00594F92" w:rsidRDefault="00CC2CC9" w:rsidP="00C47642">
      <w:pPr>
        <w:numPr>
          <w:ilvl w:val="0"/>
          <w:numId w:val="11"/>
        </w:numPr>
        <w:spacing w:after="0" w:line="240" w:lineRule="auto"/>
        <w:rPr>
          <w:rFonts w:ascii="Times New Roman" w:hAnsi="Times New Roman"/>
        </w:rPr>
      </w:pPr>
      <w:r w:rsidRPr="00594F92">
        <w:rPr>
          <w:rFonts w:ascii="Times New Roman" w:hAnsi="Times New Roman"/>
        </w:rPr>
        <w:t>Heywood, Andrew : Political Theory</w:t>
      </w:r>
    </w:p>
    <w:p w:rsidR="00CC2CC9" w:rsidRPr="00594F92" w:rsidRDefault="00CC2CC9" w:rsidP="00C47642">
      <w:pPr>
        <w:numPr>
          <w:ilvl w:val="0"/>
          <w:numId w:val="11"/>
        </w:numPr>
        <w:spacing w:after="0" w:line="240" w:lineRule="auto"/>
        <w:rPr>
          <w:rFonts w:ascii="Times New Roman" w:hAnsi="Times New Roman"/>
        </w:rPr>
      </w:pPr>
      <w:r w:rsidRPr="00594F92">
        <w:rPr>
          <w:rFonts w:ascii="Times New Roman" w:hAnsi="Times New Roman"/>
        </w:rPr>
        <w:t>Ray, A.&amp; Bhattacharya, M. : Political Theory : Ideas &amp; Institutions.</w:t>
      </w:r>
    </w:p>
    <w:p w:rsidR="00CC2CC9" w:rsidRPr="00594F92" w:rsidRDefault="00CC2CC9" w:rsidP="00C47642">
      <w:pPr>
        <w:spacing w:after="0"/>
        <w:ind w:firstLine="360"/>
        <w:rPr>
          <w:rFonts w:ascii="Times New Roman" w:hAnsi="Times New Roman"/>
        </w:rPr>
      </w:pPr>
      <w:r w:rsidRPr="00594F92">
        <w:rPr>
          <w:rFonts w:ascii="Times New Roman" w:hAnsi="Times New Roman"/>
        </w:rPr>
        <w:t>6.</w:t>
      </w:r>
      <w:r w:rsidRPr="00594F92">
        <w:rPr>
          <w:rFonts w:ascii="Times New Roman" w:hAnsi="Times New Roman"/>
        </w:rPr>
        <w:tab/>
        <w:t>Sandhu, G.S. : Raajneeti Siddhant</w:t>
      </w:r>
    </w:p>
    <w:p w:rsidR="00CC2CC9" w:rsidRPr="00594F92" w:rsidRDefault="00CC2CC9" w:rsidP="00C47642">
      <w:pPr>
        <w:spacing w:after="0"/>
        <w:rPr>
          <w:rFonts w:ascii="Times New Roman" w:hAnsi="Times New Roman"/>
        </w:rPr>
      </w:pPr>
      <w:r w:rsidRPr="00594F92">
        <w:rPr>
          <w:rFonts w:ascii="Times New Roman" w:hAnsi="Times New Roman"/>
        </w:rPr>
        <w:t xml:space="preserve">      7. Tewari,B.K.:  Rajneeti Vigyan Ke Siddhant</w:t>
      </w:r>
    </w:p>
    <w:p w:rsidR="00CC2CC9" w:rsidRPr="00594F92" w:rsidRDefault="00CC2CC9" w:rsidP="00C47642">
      <w:pPr>
        <w:spacing w:after="0"/>
        <w:rPr>
          <w:rFonts w:ascii="Times New Roman" w:hAnsi="Times New Roman"/>
        </w:rPr>
      </w:pPr>
      <w:r w:rsidRPr="00594F92">
        <w:rPr>
          <w:rFonts w:ascii="Times New Roman" w:hAnsi="Times New Roman"/>
        </w:rPr>
        <w:t xml:space="preserve">    8.</w:t>
      </w:r>
      <w:r w:rsidRPr="00594F92">
        <w:rPr>
          <w:rFonts w:ascii="Times New Roman" w:hAnsi="Times New Roman"/>
        </w:rPr>
        <w:tab/>
        <w:t>Verma, S.P. : Modern Political Theory</w:t>
      </w:r>
    </w:p>
    <w:p w:rsidR="00CC2CC9" w:rsidRDefault="00CC2CC9" w:rsidP="00C47642">
      <w:pPr>
        <w:spacing w:after="0"/>
        <w:ind w:firstLine="360"/>
        <w:rPr>
          <w:rFonts w:ascii="Agra" w:hAnsi="Agra"/>
        </w:rPr>
      </w:pPr>
      <w:r>
        <w:t>9.</w:t>
      </w:r>
      <w:r>
        <w:rPr>
          <w:rFonts w:ascii="Kruti Dev 011" w:hAnsi="Kruti Dev 011"/>
        </w:rPr>
        <w:t xml:space="preserve"> </w:t>
      </w:r>
      <w:r>
        <w:rPr>
          <w:rFonts w:ascii="Agra" w:hAnsi="Agra"/>
          <w:sz w:val="28"/>
          <w:szCs w:val="28"/>
        </w:rPr>
        <w:t>HkkxZo&amp;vkpk;Z % jktuhfr fl)kar</w:t>
      </w:r>
    </w:p>
    <w:p w:rsidR="00CC2CC9" w:rsidRDefault="00CC2CC9" w:rsidP="00CC2CC9">
      <w:pPr>
        <w:spacing w:before="120" w:after="120"/>
        <w:jc w:val="center"/>
        <w:rPr>
          <w:bCs/>
          <w:sz w:val="48"/>
          <w:szCs w:val="48"/>
        </w:rPr>
      </w:pPr>
    </w:p>
    <w:p w:rsidR="004140EA" w:rsidRDefault="004140EA" w:rsidP="00CC2CC9">
      <w:pPr>
        <w:spacing w:before="120" w:after="120"/>
        <w:jc w:val="center"/>
        <w:rPr>
          <w:rFonts w:ascii="Times New Roman" w:hAnsi="Times New Roman"/>
          <w:b/>
          <w:sz w:val="32"/>
          <w:szCs w:val="32"/>
          <w:u w:val="single"/>
        </w:rPr>
      </w:pPr>
    </w:p>
    <w:p w:rsidR="00CC2CC9" w:rsidRPr="00594F92" w:rsidRDefault="00CC2CC9" w:rsidP="00CC2CC9">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lastRenderedPageBreak/>
        <w:t>Semester-II</w:t>
      </w:r>
    </w:p>
    <w:p w:rsidR="00CC2CC9" w:rsidRPr="00594F92" w:rsidRDefault="00CC2CC9" w:rsidP="00CC2CC9">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t>Paper II</w:t>
      </w:r>
    </w:p>
    <w:p w:rsidR="00CC2CC9" w:rsidRPr="00594F92" w:rsidRDefault="00CC2CC9" w:rsidP="00430EF8">
      <w:pPr>
        <w:jc w:val="center"/>
        <w:rPr>
          <w:rFonts w:ascii="Times New Roman" w:hAnsi="Times New Roman"/>
          <w:b/>
          <w:sz w:val="36"/>
          <w:szCs w:val="36"/>
          <w:u w:val="single"/>
        </w:rPr>
      </w:pPr>
      <w:r w:rsidRPr="00594F92">
        <w:rPr>
          <w:rFonts w:ascii="Times New Roman" w:hAnsi="Times New Roman"/>
          <w:b/>
          <w:sz w:val="36"/>
          <w:szCs w:val="36"/>
          <w:u w:val="single"/>
        </w:rPr>
        <w:t>CONSTITUTION OF INDIA</w:t>
      </w:r>
    </w:p>
    <w:p w:rsidR="003C1A3D" w:rsidRPr="003C1A3D" w:rsidRDefault="003C1A3D" w:rsidP="003C1A3D">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Objective</w:t>
      </w:r>
    </w:p>
    <w:p w:rsidR="003C1A3D" w:rsidRPr="003C1A3D" w:rsidRDefault="003C1A3D" w:rsidP="003C1A3D">
      <w:pPr>
        <w:pStyle w:val="yiv2743788734ydp6273ae31msonormal"/>
        <w:shd w:val="clear" w:color="auto" w:fill="FFFFFF"/>
        <w:spacing w:before="0" w:beforeAutospacing="0" w:after="0" w:afterAutospacing="0"/>
        <w:jc w:val="both"/>
        <w:rPr>
          <w:sz w:val="26"/>
          <w:szCs w:val="26"/>
        </w:rPr>
      </w:pPr>
      <w:r w:rsidRPr="003C1A3D">
        <w:rPr>
          <w:i/>
          <w:iCs/>
          <w:sz w:val="26"/>
          <w:szCs w:val="26"/>
        </w:rPr>
        <w:t> </w:t>
      </w:r>
      <w:r w:rsidR="009F5CE0">
        <w:rPr>
          <w:i/>
          <w:iCs/>
          <w:sz w:val="26"/>
          <w:szCs w:val="26"/>
        </w:rPr>
        <w:tab/>
      </w:r>
      <w:r w:rsidRPr="003C1A3D">
        <w:rPr>
          <w:sz w:val="26"/>
          <w:szCs w:val="26"/>
        </w:rPr>
        <w:t>One of the basic responsibilities of students is to become law abiding and disciplined citizens. This goal is sought to be achieved by educating and imbibing constitutional values among students. The Constitution of India, which is the bible of the country, serves this constitutional obligation. The Preamble, Fundamental Rights and the Directive Principles of State Policy among others, form the core of India’s Constitution.</w:t>
      </w:r>
    </w:p>
    <w:p w:rsidR="003C1A3D" w:rsidRPr="003C1A3D" w:rsidRDefault="003C1A3D" w:rsidP="003C1A3D">
      <w:pPr>
        <w:pStyle w:val="yiv2743788734ydp6273ae31msonormal"/>
        <w:shd w:val="clear" w:color="auto" w:fill="FFFFFF"/>
        <w:spacing w:before="0" w:beforeAutospacing="0" w:after="0" w:afterAutospacing="0"/>
        <w:jc w:val="both"/>
        <w:rPr>
          <w:sz w:val="26"/>
          <w:szCs w:val="26"/>
        </w:rPr>
      </w:pPr>
      <w:r w:rsidRPr="003C1A3D">
        <w:rPr>
          <w:sz w:val="26"/>
          <w:szCs w:val="26"/>
        </w:rPr>
        <w:t> </w:t>
      </w:r>
    </w:p>
    <w:p w:rsidR="003C1A3D" w:rsidRPr="003C1A3D" w:rsidRDefault="003C1A3D" w:rsidP="003C1A3D">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Outcome</w:t>
      </w:r>
    </w:p>
    <w:p w:rsidR="003C1A3D" w:rsidRPr="003C1A3D" w:rsidRDefault="003C1A3D" w:rsidP="009F5CE0">
      <w:pPr>
        <w:pStyle w:val="yiv2743788734ydp6273ae31msonormal"/>
        <w:shd w:val="clear" w:color="auto" w:fill="FFFFFF"/>
        <w:spacing w:before="0" w:beforeAutospacing="0" w:after="0" w:afterAutospacing="0"/>
        <w:ind w:firstLine="720"/>
        <w:jc w:val="both"/>
        <w:rPr>
          <w:sz w:val="20"/>
          <w:szCs w:val="20"/>
        </w:rPr>
      </w:pPr>
      <w:r w:rsidRPr="003C1A3D">
        <w:rPr>
          <w:i/>
          <w:iCs/>
          <w:sz w:val="26"/>
          <w:szCs w:val="26"/>
        </w:rPr>
        <w:t> </w:t>
      </w:r>
      <w:r w:rsidRPr="003C1A3D">
        <w:rPr>
          <w:sz w:val="26"/>
          <w:szCs w:val="26"/>
        </w:rPr>
        <w:t>This course ensures the making of enlightened and productive citizens of India, which is so vital for the holistic development of the country. In studying this paper, students will enhance their understanding of the processes and procedures involved in the functioning of the parliamentary system of the country. Constitutionally-sound and sensitised stude</w:t>
      </w:r>
      <w:r w:rsidRPr="003C1A3D">
        <w:rPr>
          <w:sz w:val="28"/>
          <w:szCs w:val="28"/>
        </w:rPr>
        <w:t xml:space="preserve">nts will become knowledge transmitters and enlighten and awaken the society. </w:t>
      </w:r>
    </w:p>
    <w:p w:rsidR="00CC2CC9" w:rsidRPr="00594F92" w:rsidRDefault="00CC2CC9" w:rsidP="00CC2CC9">
      <w:pPr>
        <w:ind w:left="2880" w:firstLine="720"/>
        <w:rPr>
          <w:rFonts w:ascii="Times New Roman" w:hAnsi="Times New Roman"/>
          <w:b/>
          <w:sz w:val="26"/>
          <w:u w:val="single"/>
        </w:rPr>
      </w:pPr>
    </w:p>
    <w:p w:rsidR="00CC2CC9" w:rsidRPr="00594F92" w:rsidRDefault="00CC2CC9" w:rsidP="00CC2CC9">
      <w:pPr>
        <w:ind w:left="2880" w:firstLine="720"/>
        <w:rPr>
          <w:rFonts w:ascii="Times New Roman" w:hAnsi="Times New Roman"/>
          <w:b/>
          <w:sz w:val="26"/>
          <w:u w:val="single"/>
        </w:rPr>
      </w:pPr>
      <w:r w:rsidRPr="00594F92">
        <w:rPr>
          <w:rFonts w:ascii="Times New Roman" w:hAnsi="Times New Roman"/>
          <w:b/>
          <w:sz w:val="26"/>
          <w:u w:val="single"/>
        </w:rPr>
        <w:t>Unit I</w:t>
      </w:r>
    </w:p>
    <w:p w:rsidR="00CC2CC9" w:rsidRPr="00594F92" w:rsidRDefault="00CC2CC9" w:rsidP="00CC2CC9">
      <w:pPr>
        <w:jc w:val="both"/>
        <w:rPr>
          <w:rFonts w:ascii="Times New Roman" w:hAnsi="Times New Roman"/>
          <w:sz w:val="26"/>
        </w:rPr>
      </w:pPr>
      <w:r w:rsidRPr="00594F92">
        <w:rPr>
          <w:rFonts w:ascii="Times New Roman" w:hAnsi="Times New Roman"/>
          <w:sz w:val="26"/>
        </w:rPr>
        <w:t>Making of Indian Constitution, Salient Features of the Indian Constitution, Fundamental Rights and Duties</w:t>
      </w:r>
    </w:p>
    <w:p w:rsidR="00CC2CC9" w:rsidRPr="00594F92" w:rsidRDefault="00CC2CC9" w:rsidP="00CC2CC9">
      <w:pPr>
        <w:ind w:left="2880" w:firstLine="720"/>
        <w:jc w:val="both"/>
        <w:rPr>
          <w:rFonts w:ascii="Times New Roman" w:hAnsi="Times New Roman"/>
          <w:b/>
          <w:sz w:val="26"/>
          <w:u w:val="single"/>
        </w:rPr>
      </w:pPr>
      <w:r w:rsidRPr="00594F92">
        <w:rPr>
          <w:rFonts w:ascii="Times New Roman" w:hAnsi="Times New Roman"/>
          <w:b/>
          <w:sz w:val="26"/>
          <w:u w:val="single"/>
        </w:rPr>
        <w:t>Unit II</w:t>
      </w:r>
    </w:p>
    <w:p w:rsidR="00CC2CC9" w:rsidRPr="00594F92" w:rsidRDefault="00CC2CC9" w:rsidP="00CC2CC9">
      <w:pPr>
        <w:jc w:val="both"/>
        <w:rPr>
          <w:rFonts w:ascii="Times New Roman" w:hAnsi="Times New Roman"/>
          <w:sz w:val="26"/>
        </w:rPr>
      </w:pPr>
      <w:r w:rsidRPr="00594F92">
        <w:rPr>
          <w:rFonts w:ascii="Times New Roman" w:hAnsi="Times New Roman"/>
          <w:sz w:val="26"/>
        </w:rPr>
        <w:t>Directive Principles of State Policy, Union Government- President, Prime Minister, Council of Ministers</w:t>
      </w:r>
    </w:p>
    <w:p w:rsidR="00CC2CC9" w:rsidRPr="00594F92" w:rsidRDefault="00CC2CC9" w:rsidP="00CC2CC9">
      <w:pPr>
        <w:ind w:left="2880" w:firstLine="720"/>
        <w:jc w:val="both"/>
        <w:rPr>
          <w:rFonts w:ascii="Times New Roman" w:hAnsi="Times New Roman"/>
          <w:b/>
          <w:sz w:val="26"/>
          <w:u w:val="single"/>
        </w:rPr>
      </w:pPr>
      <w:r w:rsidRPr="00594F92">
        <w:rPr>
          <w:rFonts w:ascii="Times New Roman" w:hAnsi="Times New Roman"/>
          <w:b/>
          <w:sz w:val="26"/>
          <w:u w:val="single"/>
        </w:rPr>
        <w:t>Unit III</w:t>
      </w:r>
    </w:p>
    <w:p w:rsidR="00CC2CC9" w:rsidRPr="00594F92" w:rsidRDefault="00CC2CC9" w:rsidP="00CC2CC9">
      <w:pPr>
        <w:jc w:val="both"/>
        <w:rPr>
          <w:rFonts w:ascii="Times New Roman" w:hAnsi="Times New Roman"/>
          <w:sz w:val="26"/>
        </w:rPr>
      </w:pPr>
      <w:r w:rsidRPr="00594F92">
        <w:rPr>
          <w:rFonts w:ascii="Times New Roman" w:hAnsi="Times New Roman"/>
          <w:sz w:val="26"/>
        </w:rPr>
        <w:t>Indian Parliament- Lok Sabha and Rajya Sabha, Law making Process in India, Indian Judiciary- Supreme Court and High Court</w:t>
      </w:r>
    </w:p>
    <w:p w:rsidR="00CC2CC9" w:rsidRPr="00594F92" w:rsidRDefault="00CC2CC9" w:rsidP="00CC2CC9">
      <w:pPr>
        <w:ind w:left="2880" w:firstLine="720"/>
        <w:jc w:val="both"/>
        <w:rPr>
          <w:rFonts w:ascii="Times New Roman" w:hAnsi="Times New Roman"/>
          <w:b/>
          <w:sz w:val="26"/>
          <w:u w:val="single"/>
        </w:rPr>
      </w:pPr>
      <w:r w:rsidRPr="00594F92">
        <w:rPr>
          <w:rFonts w:ascii="Times New Roman" w:hAnsi="Times New Roman"/>
          <w:b/>
          <w:sz w:val="26"/>
          <w:u w:val="single"/>
        </w:rPr>
        <w:t>Unit IV</w:t>
      </w:r>
    </w:p>
    <w:p w:rsidR="00CC2CC9" w:rsidRPr="00594F92" w:rsidRDefault="00CC2CC9" w:rsidP="00CC2CC9">
      <w:pPr>
        <w:jc w:val="both"/>
        <w:rPr>
          <w:rFonts w:ascii="Times New Roman" w:hAnsi="Times New Roman"/>
          <w:sz w:val="26"/>
        </w:rPr>
      </w:pPr>
      <w:r w:rsidRPr="00594F92">
        <w:rPr>
          <w:rFonts w:ascii="Times New Roman" w:hAnsi="Times New Roman"/>
          <w:sz w:val="26"/>
        </w:rPr>
        <w:t>Indian Federation, State Government- Governor, Chief Minister, Council of Ministers, Legislature, Panchyat Raj System of India</w:t>
      </w:r>
    </w:p>
    <w:p w:rsidR="00CC2CC9" w:rsidRPr="00594F92" w:rsidRDefault="00CC2CC9" w:rsidP="00CC2CC9">
      <w:pPr>
        <w:pStyle w:val="ListBullet"/>
        <w:numPr>
          <w:ilvl w:val="0"/>
          <w:numId w:val="0"/>
        </w:numPr>
        <w:tabs>
          <w:tab w:val="left" w:pos="720"/>
        </w:tabs>
        <w:rPr>
          <w:b/>
        </w:rPr>
      </w:pPr>
      <w:r w:rsidRPr="00594F92">
        <w:rPr>
          <w:b/>
        </w:rPr>
        <w:t>Books Recommended :</w:t>
      </w:r>
    </w:p>
    <w:p w:rsidR="00CC2CC9" w:rsidRPr="00594F92" w:rsidRDefault="00CC2CC9" w:rsidP="00CC2CC9">
      <w:pPr>
        <w:pStyle w:val="ListBullet"/>
        <w:numPr>
          <w:ilvl w:val="0"/>
          <w:numId w:val="7"/>
        </w:numPr>
      </w:pPr>
      <w:r w:rsidRPr="00594F92">
        <w:t xml:space="preserve">Basu, D.D.        </w:t>
      </w:r>
      <w:r w:rsidRPr="00594F92">
        <w:tab/>
        <w:t xml:space="preserve"> </w:t>
      </w:r>
      <w:r w:rsidRPr="00594F92">
        <w:tab/>
        <w:t xml:space="preserve"> Introduction to the Constitution of India.</w:t>
      </w:r>
    </w:p>
    <w:p w:rsidR="00CC2CC9" w:rsidRPr="00594F92" w:rsidRDefault="00CC2CC9" w:rsidP="00CC2CC9">
      <w:pPr>
        <w:pStyle w:val="ListBullet"/>
        <w:numPr>
          <w:ilvl w:val="0"/>
          <w:numId w:val="7"/>
        </w:numPr>
      </w:pPr>
      <w:r w:rsidRPr="00594F92">
        <w:t xml:space="preserve">Rau, B.N.            </w:t>
      </w:r>
      <w:r w:rsidRPr="00594F92">
        <w:tab/>
      </w:r>
      <w:r w:rsidRPr="00594F92">
        <w:tab/>
        <w:t>India’s  Constitution in Making.</w:t>
      </w:r>
    </w:p>
    <w:p w:rsidR="00CC2CC9" w:rsidRPr="00594F92" w:rsidRDefault="00CC2CC9" w:rsidP="00CC2CC9">
      <w:pPr>
        <w:pStyle w:val="ListBullet"/>
        <w:numPr>
          <w:ilvl w:val="0"/>
          <w:numId w:val="7"/>
        </w:numPr>
      </w:pPr>
      <w:r w:rsidRPr="00594F92">
        <w:t xml:space="preserve">Sayeed, S.M.      </w:t>
      </w:r>
      <w:r w:rsidRPr="00594F92">
        <w:tab/>
      </w:r>
      <w:r w:rsidRPr="00594F92">
        <w:tab/>
        <w:t>Bharateeya Rajneetik Vyawastha</w:t>
      </w:r>
    </w:p>
    <w:p w:rsidR="00CC2CC9" w:rsidRPr="00594F92" w:rsidRDefault="00CC2CC9" w:rsidP="00CC2CC9">
      <w:pPr>
        <w:pStyle w:val="ListBullet"/>
        <w:numPr>
          <w:ilvl w:val="0"/>
          <w:numId w:val="7"/>
        </w:numPr>
      </w:pPr>
      <w:r w:rsidRPr="00594F92">
        <w:t xml:space="preserve">Abbas, Kumar &amp; Alam   </w:t>
      </w:r>
      <w:r w:rsidRPr="00594F92">
        <w:tab/>
        <w:t>Indian Government and Politics.</w:t>
      </w:r>
    </w:p>
    <w:p w:rsidR="00CC2CC9" w:rsidRPr="00594F92" w:rsidRDefault="00CC2CC9" w:rsidP="00CC2CC9">
      <w:pPr>
        <w:pStyle w:val="ListBullet"/>
        <w:numPr>
          <w:ilvl w:val="0"/>
          <w:numId w:val="7"/>
        </w:numPr>
      </w:pPr>
      <w:r w:rsidRPr="00594F92">
        <w:t>Siwach,J R</w:t>
      </w:r>
      <w:r w:rsidRPr="00594F92">
        <w:tab/>
      </w:r>
      <w:r w:rsidRPr="00594F92">
        <w:tab/>
      </w:r>
      <w:r w:rsidRPr="00594F92">
        <w:tab/>
        <w:t>Dynamics of Indian Government and Politics</w:t>
      </w:r>
    </w:p>
    <w:p w:rsidR="00CC2CC9" w:rsidRDefault="00CC2CC9" w:rsidP="00CC2CC9">
      <w:pPr>
        <w:pStyle w:val="ListBullet"/>
        <w:numPr>
          <w:ilvl w:val="0"/>
          <w:numId w:val="7"/>
        </w:numPr>
        <w:rPr>
          <w:sz w:val="28"/>
          <w:szCs w:val="28"/>
        </w:rPr>
      </w:pPr>
      <w:r>
        <w:rPr>
          <w:rFonts w:ascii="Amar" w:hAnsi="Amar"/>
          <w:sz w:val="28"/>
          <w:szCs w:val="28"/>
        </w:rPr>
        <w:t>d';i] lqHkk"k</w:t>
      </w:r>
      <w:r>
        <w:rPr>
          <w:rFonts w:ascii="Amar" w:hAnsi="Amar"/>
          <w:sz w:val="28"/>
          <w:szCs w:val="28"/>
        </w:rPr>
        <w:tab/>
      </w:r>
      <w:r>
        <w:rPr>
          <w:rFonts w:ascii="Amar" w:hAnsi="Amar"/>
          <w:sz w:val="28"/>
          <w:szCs w:val="28"/>
        </w:rPr>
        <w:tab/>
      </w:r>
      <w:r>
        <w:rPr>
          <w:rFonts w:ascii="Amar" w:hAnsi="Amar"/>
          <w:sz w:val="28"/>
          <w:szCs w:val="28"/>
        </w:rPr>
        <w:tab/>
        <w:t>gekjk lafo/kku</w:t>
      </w:r>
    </w:p>
    <w:p w:rsidR="00CC2CC9" w:rsidRDefault="00CC2CC9" w:rsidP="00656AAA"/>
    <w:p w:rsidR="00490D22" w:rsidRDefault="00490D22" w:rsidP="00656AAA"/>
    <w:p w:rsidR="00490D22" w:rsidRPr="004140EA" w:rsidRDefault="00490D22" w:rsidP="00490D22">
      <w:pPr>
        <w:spacing w:before="120" w:after="120"/>
        <w:jc w:val="center"/>
        <w:rPr>
          <w:rFonts w:ascii="Times New Roman" w:hAnsi="Times New Roman"/>
          <w:b/>
          <w:sz w:val="32"/>
          <w:szCs w:val="32"/>
          <w:u w:val="single"/>
        </w:rPr>
      </w:pPr>
      <w:r w:rsidRPr="004140EA">
        <w:rPr>
          <w:rFonts w:ascii="Times New Roman" w:hAnsi="Times New Roman"/>
          <w:b/>
          <w:sz w:val="32"/>
          <w:szCs w:val="32"/>
          <w:u w:val="single"/>
        </w:rPr>
        <w:lastRenderedPageBreak/>
        <w:t xml:space="preserve">Semester-III </w:t>
      </w:r>
    </w:p>
    <w:p w:rsidR="00490D22" w:rsidRPr="00594F92" w:rsidRDefault="00490D22" w:rsidP="004140EA">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t>Paper-I</w:t>
      </w:r>
    </w:p>
    <w:p w:rsidR="00490D22" w:rsidRDefault="00490D22" w:rsidP="00490D22">
      <w:pPr>
        <w:spacing w:before="120" w:after="120"/>
        <w:jc w:val="center"/>
        <w:rPr>
          <w:rFonts w:ascii="Times New Roman" w:hAnsi="Times New Roman"/>
          <w:b/>
          <w:sz w:val="36"/>
          <w:szCs w:val="36"/>
          <w:u w:val="single"/>
        </w:rPr>
      </w:pPr>
      <w:r w:rsidRPr="00594F92">
        <w:rPr>
          <w:rFonts w:ascii="Times New Roman" w:hAnsi="Times New Roman"/>
          <w:b/>
          <w:sz w:val="36"/>
          <w:szCs w:val="36"/>
          <w:u w:val="single"/>
        </w:rPr>
        <w:t>History of Western Political Thought-I</w:t>
      </w:r>
    </w:p>
    <w:p w:rsidR="009F5CE0" w:rsidRPr="003C1A3D" w:rsidRDefault="009F5CE0" w:rsidP="009F5CE0">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Objective</w:t>
      </w:r>
    </w:p>
    <w:p w:rsidR="009F5CE0" w:rsidRPr="003C1A3D" w:rsidRDefault="009F5CE0" w:rsidP="009F5CE0">
      <w:pPr>
        <w:pStyle w:val="yiv2743788734ydp6273ae31msonormal"/>
        <w:shd w:val="clear" w:color="auto" w:fill="FFFFFF"/>
        <w:spacing w:before="0" w:beforeAutospacing="0" w:after="0" w:afterAutospacing="0"/>
        <w:jc w:val="both"/>
        <w:rPr>
          <w:sz w:val="26"/>
          <w:szCs w:val="26"/>
        </w:rPr>
      </w:pPr>
      <w:r w:rsidRPr="003C1A3D">
        <w:rPr>
          <w:i/>
          <w:iCs/>
          <w:sz w:val="26"/>
          <w:szCs w:val="26"/>
        </w:rPr>
        <w:t> </w:t>
      </w:r>
      <w:r>
        <w:rPr>
          <w:i/>
          <w:iCs/>
          <w:sz w:val="26"/>
          <w:szCs w:val="26"/>
        </w:rPr>
        <w:tab/>
      </w:r>
      <w:r>
        <w:rPr>
          <w:sz w:val="26"/>
          <w:szCs w:val="26"/>
        </w:rPr>
        <w:t>The course objective of the History of Western Political Thought-I is to examine the chief characteristics of the Ancient Greek political thought through the views of representatives thinkers like Plato and Aristotle. It also aims to examine the main features of Roman political</w:t>
      </w:r>
      <w:r w:rsidR="004140EA">
        <w:rPr>
          <w:sz w:val="26"/>
          <w:szCs w:val="26"/>
        </w:rPr>
        <w:t xml:space="preserve"> thought</w:t>
      </w:r>
      <w:r>
        <w:rPr>
          <w:sz w:val="26"/>
          <w:szCs w:val="26"/>
        </w:rPr>
        <w:t xml:space="preserve">, with special reference to Cicero. Features of Medieval political thought and the Church-State controversy are also to be analyzed in this course. </w:t>
      </w:r>
    </w:p>
    <w:p w:rsidR="009F5CE0" w:rsidRPr="003C1A3D" w:rsidRDefault="009F5CE0" w:rsidP="009F5CE0">
      <w:pPr>
        <w:pStyle w:val="yiv2743788734ydp6273ae31msonormal"/>
        <w:shd w:val="clear" w:color="auto" w:fill="FFFFFF"/>
        <w:spacing w:before="0" w:beforeAutospacing="0" w:after="0" w:afterAutospacing="0"/>
        <w:jc w:val="both"/>
        <w:rPr>
          <w:sz w:val="26"/>
          <w:szCs w:val="26"/>
        </w:rPr>
      </w:pPr>
      <w:r w:rsidRPr="003C1A3D">
        <w:rPr>
          <w:sz w:val="26"/>
          <w:szCs w:val="26"/>
        </w:rPr>
        <w:t> </w:t>
      </w:r>
    </w:p>
    <w:p w:rsidR="009F5CE0" w:rsidRPr="003C1A3D" w:rsidRDefault="009F5CE0" w:rsidP="009F5CE0">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Outcome</w:t>
      </w:r>
    </w:p>
    <w:p w:rsidR="009F5CE0" w:rsidRPr="003C1A3D" w:rsidRDefault="009F5CE0" w:rsidP="009F5CE0">
      <w:pPr>
        <w:pStyle w:val="yiv2743788734ydp6273ae31msonormal"/>
        <w:shd w:val="clear" w:color="auto" w:fill="FFFFFF"/>
        <w:spacing w:before="0" w:beforeAutospacing="0" w:after="0" w:afterAutospacing="0"/>
        <w:ind w:firstLine="720"/>
        <w:jc w:val="both"/>
        <w:rPr>
          <w:sz w:val="20"/>
          <w:szCs w:val="20"/>
        </w:rPr>
      </w:pPr>
      <w:r w:rsidRPr="003C1A3D">
        <w:rPr>
          <w:i/>
          <w:iCs/>
          <w:sz w:val="26"/>
          <w:szCs w:val="26"/>
        </w:rPr>
        <w:t> </w:t>
      </w:r>
      <w:r>
        <w:rPr>
          <w:sz w:val="26"/>
          <w:szCs w:val="26"/>
        </w:rPr>
        <w:t>The students will be able to understand the difference between the Ancient Greek thought, Roman political thought and the Medieval political thinking.</w:t>
      </w:r>
      <w:r w:rsidR="004140EA">
        <w:rPr>
          <w:sz w:val="26"/>
          <w:szCs w:val="26"/>
        </w:rPr>
        <w:t xml:space="preserve"> </w:t>
      </w:r>
      <w:r>
        <w:rPr>
          <w:sz w:val="26"/>
          <w:szCs w:val="26"/>
        </w:rPr>
        <w:t>It will give them a clear understanding of how philosophers interpreted the nature</w:t>
      </w:r>
      <w:r w:rsidR="003B7B32">
        <w:rPr>
          <w:sz w:val="26"/>
          <w:szCs w:val="26"/>
        </w:rPr>
        <w:t>,</w:t>
      </w:r>
      <w:r>
        <w:rPr>
          <w:sz w:val="26"/>
          <w:szCs w:val="26"/>
        </w:rPr>
        <w:t xml:space="preserve"> sphere of state activity.</w:t>
      </w:r>
      <w:r w:rsidR="004140EA">
        <w:rPr>
          <w:sz w:val="26"/>
          <w:szCs w:val="26"/>
        </w:rPr>
        <w:t xml:space="preserve"> </w:t>
      </w:r>
      <w:r>
        <w:rPr>
          <w:sz w:val="26"/>
          <w:szCs w:val="26"/>
        </w:rPr>
        <w:t xml:space="preserve">This understanding will help them in tracing the history of political thought through the ages. </w:t>
      </w:r>
    </w:p>
    <w:p w:rsidR="00490D22" w:rsidRPr="00594F92" w:rsidRDefault="00490D22" w:rsidP="00490D22">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490D22" w:rsidRPr="00594F92" w:rsidRDefault="00490D22" w:rsidP="00490D22">
      <w:pPr>
        <w:jc w:val="both"/>
        <w:rPr>
          <w:rFonts w:ascii="Times New Roman" w:hAnsi="Times New Roman"/>
          <w:bCs/>
          <w:sz w:val="26"/>
          <w:szCs w:val="26"/>
        </w:rPr>
      </w:pPr>
      <w:r w:rsidRPr="00594F92">
        <w:rPr>
          <w:rFonts w:ascii="Times New Roman" w:hAnsi="Times New Roman"/>
          <w:bCs/>
          <w:sz w:val="26"/>
          <w:szCs w:val="26"/>
        </w:rPr>
        <w:t>Main Characteristics of Ancient Greek Political Thought, Plato, Aristotle</w:t>
      </w:r>
    </w:p>
    <w:p w:rsidR="00490D22" w:rsidRPr="00594F92" w:rsidRDefault="00490D22" w:rsidP="00490D22">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490D22" w:rsidRPr="00594F92" w:rsidRDefault="00490D22" w:rsidP="00490D22">
      <w:pPr>
        <w:jc w:val="both"/>
        <w:rPr>
          <w:rFonts w:ascii="Times New Roman" w:hAnsi="Times New Roman"/>
          <w:sz w:val="26"/>
        </w:rPr>
      </w:pPr>
      <w:r w:rsidRPr="00594F92">
        <w:rPr>
          <w:rFonts w:ascii="Times New Roman" w:hAnsi="Times New Roman"/>
          <w:sz w:val="26"/>
        </w:rPr>
        <w:t>Main Characteristics of Roman Political Thought, Cicero</w:t>
      </w:r>
    </w:p>
    <w:p w:rsidR="00490D22" w:rsidRPr="00594F92" w:rsidRDefault="00490D22" w:rsidP="00490D22">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490D22" w:rsidRPr="00594F92" w:rsidRDefault="00490D22" w:rsidP="00490D22">
      <w:pPr>
        <w:jc w:val="both"/>
        <w:rPr>
          <w:rFonts w:ascii="Times New Roman" w:hAnsi="Times New Roman"/>
          <w:sz w:val="26"/>
        </w:rPr>
      </w:pPr>
      <w:r w:rsidRPr="00594F92">
        <w:rPr>
          <w:rFonts w:ascii="Times New Roman" w:hAnsi="Times New Roman"/>
          <w:sz w:val="26"/>
        </w:rPr>
        <w:t xml:space="preserve">Main Characteristics of Medieval Political Thought, Saint Augustine  </w:t>
      </w:r>
    </w:p>
    <w:p w:rsidR="00490D22" w:rsidRPr="00594F92" w:rsidRDefault="00490D22" w:rsidP="00490D22">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490D22" w:rsidRPr="00594F92" w:rsidRDefault="00490D22" w:rsidP="00490D22">
      <w:pPr>
        <w:jc w:val="both"/>
        <w:rPr>
          <w:rFonts w:ascii="Times New Roman" w:hAnsi="Times New Roman"/>
          <w:bCs/>
          <w:sz w:val="28"/>
          <w:szCs w:val="28"/>
        </w:rPr>
      </w:pPr>
      <w:r w:rsidRPr="00594F92">
        <w:rPr>
          <w:rFonts w:ascii="Times New Roman" w:hAnsi="Times New Roman"/>
          <w:bCs/>
          <w:sz w:val="28"/>
          <w:szCs w:val="28"/>
        </w:rPr>
        <w:t xml:space="preserve">The Church- State Controversy, Saint Thomas Aquinas, Marsiglio of Padua   </w:t>
      </w:r>
    </w:p>
    <w:p w:rsidR="00490D22" w:rsidRPr="00594F92" w:rsidRDefault="00490D22" w:rsidP="00742267">
      <w:pPr>
        <w:spacing w:after="0" w:line="240" w:lineRule="auto"/>
        <w:jc w:val="both"/>
        <w:rPr>
          <w:rFonts w:ascii="Times New Roman" w:hAnsi="Times New Roman"/>
          <w:b/>
          <w:sz w:val="28"/>
          <w:szCs w:val="28"/>
        </w:rPr>
      </w:pPr>
      <w:r w:rsidRPr="00594F92">
        <w:rPr>
          <w:rFonts w:ascii="Times New Roman" w:hAnsi="Times New Roman"/>
          <w:sz w:val="26"/>
        </w:rPr>
        <w:t xml:space="preserve"> </w:t>
      </w:r>
      <w:r w:rsidRPr="00594F92">
        <w:rPr>
          <w:rFonts w:ascii="Times New Roman" w:hAnsi="Times New Roman"/>
          <w:b/>
          <w:sz w:val="28"/>
          <w:szCs w:val="28"/>
        </w:rPr>
        <w:t>Books Recommended:</w:t>
      </w:r>
    </w:p>
    <w:p w:rsidR="00490D22" w:rsidRPr="00594F92" w:rsidRDefault="00490D22" w:rsidP="00742267">
      <w:pPr>
        <w:pStyle w:val="ListBullet"/>
        <w:numPr>
          <w:ilvl w:val="0"/>
          <w:numId w:val="0"/>
        </w:numPr>
        <w:tabs>
          <w:tab w:val="left" w:pos="720"/>
        </w:tabs>
        <w:ind w:left="360"/>
        <w:rPr>
          <w:b/>
        </w:rPr>
      </w:pPr>
    </w:p>
    <w:p w:rsidR="00490D22" w:rsidRPr="00594F92" w:rsidRDefault="00490D22" w:rsidP="00742267">
      <w:pPr>
        <w:pStyle w:val="ListBullet"/>
        <w:numPr>
          <w:ilvl w:val="0"/>
          <w:numId w:val="0"/>
        </w:numPr>
        <w:tabs>
          <w:tab w:val="left" w:pos="720"/>
        </w:tabs>
        <w:ind w:left="360" w:hanging="360"/>
      </w:pPr>
      <w:r w:rsidRPr="00594F92">
        <w:t xml:space="preserve">Murray, Robert   </w:t>
      </w:r>
      <w:r w:rsidRPr="00594F92">
        <w:tab/>
      </w:r>
      <w:r w:rsidRPr="00594F92">
        <w:tab/>
        <w:t>Introduction to Political Philosophy.</w:t>
      </w:r>
    </w:p>
    <w:p w:rsidR="00490D22" w:rsidRPr="00594F92" w:rsidRDefault="00490D22" w:rsidP="00742267">
      <w:pPr>
        <w:pStyle w:val="ListBullet"/>
        <w:numPr>
          <w:ilvl w:val="0"/>
          <w:numId w:val="0"/>
        </w:numPr>
        <w:tabs>
          <w:tab w:val="left" w:pos="720"/>
        </w:tabs>
        <w:ind w:left="360" w:hanging="360"/>
      </w:pPr>
      <w:r w:rsidRPr="00594F92">
        <w:t xml:space="preserve">Wayper, C.L.     </w:t>
      </w:r>
      <w:r w:rsidRPr="00594F92">
        <w:tab/>
      </w:r>
      <w:r w:rsidRPr="00594F92">
        <w:tab/>
        <w:t xml:space="preserve"> Political Thought.</w:t>
      </w:r>
    </w:p>
    <w:p w:rsidR="00490D22" w:rsidRPr="00594F92" w:rsidRDefault="00490D22" w:rsidP="00742267">
      <w:pPr>
        <w:pStyle w:val="ListBullet"/>
        <w:numPr>
          <w:ilvl w:val="0"/>
          <w:numId w:val="0"/>
        </w:numPr>
        <w:tabs>
          <w:tab w:val="left" w:pos="720"/>
        </w:tabs>
        <w:ind w:left="360" w:hanging="360"/>
      </w:pPr>
      <w:r w:rsidRPr="00594F92">
        <w:t xml:space="preserve">Sabine, George, H   </w:t>
      </w:r>
      <w:r w:rsidRPr="00594F92">
        <w:tab/>
      </w:r>
      <w:r w:rsidRPr="00594F92">
        <w:tab/>
        <w:t>A History of Political Theory</w:t>
      </w:r>
    </w:p>
    <w:p w:rsidR="00490D22" w:rsidRPr="00594F92" w:rsidRDefault="00490D22" w:rsidP="00742267">
      <w:pPr>
        <w:pStyle w:val="ListBullet"/>
        <w:numPr>
          <w:ilvl w:val="0"/>
          <w:numId w:val="0"/>
        </w:numPr>
        <w:tabs>
          <w:tab w:val="left" w:pos="720"/>
        </w:tabs>
        <w:ind w:left="360" w:hanging="360"/>
      </w:pPr>
      <w:r w:rsidRPr="00594F92">
        <w:t xml:space="preserve">Hampton, Jean   </w:t>
      </w:r>
      <w:r w:rsidRPr="00594F92">
        <w:tab/>
        <w:t xml:space="preserve"> </w:t>
      </w:r>
      <w:r w:rsidRPr="00594F92">
        <w:tab/>
        <w:t>Political Philosophy.</w:t>
      </w:r>
    </w:p>
    <w:p w:rsidR="00490D22" w:rsidRPr="00594F92" w:rsidRDefault="00490D22" w:rsidP="00742267">
      <w:pPr>
        <w:pStyle w:val="ListBullet"/>
        <w:numPr>
          <w:ilvl w:val="0"/>
          <w:numId w:val="0"/>
        </w:numPr>
        <w:tabs>
          <w:tab w:val="left" w:pos="720"/>
        </w:tabs>
        <w:ind w:left="360" w:hanging="360"/>
      </w:pPr>
      <w:r w:rsidRPr="00594F92">
        <w:t xml:space="preserve">M.B. Foster       </w:t>
      </w:r>
      <w:r w:rsidRPr="00594F92">
        <w:tab/>
      </w:r>
      <w:r w:rsidRPr="00594F92">
        <w:tab/>
        <w:t>Master’s of Political Thought (Vol. I)</w:t>
      </w:r>
    </w:p>
    <w:p w:rsidR="00490D22" w:rsidRPr="00594F92" w:rsidRDefault="00490D22" w:rsidP="00742267">
      <w:pPr>
        <w:pStyle w:val="ListBullet"/>
        <w:numPr>
          <w:ilvl w:val="0"/>
          <w:numId w:val="0"/>
        </w:numPr>
        <w:tabs>
          <w:tab w:val="left" w:pos="720"/>
        </w:tabs>
        <w:ind w:left="360" w:hanging="360"/>
      </w:pPr>
      <w:r w:rsidRPr="00594F92">
        <w:t xml:space="preserve">Jones, W.T.       </w:t>
      </w:r>
      <w:r w:rsidRPr="00594F92">
        <w:tab/>
      </w:r>
      <w:r w:rsidRPr="00594F92">
        <w:tab/>
        <w:t xml:space="preserve"> Master’s of Political Thought (Vol. II)</w:t>
      </w:r>
    </w:p>
    <w:p w:rsidR="00490D22" w:rsidRPr="00594F92" w:rsidRDefault="00490D22" w:rsidP="00742267">
      <w:pPr>
        <w:pStyle w:val="ListBullet"/>
        <w:numPr>
          <w:ilvl w:val="0"/>
          <w:numId w:val="0"/>
        </w:numPr>
        <w:tabs>
          <w:tab w:val="left" w:pos="720"/>
        </w:tabs>
        <w:ind w:left="360" w:hanging="360"/>
      </w:pPr>
      <w:r w:rsidRPr="00594F92">
        <w:t xml:space="preserve">Lanchaster         </w:t>
      </w:r>
      <w:r w:rsidRPr="00594F92">
        <w:tab/>
      </w:r>
      <w:r w:rsidRPr="00594F92">
        <w:tab/>
        <w:t xml:space="preserve"> Master’s of Political Thought (Vol. III)</w:t>
      </w:r>
    </w:p>
    <w:p w:rsidR="00490D22" w:rsidRPr="00594F92" w:rsidRDefault="00490D22" w:rsidP="00742267">
      <w:pPr>
        <w:pStyle w:val="ListBullet"/>
        <w:numPr>
          <w:ilvl w:val="0"/>
          <w:numId w:val="0"/>
        </w:numPr>
        <w:tabs>
          <w:tab w:val="left" w:pos="720"/>
        </w:tabs>
        <w:ind w:left="360" w:hanging="360"/>
      </w:pPr>
      <w:r w:rsidRPr="00594F92">
        <w:t xml:space="preserve">Dunning, W A              </w:t>
      </w:r>
      <w:r w:rsidRPr="00594F92">
        <w:tab/>
        <w:t>History of Political Theories (Vol. I,II&amp;III)</w:t>
      </w:r>
    </w:p>
    <w:p w:rsidR="00490D22" w:rsidRPr="00594F92" w:rsidRDefault="00490D22" w:rsidP="00742267">
      <w:pPr>
        <w:pStyle w:val="ListBullet"/>
        <w:numPr>
          <w:ilvl w:val="0"/>
          <w:numId w:val="0"/>
        </w:numPr>
        <w:tabs>
          <w:tab w:val="left" w:pos="720"/>
        </w:tabs>
        <w:ind w:left="360" w:hanging="360"/>
      </w:pPr>
      <w:r w:rsidRPr="00594F92">
        <w:t xml:space="preserve">Verma, K.N.      </w:t>
      </w:r>
      <w:r w:rsidRPr="00594F92">
        <w:tab/>
      </w:r>
      <w:r w:rsidRPr="00594F92">
        <w:tab/>
        <w:t xml:space="preserve"> Raaj Darshan ( Vol. I, II &amp; III)</w:t>
      </w:r>
    </w:p>
    <w:p w:rsidR="00490D22" w:rsidRPr="00594F92" w:rsidRDefault="00490D22" w:rsidP="00742267">
      <w:pPr>
        <w:pStyle w:val="ListBullet"/>
        <w:numPr>
          <w:ilvl w:val="0"/>
          <w:numId w:val="0"/>
        </w:numPr>
        <w:tabs>
          <w:tab w:val="left" w:pos="720"/>
        </w:tabs>
        <w:ind w:left="360" w:hanging="360"/>
      </w:pPr>
      <w:r w:rsidRPr="00594F92">
        <w:t xml:space="preserve">Tewari, Ganga Datta   </w:t>
      </w:r>
      <w:r w:rsidRPr="00594F92">
        <w:tab/>
        <w:t xml:space="preserve"> Pramukh Rajnaitik Chintak</w:t>
      </w:r>
    </w:p>
    <w:p w:rsidR="00490D22" w:rsidRPr="00594F92" w:rsidRDefault="00490D22" w:rsidP="00742267">
      <w:pPr>
        <w:pStyle w:val="ListBullet"/>
        <w:numPr>
          <w:ilvl w:val="0"/>
          <w:numId w:val="0"/>
        </w:numPr>
        <w:tabs>
          <w:tab w:val="left" w:pos="720"/>
        </w:tabs>
        <w:ind w:left="360" w:hanging="360"/>
      </w:pPr>
      <w:r w:rsidRPr="00594F92">
        <w:t xml:space="preserve">Sharma, P.D.       </w:t>
      </w:r>
      <w:r w:rsidRPr="00594F92">
        <w:tab/>
      </w:r>
      <w:r w:rsidRPr="00594F92">
        <w:tab/>
        <w:t>Paschatya Rajnaitik Vicharon ka Itihas</w:t>
      </w:r>
    </w:p>
    <w:p w:rsidR="00490D22" w:rsidRDefault="00490D22" w:rsidP="00490D22">
      <w:pPr>
        <w:pStyle w:val="ListBullet"/>
        <w:numPr>
          <w:ilvl w:val="0"/>
          <w:numId w:val="0"/>
        </w:numPr>
        <w:tabs>
          <w:tab w:val="left" w:pos="720"/>
        </w:tabs>
        <w:spacing w:line="360" w:lineRule="auto"/>
        <w:ind w:left="360" w:hanging="360"/>
      </w:pPr>
    </w:p>
    <w:p w:rsidR="004D7713" w:rsidRDefault="004D7713" w:rsidP="00490D22">
      <w:pPr>
        <w:spacing w:before="120" w:after="120"/>
        <w:jc w:val="center"/>
        <w:rPr>
          <w:rFonts w:ascii="Times New Roman" w:hAnsi="Times New Roman"/>
          <w:b/>
          <w:sz w:val="36"/>
          <w:szCs w:val="36"/>
        </w:rPr>
      </w:pPr>
    </w:p>
    <w:p w:rsidR="00490D22" w:rsidRPr="00594F92" w:rsidRDefault="00490D22" w:rsidP="00490D22">
      <w:pPr>
        <w:spacing w:before="120" w:after="120"/>
        <w:jc w:val="center"/>
        <w:rPr>
          <w:rFonts w:ascii="Times New Roman" w:hAnsi="Times New Roman"/>
          <w:b/>
          <w:sz w:val="36"/>
          <w:szCs w:val="36"/>
        </w:rPr>
      </w:pPr>
    </w:p>
    <w:p w:rsidR="00490D22" w:rsidRPr="004140EA" w:rsidRDefault="00490D22" w:rsidP="00490D22">
      <w:pPr>
        <w:spacing w:before="120" w:after="120"/>
        <w:jc w:val="center"/>
        <w:rPr>
          <w:rFonts w:ascii="Times New Roman" w:hAnsi="Times New Roman"/>
          <w:b/>
          <w:sz w:val="36"/>
          <w:szCs w:val="36"/>
          <w:u w:val="single"/>
        </w:rPr>
      </w:pPr>
      <w:r w:rsidRPr="004140EA">
        <w:rPr>
          <w:rFonts w:ascii="Times New Roman" w:hAnsi="Times New Roman"/>
          <w:b/>
          <w:sz w:val="36"/>
          <w:szCs w:val="36"/>
          <w:u w:val="single"/>
        </w:rPr>
        <w:lastRenderedPageBreak/>
        <w:t xml:space="preserve">Semester-III </w:t>
      </w:r>
    </w:p>
    <w:p w:rsidR="00490D22" w:rsidRPr="00594F92" w:rsidRDefault="00490D22" w:rsidP="004140EA">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t>Paper-II</w:t>
      </w:r>
    </w:p>
    <w:p w:rsidR="00490D22" w:rsidRPr="00594F92" w:rsidRDefault="00490D22" w:rsidP="00490D22">
      <w:pPr>
        <w:spacing w:before="120" w:after="120"/>
        <w:jc w:val="center"/>
        <w:rPr>
          <w:rFonts w:ascii="Times New Roman" w:hAnsi="Times New Roman"/>
          <w:b/>
          <w:sz w:val="36"/>
          <w:szCs w:val="36"/>
          <w:u w:val="single"/>
        </w:rPr>
      </w:pPr>
      <w:r w:rsidRPr="00594F92">
        <w:rPr>
          <w:rFonts w:ascii="Times New Roman" w:hAnsi="Times New Roman"/>
          <w:b/>
          <w:sz w:val="36"/>
          <w:szCs w:val="36"/>
          <w:u w:val="single"/>
        </w:rPr>
        <w:t>Comparative Government-I</w:t>
      </w:r>
    </w:p>
    <w:p w:rsidR="0018444D" w:rsidRPr="0018444D" w:rsidRDefault="0018444D" w:rsidP="0018444D">
      <w:pPr>
        <w:pStyle w:val="yiv2743788734ydp6273ae31msonormal"/>
        <w:shd w:val="clear" w:color="auto" w:fill="FFFFFF"/>
        <w:spacing w:before="0" w:beforeAutospacing="0" w:after="0" w:afterAutospacing="0"/>
        <w:jc w:val="both"/>
        <w:rPr>
          <w:b/>
          <w:bCs/>
          <w:sz w:val="26"/>
          <w:szCs w:val="26"/>
        </w:rPr>
      </w:pPr>
      <w:r w:rsidRPr="0018444D">
        <w:rPr>
          <w:b/>
          <w:bCs/>
          <w:sz w:val="26"/>
          <w:szCs w:val="26"/>
        </w:rPr>
        <w:t>Course Objective</w:t>
      </w:r>
    </w:p>
    <w:p w:rsidR="0018444D" w:rsidRPr="0018444D" w:rsidRDefault="0018444D" w:rsidP="0018444D">
      <w:pPr>
        <w:pStyle w:val="yiv2743788734ydp6273ae31msonormal"/>
        <w:shd w:val="clear" w:color="auto" w:fill="FFFFFF"/>
        <w:spacing w:before="0" w:beforeAutospacing="0" w:after="0" w:afterAutospacing="0"/>
        <w:jc w:val="both"/>
        <w:rPr>
          <w:sz w:val="26"/>
          <w:szCs w:val="26"/>
        </w:rPr>
      </w:pPr>
      <w:r w:rsidRPr="0018444D">
        <w:rPr>
          <w:i/>
          <w:iCs/>
          <w:sz w:val="26"/>
          <w:szCs w:val="26"/>
        </w:rPr>
        <w:t> </w:t>
      </w:r>
      <w:r>
        <w:rPr>
          <w:i/>
          <w:iCs/>
          <w:sz w:val="26"/>
          <w:szCs w:val="26"/>
        </w:rPr>
        <w:tab/>
      </w:r>
      <w:r w:rsidRPr="0018444D">
        <w:rPr>
          <w:sz w:val="26"/>
          <w:szCs w:val="26"/>
        </w:rPr>
        <w:t xml:space="preserve">The Constitution of India stands influenced by several constitutions of the world.  Among them, the Constitutions of the United Kingdom and the United States of America, have in particular, left a lasting impression on the ideals and institutions of the Indian Constitution. It thus becomes imperative to know about the processes of their evolution, enactment and their functioning. </w:t>
      </w:r>
    </w:p>
    <w:p w:rsidR="0018444D" w:rsidRPr="0018444D" w:rsidRDefault="0018444D" w:rsidP="0018444D">
      <w:pPr>
        <w:pStyle w:val="yiv2743788734ydp6273ae31msonormal"/>
        <w:shd w:val="clear" w:color="auto" w:fill="FFFFFF"/>
        <w:spacing w:before="0" w:beforeAutospacing="0" w:after="0" w:afterAutospacing="0"/>
        <w:jc w:val="both"/>
        <w:rPr>
          <w:sz w:val="26"/>
          <w:szCs w:val="26"/>
        </w:rPr>
      </w:pPr>
      <w:r w:rsidRPr="0018444D">
        <w:rPr>
          <w:sz w:val="26"/>
          <w:szCs w:val="26"/>
        </w:rPr>
        <w:t> </w:t>
      </w:r>
    </w:p>
    <w:p w:rsidR="0018444D" w:rsidRPr="0018444D" w:rsidRDefault="0018444D" w:rsidP="0018444D">
      <w:pPr>
        <w:pStyle w:val="yiv2743788734ydp6273ae31msonormal"/>
        <w:shd w:val="clear" w:color="auto" w:fill="FFFFFF"/>
        <w:spacing w:before="0" w:beforeAutospacing="0" w:after="0" w:afterAutospacing="0"/>
        <w:jc w:val="both"/>
        <w:rPr>
          <w:b/>
          <w:bCs/>
          <w:sz w:val="26"/>
          <w:szCs w:val="26"/>
        </w:rPr>
      </w:pPr>
      <w:r w:rsidRPr="0018444D">
        <w:rPr>
          <w:b/>
          <w:bCs/>
          <w:sz w:val="26"/>
          <w:szCs w:val="26"/>
        </w:rPr>
        <w:t>Course Outcome</w:t>
      </w:r>
    </w:p>
    <w:p w:rsidR="0018444D" w:rsidRPr="0018444D" w:rsidRDefault="0018444D" w:rsidP="0018444D">
      <w:pPr>
        <w:pStyle w:val="yiv2743788734ydp6273ae31msonormal"/>
        <w:shd w:val="clear" w:color="auto" w:fill="FFFFFF"/>
        <w:spacing w:before="0" w:beforeAutospacing="0" w:after="0" w:afterAutospacing="0"/>
        <w:jc w:val="both"/>
        <w:rPr>
          <w:sz w:val="26"/>
          <w:szCs w:val="26"/>
        </w:rPr>
      </w:pPr>
      <w:r w:rsidRPr="0018444D">
        <w:rPr>
          <w:sz w:val="26"/>
          <w:szCs w:val="26"/>
        </w:rPr>
        <w:t> </w:t>
      </w:r>
      <w:r>
        <w:rPr>
          <w:sz w:val="26"/>
          <w:szCs w:val="26"/>
        </w:rPr>
        <w:tab/>
      </w:r>
      <w:r w:rsidRPr="0018444D">
        <w:rPr>
          <w:sz w:val="26"/>
          <w:szCs w:val="26"/>
        </w:rPr>
        <w:t xml:space="preserve">A study of both the constitutions in comparative context will result in strengthening the understanding of Indian Constitution. Students will benefit from topical concepts, as, federalism, Rule of Law, judicial system, law making procedure, party system and the like which occupy a place of prominence in the UK and the U.S. constitutions, and which have been incorporated in the Indian Constitution, in a modified manner. A good teacher of Political Science and Law will be tested on the plank of his knowledge of both these world’s oldest constitutions. </w:t>
      </w:r>
    </w:p>
    <w:p w:rsidR="00490D22" w:rsidRPr="0018444D" w:rsidRDefault="00490D22" w:rsidP="00490D22">
      <w:pPr>
        <w:pStyle w:val="ListBullet"/>
        <w:numPr>
          <w:ilvl w:val="0"/>
          <w:numId w:val="0"/>
        </w:numPr>
        <w:tabs>
          <w:tab w:val="left" w:pos="720"/>
        </w:tabs>
        <w:spacing w:line="360" w:lineRule="auto"/>
        <w:ind w:left="360" w:hanging="360"/>
        <w:rPr>
          <w:sz w:val="26"/>
          <w:szCs w:val="26"/>
        </w:rPr>
      </w:pPr>
    </w:p>
    <w:p w:rsidR="00490D22" w:rsidRPr="00594F92" w:rsidRDefault="00490D22" w:rsidP="00490D22">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490D22" w:rsidRPr="00594F92" w:rsidRDefault="00490D22" w:rsidP="00490D22">
      <w:pPr>
        <w:jc w:val="both"/>
        <w:rPr>
          <w:rFonts w:ascii="Times New Roman" w:hAnsi="Times New Roman"/>
          <w:bCs/>
          <w:sz w:val="26"/>
          <w:szCs w:val="26"/>
        </w:rPr>
      </w:pPr>
      <w:r w:rsidRPr="00594F92">
        <w:rPr>
          <w:rFonts w:ascii="Times New Roman" w:hAnsi="Times New Roman"/>
          <w:b/>
          <w:sz w:val="26"/>
          <w:szCs w:val="26"/>
        </w:rPr>
        <w:t>United Kingdom-</w:t>
      </w:r>
      <w:r w:rsidRPr="00594F92">
        <w:rPr>
          <w:rFonts w:ascii="Times New Roman" w:hAnsi="Times New Roman"/>
          <w:bCs/>
          <w:sz w:val="26"/>
          <w:szCs w:val="26"/>
        </w:rPr>
        <w:t xml:space="preserve"> Historical and Constitutional Development, Salient Features of the Constitution, Constitutional Conventions, The Crown </w:t>
      </w:r>
    </w:p>
    <w:p w:rsidR="00490D22" w:rsidRPr="00594F92" w:rsidRDefault="00490D22" w:rsidP="00490D22">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490D22" w:rsidRPr="00594F92" w:rsidRDefault="00490D22" w:rsidP="00490D22">
      <w:pPr>
        <w:jc w:val="both"/>
        <w:rPr>
          <w:rFonts w:ascii="Times New Roman" w:hAnsi="Times New Roman"/>
          <w:b/>
          <w:sz w:val="28"/>
          <w:szCs w:val="28"/>
          <w:u w:val="single"/>
        </w:rPr>
      </w:pPr>
      <w:r w:rsidRPr="00594F92">
        <w:rPr>
          <w:rFonts w:ascii="Times New Roman" w:hAnsi="Times New Roman"/>
          <w:b/>
          <w:sz w:val="26"/>
          <w:szCs w:val="26"/>
        </w:rPr>
        <w:t>United Kingdom-</w:t>
      </w:r>
      <w:r w:rsidRPr="00594F92">
        <w:rPr>
          <w:rFonts w:ascii="Times New Roman" w:hAnsi="Times New Roman"/>
          <w:bCs/>
          <w:sz w:val="26"/>
          <w:szCs w:val="26"/>
        </w:rPr>
        <w:t xml:space="preserve"> The Parliament, Cabinet System, Rule of Law, Party System</w:t>
      </w:r>
    </w:p>
    <w:p w:rsidR="00490D22" w:rsidRPr="00594F92" w:rsidRDefault="00490D22" w:rsidP="00490D22">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490D22" w:rsidRPr="00594F92" w:rsidRDefault="00490D22" w:rsidP="00490D22">
      <w:pPr>
        <w:jc w:val="both"/>
        <w:rPr>
          <w:rFonts w:ascii="Times New Roman" w:hAnsi="Times New Roman"/>
          <w:bCs/>
          <w:sz w:val="26"/>
          <w:szCs w:val="26"/>
        </w:rPr>
      </w:pPr>
      <w:r w:rsidRPr="00594F92">
        <w:rPr>
          <w:rFonts w:ascii="Times New Roman" w:hAnsi="Times New Roman"/>
          <w:b/>
          <w:sz w:val="26"/>
          <w:szCs w:val="26"/>
        </w:rPr>
        <w:t>United State of America-</w:t>
      </w:r>
      <w:r w:rsidRPr="00594F92">
        <w:rPr>
          <w:rFonts w:ascii="Times New Roman" w:hAnsi="Times New Roman"/>
          <w:bCs/>
          <w:sz w:val="26"/>
          <w:szCs w:val="26"/>
        </w:rPr>
        <w:t xml:space="preserve"> Historical and Constitutional Development, Salient Features of the Constitution, Federalism, President</w:t>
      </w:r>
    </w:p>
    <w:p w:rsidR="00490D22" w:rsidRPr="00594F92" w:rsidRDefault="00490D22" w:rsidP="00490D22">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490D22" w:rsidRPr="00594F92" w:rsidRDefault="00490D22" w:rsidP="00490D22">
      <w:pPr>
        <w:jc w:val="both"/>
        <w:rPr>
          <w:rFonts w:ascii="Times New Roman" w:hAnsi="Times New Roman"/>
          <w:bCs/>
          <w:sz w:val="28"/>
          <w:szCs w:val="28"/>
        </w:rPr>
      </w:pPr>
      <w:r w:rsidRPr="00594F92">
        <w:rPr>
          <w:rFonts w:ascii="Times New Roman" w:hAnsi="Times New Roman"/>
          <w:b/>
          <w:sz w:val="26"/>
          <w:szCs w:val="26"/>
        </w:rPr>
        <w:t>United State of America-</w:t>
      </w:r>
      <w:r w:rsidRPr="00594F92">
        <w:rPr>
          <w:rFonts w:ascii="Times New Roman" w:hAnsi="Times New Roman"/>
          <w:bCs/>
          <w:sz w:val="26"/>
          <w:szCs w:val="26"/>
        </w:rPr>
        <w:t xml:space="preserve"> The Congress, Federal Judiciary, Procedure of Amendment  , Party System</w:t>
      </w:r>
      <w:r w:rsidRPr="00594F92">
        <w:rPr>
          <w:rFonts w:ascii="Times New Roman" w:hAnsi="Times New Roman"/>
          <w:bCs/>
          <w:sz w:val="28"/>
          <w:szCs w:val="28"/>
        </w:rPr>
        <w:t xml:space="preserve">   </w:t>
      </w:r>
    </w:p>
    <w:p w:rsidR="00490D22" w:rsidRPr="00594F92" w:rsidRDefault="00490D22" w:rsidP="0018444D">
      <w:pPr>
        <w:spacing w:after="0" w:line="240" w:lineRule="auto"/>
        <w:jc w:val="both"/>
        <w:rPr>
          <w:rFonts w:ascii="Times New Roman" w:hAnsi="Times New Roman"/>
          <w:b/>
          <w:sz w:val="28"/>
          <w:szCs w:val="28"/>
        </w:rPr>
      </w:pPr>
      <w:r w:rsidRPr="00594F92">
        <w:rPr>
          <w:rFonts w:ascii="Times New Roman" w:hAnsi="Times New Roman"/>
          <w:sz w:val="26"/>
        </w:rPr>
        <w:t xml:space="preserve"> </w:t>
      </w:r>
      <w:r w:rsidRPr="00594F92">
        <w:rPr>
          <w:rFonts w:ascii="Times New Roman" w:hAnsi="Times New Roman"/>
          <w:b/>
          <w:sz w:val="28"/>
          <w:szCs w:val="28"/>
        </w:rPr>
        <w:t>Books Recommended:</w:t>
      </w:r>
    </w:p>
    <w:p w:rsidR="00490D22" w:rsidRPr="00594F92" w:rsidRDefault="00490D22" w:rsidP="0018444D">
      <w:pPr>
        <w:pStyle w:val="ListBullet"/>
        <w:numPr>
          <w:ilvl w:val="0"/>
          <w:numId w:val="0"/>
        </w:numPr>
        <w:tabs>
          <w:tab w:val="left" w:pos="720"/>
        </w:tabs>
        <w:ind w:left="360" w:hanging="360"/>
      </w:pPr>
      <w:r w:rsidRPr="00594F92">
        <w:t xml:space="preserve">Bryce   </w:t>
      </w:r>
      <w:r w:rsidRPr="00594F92">
        <w:tab/>
      </w:r>
      <w:r w:rsidRPr="00594F92">
        <w:tab/>
      </w:r>
      <w:r w:rsidRPr="00594F92">
        <w:tab/>
        <w:t>Modern Democracies</w:t>
      </w:r>
    </w:p>
    <w:p w:rsidR="00490D22" w:rsidRPr="00594F92" w:rsidRDefault="00490D22" w:rsidP="0018444D">
      <w:pPr>
        <w:pStyle w:val="ListBullet"/>
        <w:numPr>
          <w:ilvl w:val="0"/>
          <w:numId w:val="0"/>
        </w:numPr>
        <w:tabs>
          <w:tab w:val="left" w:pos="720"/>
        </w:tabs>
        <w:ind w:left="360" w:hanging="360"/>
      </w:pPr>
      <w:r w:rsidRPr="00594F92">
        <w:t>Finer, H</w:t>
      </w:r>
      <w:r w:rsidRPr="00594F92">
        <w:tab/>
      </w:r>
      <w:r w:rsidRPr="00594F92">
        <w:tab/>
      </w:r>
      <w:r w:rsidRPr="00594F92">
        <w:tab/>
        <w:t>Governments of Major European Powers</w:t>
      </w:r>
    </w:p>
    <w:p w:rsidR="00490D22" w:rsidRPr="00594F92" w:rsidRDefault="00490D22" w:rsidP="0018444D">
      <w:pPr>
        <w:pStyle w:val="ListBullet"/>
        <w:numPr>
          <w:ilvl w:val="0"/>
          <w:numId w:val="0"/>
        </w:numPr>
        <w:tabs>
          <w:tab w:val="left" w:pos="720"/>
        </w:tabs>
        <w:ind w:left="360" w:hanging="360"/>
      </w:pPr>
      <w:r w:rsidRPr="00594F92">
        <w:t>Finer, S E</w:t>
      </w:r>
      <w:r w:rsidRPr="00594F92">
        <w:tab/>
      </w:r>
      <w:r w:rsidRPr="00594F92">
        <w:tab/>
      </w:r>
      <w:r w:rsidRPr="00594F92">
        <w:tab/>
        <w:t>Comparative Government</w:t>
      </w:r>
    </w:p>
    <w:p w:rsidR="00490D22" w:rsidRPr="00594F92" w:rsidRDefault="00490D22" w:rsidP="0018444D">
      <w:pPr>
        <w:pStyle w:val="ListBullet"/>
        <w:numPr>
          <w:ilvl w:val="0"/>
          <w:numId w:val="0"/>
        </w:numPr>
        <w:tabs>
          <w:tab w:val="left" w:pos="720"/>
        </w:tabs>
        <w:ind w:left="360" w:hanging="360"/>
      </w:pPr>
      <w:r w:rsidRPr="00594F92">
        <w:t>Strong, C F</w:t>
      </w:r>
      <w:r w:rsidRPr="00594F92">
        <w:tab/>
      </w:r>
      <w:r w:rsidRPr="00594F92">
        <w:tab/>
      </w:r>
      <w:r w:rsidRPr="00594F92">
        <w:tab/>
        <w:t>Modern Political Constitution</w:t>
      </w:r>
    </w:p>
    <w:p w:rsidR="00490D22" w:rsidRPr="00594F92" w:rsidRDefault="00490D22" w:rsidP="0018444D">
      <w:pPr>
        <w:pStyle w:val="ListBullet"/>
        <w:numPr>
          <w:ilvl w:val="0"/>
          <w:numId w:val="0"/>
        </w:numPr>
        <w:tabs>
          <w:tab w:val="left" w:pos="720"/>
        </w:tabs>
        <w:ind w:left="360" w:hanging="360"/>
      </w:pPr>
      <w:r w:rsidRPr="00594F92">
        <w:t>Kapur, A C and K K Mishra</w:t>
      </w:r>
      <w:r w:rsidRPr="00594F92">
        <w:tab/>
        <w:t>Select Constitutions</w:t>
      </w:r>
    </w:p>
    <w:p w:rsidR="00490D22" w:rsidRPr="00594F92" w:rsidRDefault="00490D22" w:rsidP="0018444D">
      <w:pPr>
        <w:pStyle w:val="ListBullet"/>
        <w:numPr>
          <w:ilvl w:val="0"/>
          <w:numId w:val="0"/>
        </w:numPr>
        <w:tabs>
          <w:tab w:val="left" w:pos="720"/>
        </w:tabs>
        <w:ind w:left="360" w:hanging="360"/>
      </w:pPr>
      <w:r w:rsidRPr="00594F92">
        <w:t>Ghai, U R</w:t>
      </w:r>
      <w:r w:rsidRPr="00594F92">
        <w:tab/>
      </w:r>
      <w:r w:rsidRPr="00594F92">
        <w:tab/>
      </w:r>
      <w:r w:rsidRPr="00594F92">
        <w:tab/>
        <w:t>Comparative Politics &amp; Government</w:t>
      </w:r>
    </w:p>
    <w:p w:rsidR="00490D22" w:rsidRPr="00594F92" w:rsidRDefault="00490D22" w:rsidP="0018444D">
      <w:pPr>
        <w:pStyle w:val="ListBullet"/>
        <w:numPr>
          <w:ilvl w:val="0"/>
          <w:numId w:val="0"/>
        </w:numPr>
        <w:tabs>
          <w:tab w:val="left" w:pos="720"/>
        </w:tabs>
        <w:ind w:left="360" w:hanging="360"/>
      </w:pPr>
      <w:r w:rsidRPr="00594F92">
        <w:t>Rai, B C</w:t>
      </w:r>
      <w:r w:rsidRPr="00594F92">
        <w:tab/>
      </w:r>
      <w:r w:rsidRPr="00594F92">
        <w:tab/>
      </w:r>
      <w:r w:rsidRPr="00594F92">
        <w:tab/>
        <w:t>The World Constitution: A Comparative Study</w:t>
      </w:r>
    </w:p>
    <w:p w:rsidR="00490D22" w:rsidRPr="00594F92" w:rsidRDefault="00490D22" w:rsidP="00656AAA">
      <w:pPr>
        <w:rPr>
          <w:rFonts w:ascii="Times New Roman" w:hAnsi="Times New Roman"/>
        </w:rPr>
      </w:pPr>
    </w:p>
    <w:p w:rsidR="001C2CAA" w:rsidRDefault="001C2CAA" w:rsidP="00F51335">
      <w:pPr>
        <w:spacing w:before="120" w:after="120"/>
        <w:jc w:val="center"/>
        <w:rPr>
          <w:rFonts w:ascii="Times New Roman" w:hAnsi="Times New Roman"/>
          <w:b/>
          <w:sz w:val="32"/>
          <w:szCs w:val="32"/>
          <w:u w:val="single"/>
        </w:rPr>
      </w:pPr>
    </w:p>
    <w:p w:rsidR="00F51335" w:rsidRPr="004140EA" w:rsidRDefault="00F51335" w:rsidP="00F51335">
      <w:pPr>
        <w:spacing w:before="120" w:after="120"/>
        <w:jc w:val="center"/>
        <w:rPr>
          <w:rFonts w:ascii="Times New Roman" w:hAnsi="Times New Roman"/>
          <w:b/>
          <w:sz w:val="32"/>
          <w:szCs w:val="32"/>
          <w:u w:val="single"/>
        </w:rPr>
      </w:pPr>
      <w:r w:rsidRPr="004140EA">
        <w:rPr>
          <w:rFonts w:ascii="Times New Roman" w:hAnsi="Times New Roman"/>
          <w:b/>
          <w:sz w:val="32"/>
          <w:szCs w:val="32"/>
          <w:u w:val="single"/>
        </w:rPr>
        <w:lastRenderedPageBreak/>
        <w:t xml:space="preserve">Semester-IV </w:t>
      </w:r>
    </w:p>
    <w:p w:rsidR="00F51335" w:rsidRPr="00594F92" w:rsidRDefault="00F51335" w:rsidP="004140EA">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t>Paper-I</w:t>
      </w:r>
    </w:p>
    <w:p w:rsidR="00F51335" w:rsidRDefault="00F51335" w:rsidP="00F51335">
      <w:pPr>
        <w:spacing w:before="120" w:after="120"/>
        <w:jc w:val="center"/>
        <w:rPr>
          <w:rFonts w:ascii="Times New Roman" w:hAnsi="Times New Roman"/>
          <w:b/>
          <w:sz w:val="36"/>
          <w:szCs w:val="36"/>
          <w:u w:val="single"/>
        </w:rPr>
      </w:pPr>
      <w:r w:rsidRPr="00594F92">
        <w:rPr>
          <w:rFonts w:ascii="Times New Roman" w:hAnsi="Times New Roman"/>
          <w:b/>
          <w:sz w:val="36"/>
          <w:szCs w:val="36"/>
          <w:u w:val="single"/>
        </w:rPr>
        <w:t>History of Western Political Thought-II</w:t>
      </w:r>
    </w:p>
    <w:p w:rsidR="009F5CE0" w:rsidRPr="003C1A3D" w:rsidRDefault="009F5CE0" w:rsidP="009F5CE0">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Objective</w:t>
      </w:r>
    </w:p>
    <w:p w:rsidR="009F5CE0" w:rsidRPr="003C1A3D" w:rsidRDefault="009F5CE0" w:rsidP="00E24E71">
      <w:pPr>
        <w:pStyle w:val="yiv2743788734ydp6273ae31msonormal"/>
        <w:shd w:val="clear" w:color="auto" w:fill="FFFFFF"/>
        <w:spacing w:before="0" w:beforeAutospacing="0" w:after="0" w:afterAutospacing="0"/>
        <w:jc w:val="both"/>
        <w:rPr>
          <w:sz w:val="26"/>
          <w:szCs w:val="26"/>
        </w:rPr>
      </w:pPr>
      <w:r w:rsidRPr="003C1A3D">
        <w:rPr>
          <w:i/>
          <w:iCs/>
          <w:sz w:val="26"/>
          <w:szCs w:val="26"/>
        </w:rPr>
        <w:t> </w:t>
      </w:r>
      <w:r>
        <w:rPr>
          <w:i/>
          <w:iCs/>
          <w:sz w:val="26"/>
          <w:szCs w:val="26"/>
        </w:rPr>
        <w:tab/>
      </w:r>
      <w:r>
        <w:rPr>
          <w:sz w:val="26"/>
          <w:szCs w:val="26"/>
        </w:rPr>
        <w:t xml:space="preserve">The course objective of the </w:t>
      </w:r>
      <w:r w:rsidR="00E24E71">
        <w:rPr>
          <w:sz w:val="26"/>
          <w:szCs w:val="26"/>
        </w:rPr>
        <w:t xml:space="preserve">paper </w:t>
      </w:r>
      <w:r>
        <w:rPr>
          <w:sz w:val="26"/>
          <w:szCs w:val="26"/>
        </w:rPr>
        <w:t>History of Western Political Thought-I</w:t>
      </w:r>
      <w:r w:rsidR="00E24E71">
        <w:rPr>
          <w:sz w:val="26"/>
          <w:szCs w:val="26"/>
        </w:rPr>
        <w:t>I</w:t>
      </w:r>
      <w:r>
        <w:rPr>
          <w:sz w:val="26"/>
          <w:szCs w:val="26"/>
        </w:rPr>
        <w:t xml:space="preserve"> is to </w:t>
      </w:r>
      <w:r w:rsidR="00E24E71">
        <w:rPr>
          <w:sz w:val="26"/>
          <w:szCs w:val="26"/>
        </w:rPr>
        <w:t>describe the age of Reformation and Renaissance and how it impacted political thought. It aims at tracing the evolution of political thought through a study of representative thinkers.</w:t>
      </w:r>
    </w:p>
    <w:p w:rsidR="009F5CE0" w:rsidRPr="003C1A3D" w:rsidRDefault="009F5CE0" w:rsidP="009F5CE0">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Outcome</w:t>
      </w:r>
    </w:p>
    <w:p w:rsidR="00E24E71" w:rsidRPr="003C1A3D" w:rsidRDefault="009F5CE0" w:rsidP="00E24E71">
      <w:pPr>
        <w:pStyle w:val="yiv2743788734ydp6273ae31msonormal"/>
        <w:shd w:val="clear" w:color="auto" w:fill="FFFFFF"/>
        <w:spacing w:before="0" w:beforeAutospacing="0" w:after="0" w:afterAutospacing="0"/>
        <w:ind w:firstLine="720"/>
        <w:jc w:val="both"/>
        <w:rPr>
          <w:sz w:val="20"/>
          <w:szCs w:val="20"/>
        </w:rPr>
      </w:pPr>
      <w:r w:rsidRPr="003C1A3D">
        <w:rPr>
          <w:i/>
          <w:iCs/>
          <w:sz w:val="26"/>
          <w:szCs w:val="26"/>
        </w:rPr>
        <w:t> </w:t>
      </w:r>
      <w:r w:rsidR="00E24E71">
        <w:rPr>
          <w:sz w:val="26"/>
          <w:szCs w:val="26"/>
        </w:rPr>
        <w:t>The study of paper will give the students an ability to understand the changes in political thought in different ages.</w:t>
      </w:r>
      <w:r w:rsidR="001C2CAA">
        <w:rPr>
          <w:sz w:val="26"/>
          <w:szCs w:val="26"/>
        </w:rPr>
        <w:t xml:space="preserve"> </w:t>
      </w:r>
      <w:r w:rsidR="00E24E71">
        <w:rPr>
          <w:sz w:val="26"/>
          <w:szCs w:val="26"/>
        </w:rPr>
        <w:t>The views of the representative thinkers will give an understanding about the origin of the state and its sphere of activity.</w:t>
      </w:r>
      <w:r w:rsidR="001C2CAA">
        <w:rPr>
          <w:sz w:val="26"/>
          <w:szCs w:val="26"/>
        </w:rPr>
        <w:t xml:space="preserve"> </w:t>
      </w:r>
      <w:r w:rsidR="00E24E71">
        <w:rPr>
          <w:sz w:val="26"/>
          <w:szCs w:val="26"/>
        </w:rPr>
        <w:t>This knowledge will assist the students in various competitive</w:t>
      </w:r>
      <w:r w:rsidR="004046EE">
        <w:rPr>
          <w:sz w:val="26"/>
          <w:szCs w:val="26"/>
        </w:rPr>
        <w:t xml:space="preserve"> examinations.</w:t>
      </w:r>
      <w:r w:rsidR="00E24E71">
        <w:rPr>
          <w:sz w:val="26"/>
          <w:szCs w:val="26"/>
        </w:rPr>
        <w:t xml:space="preserve">  </w:t>
      </w:r>
    </w:p>
    <w:p w:rsidR="009F5CE0" w:rsidRPr="00594F92" w:rsidRDefault="009F5CE0" w:rsidP="00F51335">
      <w:pPr>
        <w:spacing w:before="120" w:after="120"/>
        <w:jc w:val="center"/>
        <w:rPr>
          <w:rFonts w:ascii="Times New Roman" w:hAnsi="Times New Roman"/>
          <w:b/>
          <w:sz w:val="36"/>
          <w:szCs w:val="36"/>
          <w:u w:val="single"/>
        </w:rPr>
      </w:pPr>
    </w:p>
    <w:p w:rsidR="00F51335" w:rsidRPr="00594F92" w:rsidRDefault="00F51335" w:rsidP="00F51335">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F51335" w:rsidRPr="00594F92" w:rsidRDefault="00F51335" w:rsidP="00F51335">
      <w:pPr>
        <w:jc w:val="both"/>
        <w:rPr>
          <w:rFonts w:ascii="Times New Roman" w:hAnsi="Times New Roman"/>
          <w:bCs/>
          <w:sz w:val="26"/>
          <w:szCs w:val="26"/>
        </w:rPr>
      </w:pPr>
      <w:r w:rsidRPr="00594F92">
        <w:rPr>
          <w:rFonts w:ascii="Times New Roman" w:hAnsi="Times New Roman"/>
          <w:bCs/>
          <w:sz w:val="26"/>
          <w:szCs w:val="26"/>
        </w:rPr>
        <w:t>Reformation and Renaissance, John Machiavelli, Jean Bodin</w:t>
      </w:r>
    </w:p>
    <w:p w:rsidR="00F51335" w:rsidRPr="00594F92" w:rsidRDefault="00F51335" w:rsidP="00F51335">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F51335" w:rsidRPr="00594F92" w:rsidRDefault="00F51335" w:rsidP="00F51335">
      <w:pPr>
        <w:jc w:val="both"/>
        <w:rPr>
          <w:rFonts w:ascii="Times New Roman" w:hAnsi="Times New Roman"/>
          <w:sz w:val="26"/>
        </w:rPr>
      </w:pPr>
      <w:r w:rsidRPr="00594F92">
        <w:rPr>
          <w:rFonts w:ascii="Times New Roman" w:hAnsi="Times New Roman"/>
          <w:sz w:val="26"/>
        </w:rPr>
        <w:t xml:space="preserve">Social Contractualists- Thomas Hobbes, John Locke, J J Rousseau </w:t>
      </w:r>
    </w:p>
    <w:p w:rsidR="00F51335" w:rsidRPr="00594F92" w:rsidRDefault="00F51335" w:rsidP="00F51335">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F51335" w:rsidRPr="00594F92" w:rsidRDefault="00F51335" w:rsidP="00F51335">
      <w:pPr>
        <w:jc w:val="both"/>
        <w:rPr>
          <w:rFonts w:ascii="Times New Roman" w:hAnsi="Times New Roman"/>
          <w:sz w:val="26"/>
        </w:rPr>
      </w:pPr>
      <w:r w:rsidRPr="00594F92">
        <w:rPr>
          <w:rFonts w:ascii="Times New Roman" w:hAnsi="Times New Roman"/>
          <w:sz w:val="26"/>
        </w:rPr>
        <w:t xml:space="preserve">Age of Enlightenment, Political Ideas of Jeremy Bentham and J S Mill   </w:t>
      </w:r>
    </w:p>
    <w:p w:rsidR="00F51335" w:rsidRPr="00594F92" w:rsidRDefault="00F51335" w:rsidP="00F51335">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F51335" w:rsidRPr="00594F92" w:rsidRDefault="00F51335" w:rsidP="00F51335">
      <w:pPr>
        <w:jc w:val="both"/>
        <w:rPr>
          <w:rFonts w:ascii="Times New Roman" w:hAnsi="Times New Roman"/>
          <w:bCs/>
          <w:sz w:val="28"/>
          <w:szCs w:val="28"/>
        </w:rPr>
      </w:pPr>
      <w:r w:rsidRPr="00594F92">
        <w:rPr>
          <w:rFonts w:ascii="Times New Roman" w:hAnsi="Times New Roman"/>
          <w:bCs/>
          <w:sz w:val="28"/>
          <w:szCs w:val="28"/>
        </w:rPr>
        <w:t xml:space="preserve">Herbert Spencer, Karl Marx, T H Green  </w:t>
      </w:r>
    </w:p>
    <w:p w:rsidR="00F51335" w:rsidRPr="00594F92" w:rsidRDefault="00F51335" w:rsidP="00D136B0">
      <w:pPr>
        <w:spacing w:after="0" w:line="240" w:lineRule="auto"/>
        <w:jc w:val="both"/>
        <w:rPr>
          <w:rFonts w:ascii="Times New Roman" w:hAnsi="Times New Roman"/>
          <w:b/>
          <w:sz w:val="28"/>
          <w:szCs w:val="28"/>
        </w:rPr>
      </w:pPr>
      <w:r w:rsidRPr="00594F92">
        <w:rPr>
          <w:rFonts w:ascii="Times New Roman" w:hAnsi="Times New Roman"/>
          <w:sz w:val="26"/>
        </w:rPr>
        <w:t xml:space="preserve"> </w:t>
      </w:r>
      <w:r w:rsidRPr="00594F92">
        <w:rPr>
          <w:rFonts w:ascii="Times New Roman" w:hAnsi="Times New Roman"/>
          <w:b/>
          <w:sz w:val="28"/>
          <w:szCs w:val="28"/>
        </w:rPr>
        <w:t>Books Recommended:</w:t>
      </w:r>
    </w:p>
    <w:p w:rsidR="00F51335" w:rsidRPr="00594F92" w:rsidRDefault="00F51335" w:rsidP="00D136B0">
      <w:pPr>
        <w:pStyle w:val="ListBullet"/>
        <w:numPr>
          <w:ilvl w:val="0"/>
          <w:numId w:val="0"/>
        </w:numPr>
        <w:tabs>
          <w:tab w:val="left" w:pos="720"/>
        </w:tabs>
        <w:ind w:left="360"/>
        <w:rPr>
          <w:b/>
        </w:rPr>
      </w:pPr>
    </w:p>
    <w:p w:rsidR="00F51335" w:rsidRPr="00594F92" w:rsidRDefault="00F51335" w:rsidP="00D136B0">
      <w:pPr>
        <w:pStyle w:val="ListBullet"/>
        <w:numPr>
          <w:ilvl w:val="0"/>
          <w:numId w:val="0"/>
        </w:numPr>
        <w:tabs>
          <w:tab w:val="left" w:pos="720"/>
        </w:tabs>
        <w:ind w:left="360" w:hanging="360"/>
      </w:pPr>
      <w:r w:rsidRPr="00594F92">
        <w:t xml:space="preserve">Murray, Robert   </w:t>
      </w:r>
      <w:r w:rsidRPr="00594F92">
        <w:tab/>
      </w:r>
      <w:r w:rsidRPr="00594F92">
        <w:tab/>
        <w:t>Introduction to Political Philosophy.</w:t>
      </w:r>
    </w:p>
    <w:p w:rsidR="00F51335" w:rsidRPr="00594F92" w:rsidRDefault="00F51335" w:rsidP="00D136B0">
      <w:pPr>
        <w:pStyle w:val="ListBullet"/>
        <w:numPr>
          <w:ilvl w:val="0"/>
          <w:numId w:val="0"/>
        </w:numPr>
        <w:tabs>
          <w:tab w:val="left" w:pos="720"/>
        </w:tabs>
        <w:ind w:left="360" w:hanging="360"/>
      </w:pPr>
      <w:r w:rsidRPr="00594F92">
        <w:t xml:space="preserve">Wayper, C.L.     </w:t>
      </w:r>
      <w:r w:rsidRPr="00594F92">
        <w:tab/>
      </w:r>
      <w:r w:rsidRPr="00594F92">
        <w:tab/>
        <w:t xml:space="preserve"> Political Thought.</w:t>
      </w:r>
    </w:p>
    <w:p w:rsidR="00F51335" w:rsidRPr="00594F92" w:rsidRDefault="00F51335" w:rsidP="00D136B0">
      <w:pPr>
        <w:pStyle w:val="ListBullet"/>
        <w:numPr>
          <w:ilvl w:val="0"/>
          <w:numId w:val="0"/>
        </w:numPr>
        <w:tabs>
          <w:tab w:val="left" w:pos="720"/>
        </w:tabs>
        <w:ind w:left="360" w:hanging="360"/>
      </w:pPr>
      <w:r w:rsidRPr="00594F92">
        <w:t xml:space="preserve">Sabine, George, H   </w:t>
      </w:r>
      <w:r w:rsidRPr="00594F92">
        <w:tab/>
      </w:r>
      <w:r w:rsidRPr="00594F92">
        <w:tab/>
        <w:t>A History of Political Theory</w:t>
      </w:r>
    </w:p>
    <w:p w:rsidR="00F51335" w:rsidRPr="00594F92" w:rsidRDefault="00F51335" w:rsidP="00D136B0">
      <w:pPr>
        <w:pStyle w:val="ListBullet"/>
        <w:numPr>
          <w:ilvl w:val="0"/>
          <w:numId w:val="0"/>
        </w:numPr>
        <w:tabs>
          <w:tab w:val="left" w:pos="720"/>
        </w:tabs>
        <w:ind w:left="360" w:hanging="360"/>
      </w:pPr>
      <w:r w:rsidRPr="00594F92">
        <w:t xml:space="preserve">Hampton, Jean   </w:t>
      </w:r>
      <w:r w:rsidRPr="00594F92">
        <w:tab/>
        <w:t xml:space="preserve"> </w:t>
      </w:r>
      <w:r w:rsidRPr="00594F92">
        <w:tab/>
        <w:t>Political Philosophy.</w:t>
      </w:r>
    </w:p>
    <w:p w:rsidR="00F51335" w:rsidRPr="00594F92" w:rsidRDefault="00F51335" w:rsidP="00D136B0">
      <w:pPr>
        <w:pStyle w:val="ListBullet"/>
        <w:numPr>
          <w:ilvl w:val="0"/>
          <w:numId w:val="0"/>
        </w:numPr>
        <w:tabs>
          <w:tab w:val="left" w:pos="720"/>
        </w:tabs>
        <w:ind w:left="360" w:hanging="360"/>
      </w:pPr>
      <w:r w:rsidRPr="00594F92">
        <w:t xml:space="preserve">M.B. Foster       </w:t>
      </w:r>
      <w:r w:rsidRPr="00594F92">
        <w:tab/>
      </w:r>
      <w:r w:rsidRPr="00594F92">
        <w:tab/>
        <w:t>Master’s of Political Thought (Vol. I)</w:t>
      </w:r>
    </w:p>
    <w:p w:rsidR="00F51335" w:rsidRPr="00594F92" w:rsidRDefault="00F51335" w:rsidP="00D136B0">
      <w:pPr>
        <w:pStyle w:val="ListBullet"/>
        <w:numPr>
          <w:ilvl w:val="0"/>
          <w:numId w:val="0"/>
        </w:numPr>
        <w:tabs>
          <w:tab w:val="left" w:pos="720"/>
        </w:tabs>
        <w:ind w:left="360" w:hanging="360"/>
      </w:pPr>
      <w:r w:rsidRPr="00594F92">
        <w:t xml:space="preserve">Jones, W.T.       </w:t>
      </w:r>
      <w:r w:rsidRPr="00594F92">
        <w:tab/>
      </w:r>
      <w:r w:rsidRPr="00594F92">
        <w:tab/>
        <w:t xml:space="preserve"> Master’s of Political Thought (Vol. II)</w:t>
      </w:r>
    </w:p>
    <w:p w:rsidR="00F51335" w:rsidRPr="00594F92" w:rsidRDefault="00F51335" w:rsidP="00D136B0">
      <w:pPr>
        <w:pStyle w:val="ListBullet"/>
        <w:numPr>
          <w:ilvl w:val="0"/>
          <w:numId w:val="0"/>
        </w:numPr>
        <w:tabs>
          <w:tab w:val="left" w:pos="720"/>
        </w:tabs>
        <w:ind w:left="360" w:hanging="360"/>
      </w:pPr>
      <w:r w:rsidRPr="00594F92">
        <w:t xml:space="preserve">Lanchaster         </w:t>
      </w:r>
      <w:r w:rsidRPr="00594F92">
        <w:tab/>
      </w:r>
      <w:r w:rsidRPr="00594F92">
        <w:tab/>
        <w:t xml:space="preserve"> Master’s of Political Thought (Vol. III)</w:t>
      </w:r>
    </w:p>
    <w:p w:rsidR="00F51335" w:rsidRPr="00594F92" w:rsidRDefault="00F51335" w:rsidP="00D136B0">
      <w:pPr>
        <w:pStyle w:val="ListBullet"/>
        <w:numPr>
          <w:ilvl w:val="0"/>
          <w:numId w:val="0"/>
        </w:numPr>
        <w:tabs>
          <w:tab w:val="left" w:pos="720"/>
        </w:tabs>
        <w:ind w:left="360" w:hanging="360"/>
      </w:pPr>
      <w:r w:rsidRPr="00594F92">
        <w:t xml:space="preserve">Dunning, W A              </w:t>
      </w:r>
      <w:r w:rsidRPr="00594F92">
        <w:tab/>
        <w:t>History of Political Theories (Vol. I,II&amp;III)</w:t>
      </w:r>
    </w:p>
    <w:p w:rsidR="00F51335" w:rsidRDefault="00F51335" w:rsidP="00D136B0">
      <w:pPr>
        <w:pStyle w:val="ListBullet"/>
        <w:numPr>
          <w:ilvl w:val="0"/>
          <w:numId w:val="0"/>
        </w:numPr>
        <w:tabs>
          <w:tab w:val="left" w:pos="720"/>
        </w:tabs>
        <w:ind w:left="360" w:hanging="360"/>
        <w:rPr>
          <w:rFonts w:ascii="Amar" w:hAnsi="Amar"/>
          <w:sz w:val="32"/>
          <w:szCs w:val="32"/>
        </w:rPr>
      </w:pPr>
      <w:r>
        <w:rPr>
          <w:rFonts w:ascii="Amar" w:hAnsi="Amar"/>
          <w:sz w:val="32"/>
          <w:szCs w:val="32"/>
        </w:rPr>
        <w:t>oekZ] ds- ,u-</w:t>
      </w:r>
      <w:r>
        <w:rPr>
          <w:rFonts w:ascii="Amar" w:hAnsi="Amar"/>
          <w:sz w:val="32"/>
          <w:szCs w:val="32"/>
        </w:rPr>
        <w:tab/>
      </w:r>
      <w:r>
        <w:rPr>
          <w:rFonts w:ascii="Amar" w:hAnsi="Amar"/>
          <w:sz w:val="32"/>
          <w:szCs w:val="32"/>
        </w:rPr>
        <w:tab/>
      </w:r>
      <w:r>
        <w:rPr>
          <w:rFonts w:ascii="Amar" w:hAnsi="Amar"/>
          <w:sz w:val="32"/>
          <w:szCs w:val="32"/>
        </w:rPr>
        <w:tab/>
        <w:t>jktuhfrd fparu dk bfrgkl</w:t>
      </w:r>
    </w:p>
    <w:p w:rsidR="00F51335" w:rsidRDefault="00F51335" w:rsidP="00D136B0">
      <w:pPr>
        <w:pStyle w:val="ListBullet"/>
        <w:numPr>
          <w:ilvl w:val="0"/>
          <w:numId w:val="0"/>
        </w:numPr>
        <w:tabs>
          <w:tab w:val="left" w:pos="720"/>
        </w:tabs>
        <w:ind w:left="360" w:hanging="360"/>
        <w:rPr>
          <w:rFonts w:ascii="Amar" w:hAnsi="Amar"/>
          <w:sz w:val="32"/>
          <w:szCs w:val="32"/>
        </w:rPr>
      </w:pPr>
      <w:r>
        <w:rPr>
          <w:rFonts w:ascii="Amar" w:hAnsi="Amar"/>
          <w:sz w:val="32"/>
          <w:szCs w:val="32"/>
        </w:rPr>
        <w:t>&gt;k] ch-ds-</w:t>
      </w:r>
      <w:r>
        <w:rPr>
          <w:rFonts w:ascii="Amar" w:hAnsi="Amar"/>
          <w:sz w:val="32"/>
          <w:szCs w:val="32"/>
        </w:rPr>
        <w:tab/>
      </w:r>
      <w:r>
        <w:rPr>
          <w:rFonts w:ascii="Amar" w:hAnsi="Amar"/>
          <w:sz w:val="32"/>
          <w:szCs w:val="32"/>
        </w:rPr>
        <w:tab/>
      </w:r>
      <w:r>
        <w:rPr>
          <w:rFonts w:ascii="Amar" w:hAnsi="Amar"/>
          <w:sz w:val="32"/>
          <w:szCs w:val="32"/>
        </w:rPr>
        <w:tab/>
        <w:t>jktuhfrd fparu dk bfrgkl</w:t>
      </w:r>
    </w:p>
    <w:p w:rsidR="00F51335" w:rsidRPr="004E49D3" w:rsidRDefault="00F51335" w:rsidP="00D136B0">
      <w:pPr>
        <w:pStyle w:val="ListBullet"/>
        <w:numPr>
          <w:ilvl w:val="0"/>
          <w:numId w:val="0"/>
        </w:numPr>
        <w:tabs>
          <w:tab w:val="left" w:pos="720"/>
        </w:tabs>
        <w:ind w:left="360" w:hanging="360"/>
        <w:rPr>
          <w:rFonts w:ascii="Amar" w:hAnsi="Amar"/>
          <w:sz w:val="32"/>
          <w:szCs w:val="32"/>
        </w:rPr>
      </w:pPr>
      <w:r>
        <w:rPr>
          <w:rFonts w:ascii="Amar" w:hAnsi="Amar"/>
          <w:sz w:val="32"/>
          <w:szCs w:val="32"/>
        </w:rPr>
        <w:t>Xkkck] vks- ih-</w:t>
      </w:r>
      <w:r>
        <w:rPr>
          <w:rFonts w:ascii="Amar" w:hAnsi="Amar"/>
          <w:sz w:val="32"/>
          <w:szCs w:val="32"/>
        </w:rPr>
        <w:tab/>
      </w:r>
      <w:r>
        <w:rPr>
          <w:rFonts w:ascii="Amar" w:hAnsi="Amar"/>
          <w:sz w:val="32"/>
          <w:szCs w:val="32"/>
        </w:rPr>
        <w:tab/>
      </w:r>
      <w:r>
        <w:rPr>
          <w:rFonts w:ascii="Amar" w:hAnsi="Amar"/>
          <w:sz w:val="32"/>
          <w:szCs w:val="32"/>
        </w:rPr>
        <w:tab/>
        <w:t>jktuhfrd fparu dk ifjp;</w:t>
      </w:r>
    </w:p>
    <w:p w:rsidR="00F51335" w:rsidRDefault="00F51335" w:rsidP="00F51335">
      <w:pPr>
        <w:pStyle w:val="ListBullet"/>
        <w:numPr>
          <w:ilvl w:val="0"/>
          <w:numId w:val="0"/>
        </w:numPr>
        <w:tabs>
          <w:tab w:val="left" w:pos="720"/>
        </w:tabs>
        <w:spacing w:line="360" w:lineRule="auto"/>
        <w:ind w:left="360" w:hanging="360"/>
      </w:pPr>
    </w:p>
    <w:p w:rsidR="00D136B0" w:rsidRDefault="00D136B0" w:rsidP="00F51335">
      <w:pPr>
        <w:spacing w:before="120" w:after="120"/>
        <w:jc w:val="center"/>
        <w:rPr>
          <w:rFonts w:ascii="Times New Roman" w:hAnsi="Times New Roman"/>
          <w:b/>
          <w:sz w:val="36"/>
          <w:szCs w:val="36"/>
        </w:rPr>
      </w:pPr>
    </w:p>
    <w:p w:rsidR="00D136B0" w:rsidRDefault="00D136B0" w:rsidP="00F51335">
      <w:pPr>
        <w:spacing w:before="120" w:after="120"/>
        <w:jc w:val="center"/>
        <w:rPr>
          <w:rFonts w:ascii="Times New Roman" w:hAnsi="Times New Roman"/>
          <w:b/>
          <w:sz w:val="36"/>
          <w:szCs w:val="36"/>
        </w:rPr>
      </w:pPr>
    </w:p>
    <w:p w:rsidR="001C2CAA" w:rsidRDefault="001C2CAA" w:rsidP="00F51335">
      <w:pPr>
        <w:spacing w:before="120" w:after="120"/>
        <w:jc w:val="center"/>
        <w:rPr>
          <w:rFonts w:ascii="Times New Roman" w:hAnsi="Times New Roman"/>
          <w:b/>
          <w:sz w:val="36"/>
          <w:szCs w:val="36"/>
          <w:u w:val="single"/>
        </w:rPr>
      </w:pPr>
    </w:p>
    <w:p w:rsidR="00F51335" w:rsidRPr="001C2CAA" w:rsidRDefault="00F51335" w:rsidP="00F51335">
      <w:pPr>
        <w:spacing w:before="120" w:after="120"/>
        <w:jc w:val="center"/>
        <w:rPr>
          <w:rFonts w:ascii="Times New Roman" w:hAnsi="Times New Roman"/>
          <w:b/>
          <w:sz w:val="36"/>
          <w:szCs w:val="36"/>
          <w:u w:val="single"/>
        </w:rPr>
      </w:pPr>
      <w:r w:rsidRPr="001C2CAA">
        <w:rPr>
          <w:rFonts w:ascii="Times New Roman" w:hAnsi="Times New Roman"/>
          <w:b/>
          <w:sz w:val="36"/>
          <w:szCs w:val="36"/>
          <w:u w:val="single"/>
        </w:rPr>
        <w:t xml:space="preserve">Semester-IV </w:t>
      </w:r>
    </w:p>
    <w:p w:rsidR="00F51335" w:rsidRPr="00594F92" w:rsidRDefault="00F51335" w:rsidP="001C2CAA">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t>Paper-II</w:t>
      </w:r>
    </w:p>
    <w:p w:rsidR="00F51335" w:rsidRPr="00594F92" w:rsidRDefault="00F51335" w:rsidP="00F51335">
      <w:pPr>
        <w:spacing w:before="120" w:after="120"/>
        <w:jc w:val="center"/>
        <w:rPr>
          <w:rFonts w:ascii="Times New Roman" w:hAnsi="Times New Roman"/>
          <w:b/>
          <w:sz w:val="36"/>
          <w:szCs w:val="36"/>
          <w:u w:val="single"/>
        </w:rPr>
      </w:pPr>
      <w:r w:rsidRPr="00594F92">
        <w:rPr>
          <w:rFonts w:ascii="Times New Roman" w:hAnsi="Times New Roman"/>
          <w:b/>
          <w:sz w:val="36"/>
          <w:szCs w:val="36"/>
          <w:u w:val="single"/>
        </w:rPr>
        <w:t>Comparative Government-II</w:t>
      </w:r>
    </w:p>
    <w:p w:rsidR="007121E9" w:rsidRPr="007121E9" w:rsidRDefault="007121E9" w:rsidP="007121E9">
      <w:pPr>
        <w:pStyle w:val="yiv2743788734ydp6273ae31msonormal"/>
        <w:shd w:val="clear" w:color="auto" w:fill="FFFFFF"/>
        <w:spacing w:before="0" w:beforeAutospacing="0" w:after="0" w:afterAutospacing="0"/>
        <w:jc w:val="both"/>
        <w:rPr>
          <w:b/>
          <w:bCs/>
          <w:sz w:val="26"/>
          <w:szCs w:val="26"/>
        </w:rPr>
      </w:pPr>
      <w:r w:rsidRPr="007121E9">
        <w:rPr>
          <w:b/>
          <w:bCs/>
          <w:sz w:val="26"/>
          <w:szCs w:val="26"/>
        </w:rPr>
        <w:t>Course Objective</w:t>
      </w:r>
    </w:p>
    <w:p w:rsidR="007121E9" w:rsidRPr="007121E9" w:rsidRDefault="007121E9" w:rsidP="007121E9">
      <w:pPr>
        <w:pStyle w:val="yiv2743788734ydp6273ae31msonormal"/>
        <w:shd w:val="clear" w:color="auto" w:fill="FFFFFF"/>
        <w:spacing w:before="0" w:beforeAutospacing="0" w:after="0" w:afterAutospacing="0"/>
        <w:jc w:val="both"/>
        <w:rPr>
          <w:sz w:val="26"/>
          <w:szCs w:val="26"/>
        </w:rPr>
      </w:pPr>
      <w:r w:rsidRPr="007121E9">
        <w:rPr>
          <w:sz w:val="26"/>
          <w:szCs w:val="26"/>
        </w:rPr>
        <w:t> </w:t>
      </w:r>
      <w:r>
        <w:rPr>
          <w:sz w:val="26"/>
          <w:szCs w:val="26"/>
        </w:rPr>
        <w:tab/>
      </w:r>
      <w:r w:rsidRPr="007121E9">
        <w:rPr>
          <w:sz w:val="26"/>
          <w:szCs w:val="26"/>
        </w:rPr>
        <w:t xml:space="preserve">The present paper seeks to familiarize students with the Constitutions of Switzerland and France as both these constitutions carry unique constitutional features, for instance, direct democracy in Switzerland and the Administrative Law in France. Any understanding of constitutional systems and governments bereft of the study of these constitutions would be incomplete. </w:t>
      </w:r>
    </w:p>
    <w:p w:rsidR="007121E9" w:rsidRPr="007121E9" w:rsidRDefault="007121E9" w:rsidP="007121E9">
      <w:pPr>
        <w:pStyle w:val="yiv2743788734ydp6273ae31msonormal"/>
        <w:shd w:val="clear" w:color="auto" w:fill="FFFFFF"/>
        <w:spacing w:before="0" w:beforeAutospacing="0" w:after="0" w:afterAutospacing="0"/>
        <w:jc w:val="both"/>
        <w:rPr>
          <w:sz w:val="26"/>
          <w:szCs w:val="26"/>
        </w:rPr>
      </w:pPr>
      <w:r w:rsidRPr="007121E9">
        <w:rPr>
          <w:sz w:val="26"/>
          <w:szCs w:val="26"/>
        </w:rPr>
        <w:t> </w:t>
      </w:r>
    </w:p>
    <w:p w:rsidR="007121E9" w:rsidRPr="007121E9" w:rsidRDefault="007121E9" w:rsidP="007121E9">
      <w:pPr>
        <w:pStyle w:val="yiv2743788734ydp6273ae31msonormal"/>
        <w:shd w:val="clear" w:color="auto" w:fill="FFFFFF"/>
        <w:spacing w:before="0" w:beforeAutospacing="0" w:after="0" w:afterAutospacing="0"/>
        <w:jc w:val="both"/>
        <w:rPr>
          <w:b/>
          <w:bCs/>
          <w:sz w:val="26"/>
          <w:szCs w:val="26"/>
        </w:rPr>
      </w:pPr>
      <w:r w:rsidRPr="007121E9">
        <w:rPr>
          <w:b/>
          <w:bCs/>
          <w:sz w:val="26"/>
          <w:szCs w:val="26"/>
        </w:rPr>
        <w:t>Course Outcome</w:t>
      </w:r>
    </w:p>
    <w:p w:rsidR="007121E9" w:rsidRPr="007121E9" w:rsidRDefault="007121E9" w:rsidP="007121E9">
      <w:pPr>
        <w:pStyle w:val="yiv2743788734ydp6273ae31msonormal"/>
        <w:shd w:val="clear" w:color="auto" w:fill="FFFFFF"/>
        <w:spacing w:before="0" w:beforeAutospacing="0" w:after="0" w:afterAutospacing="0"/>
        <w:ind w:firstLine="720"/>
        <w:jc w:val="both"/>
        <w:rPr>
          <w:sz w:val="26"/>
          <w:szCs w:val="26"/>
        </w:rPr>
      </w:pPr>
      <w:r w:rsidRPr="007121E9">
        <w:rPr>
          <w:sz w:val="26"/>
          <w:szCs w:val="26"/>
        </w:rPr>
        <w:t>The paper seeks to keeping students abreast with the emerging constitutional developments in Switzerland and France and its impact on democratic practices and values. An greater insight into the above constitutions is a pre-requisite to the making of a complete teacher of Political Science. This is sought to be ensured by the current paper.</w:t>
      </w:r>
    </w:p>
    <w:p w:rsidR="00F51335" w:rsidRPr="00594F92" w:rsidRDefault="00F51335" w:rsidP="00F51335">
      <w:pPr>
        <w:pStyle w:val="ListBullet"/>
        <w:numPr>
          <w:ilvl w:val="0"/>
          <w:numId w:val="0"/>
        </w:numPr>
        <w:tabs>
          <w:tab w:val="left" w:pos="720"/>
        </w:tabs>
        <w:spacing w:line="360" w:lineRule="auto"/>
        <w:ind w:left="360" w:hanging="360"/>
      </w:pPr>
    </w:p>
    <w:p w:rsidR="00F51335" w:rsidRPr="00594F92" w:rsidRDefault="00F51335" w:rsidP="00F51335">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F51335" w:rsidRPr="00594F92" w:rsidRDefault="00F51335" w:rsidP="00F51335">
      <w:pPr>
        <w:jc w:val="both"/>
        <w:rPr>
          <w:rFonts w:ascii="Times New Roman" w:hAnsi="Times New Roman"/>
          <w:bCs/>
          <w:sz w:val="26"/>
          <w:szCs w:val="26"/>
        </w:rPr>
      </w:pPr>
      <w:r w:rsidRPr="00594F92">
        <w:rPr>
          <w:rFonts w:ascii="Times New Roman" w:hAnsi="Times New Roman"/>
          <w:b/>
          <w:sz w:val="26"/>
          <w:szCs w:val="26"/>
        </w:rPr>
        <w:t>Constitution of Switzerland-</w:t>
      </w:r>
      <w:r w:rsidRPr="00594F92">
        <w:rPr>
          <w:rFonts w:ascii="Times New Roman" w:hAnsi="Times New Roman"/>
          <w:bCs/>
          <w:sz w:val="26"/>
          <w:szCs w:val="26"/>
        </w:rPr>
        <w:t xml:space="preserve"> Historical and Constitutional Development, Salient Feature of the Constitution, Federal Executive, Federal Legislature</w:t>
      </w:r>
    </w:p>
    <w:p w:rsidR="00F51335" w:rsidRPr="00594F92" w:rsidRDefault="00F51335" w:rsidP="00F51335">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F51335" w:rsidRPr="00594F92" w:rsidRDefault="00F51335" w:rsidP="00F51335">
      <w:pPr>
        <w:jc w:val="both"/>
        <w:rPr>
          <w:rFonts w:ascii="Times New Roman" w:hAnsi="Times New Roman"/>
          <w:bCs/>
          <w:sz w:val="28"/>
          <w:szCs w:val="28"/>
          <w:u w:val="single"/>
        </w:rPr>
      </w:pPr>
      <w:r w:rsidRPr="00594F92">
        <w:rPr>
          <w:rFonts w:ascii="Times New Roman" w:hAnsi="Times New Roman"/>
          <w:bCs/>
          <w:sz w:val="26"/>
          <w:szCs w:val="26"/>
        </w:rPr>
        <w:t xml:space="preserve">The Judicial System, Devices of Direct Democracy, Procedure of Amendment, Recent Constitutional Amendments </w:t>
      </w:r>
    </w:p>
    <w:p w:rsidR="00F51335" w:rsidRPr="00594F92" w:rsidRDefault="00F51335" w:rsidP="00F51335">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F51335" w:rsidRPr="00594F92" w:rsidRDefault="00F51335" w:rsidP="00F51335">
      <w:pPr>
        <w:jc w:val="both"/>
        <w:rPr>
          <w:rFonts w:ascii="Times New Roman" w:hAnsi="Times New Roman"/>
          <w:sz w:val="26"/>
        </w:rPr>
      </w:pPr>
    </w:p>
    <w:p w:rsidR="00F51335" w:rsidRPr="00594F92" w:rsidRDefault="00F51335" w:rsidP="00F51335">
      <w:pPr>
        <w:jc w:val="both"/>
        <w:rPr>
          <w:rFonts w:ascii="Times New Roman" w:hAnsi="Times New Roman"/>
          <w:sz w:val="26"/>
        </w:rPr>
      </w:pPr>
      <w:r w:rsidRPr="00594F92">
        <w:rPr>
          <w:rFonts w:ascii="Times New Roman" w:hAnsi="Times New Roman"/>
          <w:b/>
          <w:sz w:val="26"/>
          <w:szCs w:val="26"/>
        </w:rPr>
        <w:t>Constitution of France-</w:t>
      </w:r>
      <w:r w:rsidRPr="00594F92">
        <w:rPr>
          <w:rFonts w:ascii="Times New Roman" w:hAnsi="Times New Roman"/>
          <w:bCs/>
          <w:sz w:val="26"/>
          <w:szCs w:val="26"/>
        </w:rPr>
        <w:t xml:space="preserve"> Making of the Constitution of the Fifth Republic, Salient Features of the Constitution, The President and the Government, National Assembly and the Senate</w:t>
      </w:r>
    </w:p>
    <w:p w:rsidR="00F51335" w:rsidRPr="00594F92" w:rsidRDefault="00F51335" w:rsidP="00F51335">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F51335" w:rsidRPr="00594F92" w:rsidRDefault="00F51335" w:rsidP="00F51335">
      <w:pPr>
        <w:jc w:val="both"/>
        <w:rPr>
          <w:rFonts w:ascii="Times New Roman" w:hAnsi="Times New Roman"/>
          <w:bCs/>
          <w:sz w:val="28"/>
          <w:szCs w:val="28"/>
        </w:rPr>
      </w:pPr>
      <w:r w:rsidRPr="00594F92">
        <w:rPr>
          <w:rFonts w:ascii="Times New Roman" w:hAnsi="Times New Roman"/>
          <w:bCs/>
          <w:sz w:val="26"/>
          <w:szCs w:val="26"/>
        </w:rPr>
        <w:t>The Judicial System, Administrative Law, Party System</w:t>
      </w:r>
    </w:p>
    <w:p w:rsidR="00F51335" w:rsidRPr="00594F92" w:rsidRDefault="00F51335" w:rsidP="007121E9">
      <w:pPr>
        <w:spacing w:after="0" w:line="240" w:lineRule="auto"/>
        <w:jc w:val="both"/>
        <w:rPr>
          <w:rFonts w:ascii="Times New Roman" w:hAnsi="Times New Roman"/>
          <w:b/>
          <w:sz w:val="28"/>
          <w:szCs w:val="28"/>
        </w:rPr>
      </w:pPr>
      <w:r w:rsidRPr="00594F92">
        <w:rPr>
          <w:rFonts w:ascii="Times New Roman" w:hAnsi="Times New Roman"/>
          <w:sz w:val="26"/>
        </w:rPr>
        <w:t xml:space="preserve"> </w:t>
      </w:r>
      <w:r w:rsidRPr="00594F92">
        <w:rPr>
          <w:rFonts w:ascii="Times New Roman" w:hAnsi="Times New Roman"/>
          <w:b/>
          <w:sz w:val="28"/>
          <w:szCs w:val="28"/>
        </w:rPr>
        <w:t>Books Recommended:</w:t>
      </w:r>
    </w:p>
    <w:p w:rsidR="00F51335" w:rsidRPr="00594F92" w:rsidRDefault="00F51335" w:rsidP="007121E9">
      <w:pPr>
        <w:pStyle w:val="ListBullet"/>
        <w:numPr>
          <w:ilvl w:val="0"/>
          <w:numId w:val="0"/>
        </w:numPr>
        <w:tabs>
          <w:tab w:val="left" w:pos="720"/>
        </w:tabs>
        <w:ind w:left="360" w:hanging="360"/>
      </w:pPr>
      <w:r w:rsidRPr="00594F92">
        <w:t xml:space="preserve">Bryce   </w:t>
      </w:r>
      <w:r w:rsidRPr="00594F92">
        <w:tab/>
      </w:r>
      <w:r w:rsidRPr="00594F92">
        <w:tab/>
      </w:r>
      <w:r w:rsidRPr="00594F92">
        <w:tab/>
        <w:t>Modern Democracies</w:t>
      </w:r>
    </w:p>
    <w:p w:rsidR="00F51335" w:rsidRPr="00594F92" w:rsidRDefault="00F51335" w:rsidP="007121E9">
      <w:pPr>
        <w:pStyle w:val="ListBullet"/>
        <w:numPr>
          <w:ilvl w:val="0"/>
          <w:numId w:val="0"/>
        </w:numPr>
        <w:tabs>
          <w:tab w:val="left" w:pos="720"/>
        </w:tabs>
        <w:ind w:left="360" w:hanging="360"/>
      </w:pPr>
      <w:r w:rsidRPr="00594F92">
        <w:t>Finer, H</w:t>
      </w:r>
      <w:r w:rsidRPr="00594F92">
        <w:tab/>
      </w:r>
      <w:r w:rsidRPr="00594F92">
        <w:tab/>
      </w:r>
      <w:r w:rsidRPr="00594F92">
        <w:tab/>
        <w:t>Governments of Major European Powers</w:t>
      </w:r>
    </w:p>
    <w:p w:rsidR="00F51335" w:rsidRPr="00594F92" w:rsidRDefault="00F51335" w:rsidP="007121E9">
      <w:pPr>
        <w:pStyle w:val="ListBullet"/>
        <w:numPr>
          <w:ilvl w:val="0"/>
          <w:numId w:val="0"/>
        </w:numPr>
        <w:tabs>
          <w:tab w:val="left" w:pos="720"/>
        </w:tabs>
        <w:ind w:left="360" w:hanging="360"/>
      </w:pPr>
      <w:r w:rsidRPr="00594F92">
        <w:t>Finer, S E</w:t>
      </w:r>
      <w:r w:rsidRPr="00594F92">
        <w:tab/>
      </w:r>
      <w:r w:rsidRPr="00594F92">
        <w:tab/>
      </w:r>
      <w:r w:rsidRPr="00594F92">
        <w:tab/>
        <w:t>Comparative Government</w:t>
      </w:r>
    </w:p>
    <w:p w:rsidR="00F51335" w:rsidRPr="00594F92" w:rsidRDefault="00F51335" w:rsidP="007121E9">
      <w:pPr>
        <w:pStyle w:val="ListBullet"/>
        <w:numPr>
          <w:ilvl w:val="0"/>
          <w:numId w:val="0"/>
        </w:numPr>
        <w:tabs>
          <w:tab w:val="left" w:pos="720"/>
        </w:tabs>
        <w:ind w:left="360" w:hanging="360"/>
      </w:pPr>
      <w:r w:rsidRPr="00594F92">
        <w:t>Strong, C F</w:t>
      </w:r>
      <w:r w:rsidRPr="00594F92">
        <w:tab/>
      </w:r>
      <w:r w:rsidRPr="00594F92">
        <w:tab/>
      </w:r>
      <w:r w:rsidRPr="00594F92">
        <w:tab/>
        <w:t>Modern Political Constitution</w:t>
      </w:r>
    </w:p>
    <w:p w:rsidR="00F51335" w:rsidRPr="00594F92" w:rsidRDefault="00F51335" w:rsidP="007121E9">
      <w:pPr>
        <w:pStyle w:val="ListBullet"/>
        <w:numPr>
          <w:ilvl w:val="0"/>
          <w:numId w:val="0"/>
        </w:numPr>
        <w:tabs>
          <w:tab w:val="left" w:pos="720"/>
        </w:tabs>
        <w:ind w:left="360" w:hanging="360"/>
      </w:pPr>
      <w:r w:rsidRPr="00594F92">
        <w:t>Kapur, A C and K K Mishra</w:t>
      </w:r>
      <w:r w:rsidRPr="00594F92">
        <w:tab/>
        <w:t>Select Constitution</w:t>
      </w:r>
    </w:p>
    <w:p w:rsidR="00F51335" w:rsidRPr="00594F92" w:rsidRDefault="00F51335" w:rsidP="007121E9">
      <w:pPr>
        <w:pStyle w:val="ListBullet"/>
        <w:numPr>
          <w:ilvl w:val="0"/>
          <w:numId w:val="0"/>
        </w:numPr>
        <w:tabs>
          <w:tab w:val="left" w:pos="720"/>
        </w:tabs>
        <w:ind w:left="360" w:hanging="360"/>
      </w:pPr>
      <w:r w:rsidRPr="00594F92">
        <w:t>Ghai, U R</w:t>
      </w:r>
      <w:r w:rsidRPr="00594F92">
        <w:tab/>
      </w:r>
      <w:r w:rsidRPr="00594F92">
        <w:tab/>
      </w:r>
      <w:r w:rsidRPr="00594F92">
        <w:tab/>
        <w:t>Comparative Politics &amp; Government</w:t>
      </w:r>
    </w:p>
    <w:p w:rsidR="00F51335" w:rsidRPr="00594F92" w:rsidRDefault="00F51335" w:rsidP="007121E9">
      <w:pPr>
        <w:pStyle w:val="ListBullet"/>
        <w:numPr>
          <w:ilvl w:val="0"/>
          <w:numId w:val="0"/>
        </w:numPr>
        <w:tabs>
          <w:tab w:val="left" w:pos="720"/>
        </w:tabs>
        <w:ind w:left="360" w:hanging="360"/>
      </w:pPr>
      <w:r w:rsidRPr="00594F92">
        <w:t>Rai, B C</w:t>
      </w:r>
      <w:r w:rsidRPr="00594F92">
        <w:tab/>
      </w:r>
      <w:r w:rsidRPr="00594F92">
        <w:tab/>
      </w:r>
      <w:r w:rsidRPr="00594F92">
        <w:tab/>
        <w:t>The World Constitution: A Comparative Study</w:t>
      </w:r>
    </w:p>
    <w:p w:rsidR="00F51335" w:rsidRDefault="00F51335" w:rsidP="00656AAA"/>
    <w:p w:rsidR="00C652FA" w:rsidRPr="001C2CAA" w:rsidRDefault="00C652FA" w:rsidP="001C2CAA">
      <w:pPr>
        <w:spacing w:after="0" w:line="360" w:lineRule="auto"/>
        <w:jc w:val="center"/>
        <w:rPr>
          <w:rFonts w:ascii="Times New Roman" w:hAnsi="Times New Roman"/>
          <w:b/>
          <w:sz w:val="36"/>
          <w:szCs w:val="36"/>
          <w:u w:val="single"/>
        </w:rPr>
      </w:pPr>
      <w:r w:rsidRPr="001C2CAA">
        <w:rPr>
          <w:rFonts w:ascii="Times New Roman" w:hAnsi="Times New Roman"/>
          <w:b/>
          <w:sz w:val="36"/>
          <w:szCs w:val="36"/>
          <w:u w:val="single"/>
        </w:rPr>
        <w:lastRenderedPageBreak/>
        <w:t xml:space="preserve">Semester-V </w:t>
      </w:r>
    </w:p>
    <w:p w:rsidR="00C652FA" w:rsidRPr="00337B03" w:rsidRDefault="00C652FA" w:rsidP="001C2CAA">
      <w:pPr>
        <w:spacing w:after="0" w:line="360" w:lineRule="auto"/>
        <w:jc w:val="center"/>
        <w:rPr>
          <w:rFonts w:ascii="Times New Roman" w:hAnsi="Times New Roman"/>
          <w:b/>
          <w:sz w:val="32"/>
          <w:szCs w:val="32"/>
          <w:u w:val="single"/>
        </w:rPr>
      </w:pPr>
      <w:r w:rsidRPr="00337B03">
        <w:rPr>
          <w:rFonts w:ascii="Times New Roman" w:hAnsi="Times New Roman"/>
          <w:b/>
          <w:sz w:val="32"/>
          <w:szCs w:val="32"/>
          <w:u w:val="single"/>
        </w:rPr>
        <w:t>Paper-I</w:t>
      </w:r>
    </w:p>
    <w:p w:rsidR="00C652FA" w:rsidRPr="00337B03" w:rsidRDefault="00C652FA" w:rsidP="001C2CAA">
      <w:pPr>
        <w:spacing w:after="0" w:line="360" w:lineRule="auto"/>
        <w:jc w:val="center"/>
        <w:rPr>
          <w:rFonts w:ascii="Times New Roman" w:hAnsi="Times New Roman"/>
          <w:b/>
          <w:sz w:val="36"/>
          <w:szCs w:val="36"/>
          <w:u w:val="single"/>
        </w:rPr>
      </w:pPr>
      <w:r w:rsidRPr="00337B03">
        <w:rPr>
          <w:rFonts w:ascii="Times New Roman" w:hAnsi="Times New Roman"/>
          <w:b/>
          <w:sz w:val="36"/>
          <w:szCs w:val="36"/>
          <w:u w:val="single"/>
        </w:rPr>
        <w:t>Principles of Public Administration</w:t>
      </w:r>
    </w:p>
    <w:p w:rsidR="00DF1A9A" w:rsidRPr="00DF1A9A" w:rsidRDefault="00DF1A9A" w:rsidP="00DF1A9A">
      <w:pPr>
        <w:pStyle w:val="yiv2743788734ydp6273ae31msonormal"/>
        <w:shd w:val="clear" w:color="auto" w:fill="FFFFFF"/>
        <w:spacing w:before="0" w:beforeAutospacing="0" w:after="0" w:afterAutospacing="0"/>
        <w:jc w:val="both"/>
        <w:rPr>
          <w:b/>
          <w:bCs/>
          <w:iCs/>
          <w:sz w:val="26"/>
          <w:szCs w:val="26"/>
        </w:rPr>
      </w:pPr>
      <w:r w:rsidRPr="00DF1A9A">
        <w:rPr>
          <w:b/>
          <w:bCs/>
          <w:iCs/>
          <w:sz w:val="26"/>
          <w:szCs w:val="26"/>
        </w:rPr>
        <w:t>Course Objective</w:t>
      </w:r>
    </w:p>
    <w:p w:rsidR="00DF1A9A" w:rsidRPr="00DF1A9A" w:rsidRDefault="00DF1A9A" w:rsidP="00DF1A9A">
      <w:pPr>
        <w:pStyle w:val="yiv2743788734ydp6273ae31msonormal"/>
        <w:shd w:val="clear" w:color="auto" w:fill="FFFFFF"/>
        <w:spacing w:before="0" w:beforeAutospacing="0" w:after="0" w:afterAutospacing="0"/>
        <w:ind w:firstLine="720"/>
        <w:jc w:val="both"/>
        <w:rPr>
          <w:sz w:val="26"/>
          <w:szCs w:val="26"/>
        </w:rPr>
      </w:pPr>
      <w:r w:rsidRPr="00DF1A9A">
        <w:rPr>
          <w:sz w:val="26"/>
          <w:szCs w:val="26"/>
        </w:rPr>
        <w:t xml:space="preserve">A student of Political Science is expected to have the basic understanding of Public Administration as both are intertwined to a great extent. With this objective, the paper aims at acquainting a student with basic principles of Public Administration, viz, hierarchy, span of control, organization and its principles, public corporations, line and staff and many more such issues. </w:t>
      </w:r>
    </w:p>
    <w:p w:rsidR="00DF1A9A" w:rsidRPr="00DF1A9A" w:rsidRDefault="00DF1A9A" w:rsidP="00DF1A9A">
      <w:pPr>
        <w:pStyle w:val="yiv2743788734ydp6273ae31msonormal"/>
        <w:shd w:val="clear" w:color="auto" w:fill="FFFFFF"/>
        <w:spacing w:before="0" w:beforeAutospacing="0" w:after="0" w:afterAutospacing="0"/>
        <w:jc w:val="both"/>
        <w:rPr>
          <w:sz w:val="16"/>
          <w:szCs w:val="16"/>
        </w:rPr>
      </w:pPr>
    </w:p>
    <w:p w:rsidR="00DF1A9A" w:rsidRPr="00DF1A9A" w:rsidRDefault="00DF1A9A" w:rsidP="00DF1A9A">
      <w:pPr>
        <w:pStyle w:val="yiv2743788734ydp6273ae31msonormal"/>
        <w:shd w:val="clear" w:color="auto" w:fill="FFFFFF"/>
        <w:spacing w:before="0" w:beforeAutospacing="0" w:after="0" w:afterAutospacing="0"/>
        <w:jc w:val="both"/>
        <w:rPr>
          <w:b/>
          <w:bCs/>
          <w:iCs/>
          <w:sz w:val="26"/>
          <w:szCs w:val="26"/>
        </w:rPr>
      </w:pPr>
      <w:r w:rsidRPr="00DF1A9A">
        <w:rPr>
          <w:b/>
          <w:bCs/>
          <w:iCs/>
          <w:sz w:val="26"/>
          <w:szCs w:val="26"/>
        </w:rPr>
        <w:t xml:space="preserve">Course Outcome </w:t>
      </w:r>
    </w:p>
    <w:p w:rsidR="00DF1A9A" w:rsidRPr="00DF1A9A" w:rsidRDefault="00DF1A9A" w:rsidP="00DF1A9A">
      <w:pPr>
        <w:pStyle w:val="yiv2743788734ydp6273ae31msonormal"/>
        <w:shd w:val="clear" w:color="auto" w:fill="FFFFFF"/>
        <w:spacing w:before="0" w:beforeAutospacing="0" w:after="0" w:afterAutospacing="0"/>
        <w:ind w:firstLine="720"/>
        <w:jc w:val="both"/>
        <w:rPr>
          <w:sz w:val="26"/>
          <w:szCs w:val="26"/>
        </w:rPr>
      </w:pPr>
      <w:r w:rsidRPr="00DF1A9A">
        <w:rPr>
          <w:sz w:val="26"/>
          <w:szCs w:val="26"/>
        </w:rPr>
        <w:t>Public Administration has emerged as one of the principal choices of students preparing for the provincial and civil services examinations, and a host of other public examinations. The paper has the potential to lead students to their selection for these coveted state services given their deep understanding and knowledge of the subject. Students can also seek admission to a post-graduate degree in Public Administration and pursuing a doctoral research thereafter.</w:t>
      </w:r>
    </w:p>
    <w:p w:rsidR="001C2CAA" w:rsidRDefault="001C2CAA" w:rsidP="00C652FA">
      <w:pPr>
        <w:ind w:left="2880" w:firstLine="720"/>
        <w:rPr>
          <w:rFonts w:ascii="Times New Roman" w:hAnsi="Times New Roman"/>
          <w:b/>
          <w:sz w:val="28"/>
          <w:szCs w:val="28"/>
          <w:u w:val="single"/>
        </w:rPr>
      </w:pPr>
    </w:p>
    <w:p w:rsidR="00C652FA" w:rsidRPr="00337B03" w:rsidRDefault="00C652FA" w:rsidP="00C652FA">
      <w:pPr>
        <w:ind w:left="2880" w:firstLine="720"/>
        <w:rPr>
          <w:rFonts w:ascii="Times New Roman" w:hAnsi="Times New Roman"/>
          <w:b/>
          <w:sz w:val="28"/>
          <w:szCs w:val="28"/>
          <w:u w:val="single"/>
        </w:rPr>
      </w:pPr>
      <w:r w:rsidRPr="00337B03">
        <w:rPr>
          <w:rFonts w:ascii="Times New Roman" w:hAnsi="Times New Roman"/>
          <w:b/>
          <w:sz w:val="28"/>
          <w:szCs w:val="28"/>
          <w:u w:val="single"/>
        </w:rPr>
        <w:t>Unit I</w:t>
      </w:r>
    </w:p>
    <w:p w:rsidR="00C652FA" w:rsidRPr="00337B03" w:rsidRDefault="00C652FA" w:rsidP="00C652FA">
      <w:pPr>
        <w:jc w:val="both"/>
        <w:rPr>
          <w:rFonts w:ascii="Times New Roman" w:hAnsi="Times New Roman"/>
          <w:sz w:val="26"/>
          <w:szCs w:val="24"/>
        </w:rPr>
      </w:pPr>
      <w:r w:rsidRPr="00337B03">
        <w:rPr>
          <w:rFonts w:ascii="Times New Roman" w:hAnsi="Times New Roman"/>
          <w:sz w:val="26"/>
        </w:rPr>
        <w:t>Meaning, Nature and Scope of Public Administration, Public and Private Administration, The role of Public Administration in the Modern State</w:t>
      </w:r>
    </w:p>
    <w:p w:rsidR="00C652FA" w:rsidRPr="00337B03" w:rsidRDefault="00C652FA" w:rsidP="00C652FA">
      <w:pPr>
        <w:ind w:left="2880" w:firstLine="720"/>
        <w:jc w:val="both"/>
        <w:rPr>
          <w:rFonts w:ascii="Times New Roman" w:hAnsi="Times New Roman"/>
          <w:b/>
          <w:sz w:val="28"/>
          <w:szCs w:val="28"/>
          <w:u w:val="single"/>
        </w:rPr>
      </w:pPr>
      <w:r w:rsidRPr="00337B03">
        <w:rPr>
          <w:rFonts w:ascii="Times New Roman" w:hAnsi="Times New Roman"/>
          <w:b/>
          <w:sz w:val="28"/>
          <w:szCs w:val="28"/>
          <w:u w:val="single"/>
        </w:rPr>
        <w:t>Unit II</w:t>
      </w:r>
    </w:p>
    <w:p w:rsidR="00C652FA" w:rsidRPr="00337B03" w:rsidRDefault="00C652FA" w:rsidP="00C652FA">
      <w:pPr>
        <w:jc w:val="both"/>
        <w:rPr>
          <w:rFonts w:ascii="Times New Roman" w:hAnsi="Times New Roman"/>
          <w:sz w:val="26"/>
        </w:rPr>
      </w:pPr>
      <w:r w:rsidRPr="00337B03">
        <w:rPr>
          <w:rFonts w:ascii="Times New Roman" w:hAnsi="Times New Roman"/>
          <w:sz w:val="26"/>
        </w:rPr>
        <w:t xml:space="preserve">Bases of Organization- Principles of Organization, Hierarchy, Span of Control, Delegation of Authority, Centralization and Decentralization </w:t>
      </w:r>
    </w:p>
    <w:p w:rsidR="00C652FA" w:rsidRPr="00337B03" w:rsidRDefault="00C652FA" w:rsidP="00C652FA">
      <w:pPr>
        <w:ind w:left="2880" w:firstLine="720"/>
        <w:jc w:val="both"/>
        <w:rPr>
          <w:rFonts w:ascii="Times New Roman" w:hAnsi="Times New Roman"/>
          <w:b/>
          <w:sz w:val="28"/>
          <w:szCs w:val="28"/>
          <w:u w:val="single"/>
        </w:rPr>
      </w:pPr>
      <w:r w:rsidRPr="00337B03">
        <w:rPr>
          <w:rFonts w:ascii="Times New Roman" w:hAnsi="Times New Roman"/>
          <w:b/>
          <w:sz w:val="28"/>
          <w:szCs w:val="28"/>
          <w:u w:val="single"/>
        </w:rPr>
        <w:t>Unit III</w:t>
      </w:r>
    </w:p>
    <w:p w:rsidR="00C652FA" w:rsidRPr="00337B03" w:rsidRDefault="00C652FA" w:rsidP="00C652FA">
      <w:pPr>
        <w:jc w:val="both"/>
        <w:rPr>
          <w:rFonts w:ascii="Times New Roman" w:hAnsi="Times New Roman"/>
          <w:sz w:val="26"/>
        </w:rPr>
      </w:pPr>
      <w:r w:rsidRPr="00337B03">
        <w:rPr>
          <w:rFonts w:ascii="Times New Roman" w:hAnsi="Times New Roman"/>
          <w:sz w:val="26"/>
        </w:rPr>
        <w:t>The Chief Executive, Line, Staff and Auxiliary Agencies, The Department, Public Corporations, Independent Regulatory Commissions</w:t>
      </w:r>
    </w:p>
    <w:p w:rsidR="00C652FA" w:rsidRPr="00337B03" w:rsidRDefault="00C652FA" w:rsidP="00C652FA">
      <w:pPr>
        <w:ind w:left="2880" w:firstLine="720"/>
        <w:jc w:val="both"/>
        <w:rPr>
          <w:rFonts w:ascii="Times New Roman" w:hAnsi="Times New Roman"/>
          <w:b/>
          <w:sz w:val="28"/>
          <w:szCs w:val="28"/>
          <w:u w:val="single"/>
        </w:rPr>
      </w:pPr>
      <w:r w:rsidRPr="00337B03">
        <w:rPr>
          <w:rFonts w:ascii="Times New Roman" w:hAnsi="Times New Roman"/>
          <w:b/>
          <w:sz w:val="28"/>
          <w:szCs w:val="28"/>
          <w:u w:val="single"/>
        </w:rPr>
        <w:t>Unit IV</w:t>
      </w:r>
    </w:p>
    <w:p w:rsidR="00C652FA" w:rsidRPr="00337B03" w:rsidRDefault="00C652FA" w:rsidP="00DF1A9A">
      <w:pPr>
        <w:spacing w:after="0" w:line="240" w:lineRule="auto"/>
        <w:jc w:val="both"/>
        <w:rPr>
          <w:rFonts w:ascii="Times New Roman" w:hAnsi="Times New Roman"/>
          <w:sz w:val="26"/>
          <w:szCs w:val="24"/>
        </w:rPr>
      </w:pPr>
      <w:r w:rsidRPr="00337B03">
        <w:rPr>
          <w:rFonts w:ascii="Times New Roman" w:hAnsi="Times New Roman"/>
          <w:sz w:val="26"/>
        </w:rPr>
        <w:t>Personnel Administration: Recruitment, Training and Promotion, Public Relations</w:t>
      </w:r>
    </w:p>
    <w:p w:rsidR="00C652FA" w:rsidRPr="00337B03" w:rsidRDefault="00C652FA" w:rsidP="00DF1A9A">
      <w:pPr>
        <w:pStyle w:val="ListBullet"/>
        <w:numPr>
          <w:ilvl w:val="0"/>
          <w:numId w:val="0"/>
        </w:numPr>
        <w:tabs>
          <w:tab w:val="left" w:pos="720"/>
        </w:tabs>
        <w:ind w:left="360" w:hanging="360"/>
        <w:rPr>
          <w:b/>
        </w:rPr>
      </w:pPr>
      <w:r w:rsidRPr="00337B03">
        <w:rPr>
          <w:b/>
        </w:rPr>
        <w:t>Books Recommended :</w:t>
      </w:r>
    </w:p>
    <w:p w:rsidR="00C652FA" w:rsidRPr="00337B03" w:rsidRDefault="00C652FA" w:rsidP="00DF1A9A">
      <w:pPr>
        <w:pStyle w:val="ListBullet"/>
        <w:numPr>
          <w:ilvl w:val="0"/>
          <w:numId w:val="0"/>
        </w:numPr>
        <w:tabs>
          <w:tab w:val="left" w:pos="720"/>
        </w:tabs>
        <w:ind w:left="360" w:hanging="360"/>
      </w:pPr>
      <w:r w:rsidRPr="00337B03">
        <w:t>Awasthi &amp; Maheshwari,S</w:t>
      </w:r>
      <w:r w:rsidRPr="00337B03">
        <w:tab/>
      </w:r>
      <w:r w:rsidRPr="00337B03">
        <w:tab/>
        <w:t>Lok Prashasan</w:t>
      </w:r>
    </w:p>
    <w:p w:rsidR="00C652FA" w:rsidRPr="00337B03" w:rsidRDefault="00C652FA" w:rsidP="00DF1A9A">
      <w:pPr>
        <w:pStyle w:val="ListBullet"/>
        <w:numPr>
          <w:ilvl w:val="0"/>
          <w:numId w:val="0"/>
        </w:numPr>
        <w:tabs>
          <w:tab w:val="left" w:pos="720"/>
        </w:tabs>
        <w:ind w:left="360" w:hanging="360"/>
      </w:pPr>
      <w:r w:rsidRPr="00337B03">
        <w:t>Awasthi &amp; Maheshwari, S.</w:t>
      </w:r>
      <w:r w:rsidRPr="00337B03">
        <w:tab/>
      </w:r>
      <w:r w:rsidRPr="00337B03">
        <w:tab/>
        <w:t>Public Administration.</w:t>
      </w:r>
    </w:p>
    <w:p w:rsidR="00C652FA" w:rsidRPr="00337B03" w:rsidRDefault="00C652FA" w:rsidP="00DF1A9A">
      <w:pPr>
        <w:pStyle w:val="ListBullet"/>
        <w:numPr>
          <w:ilvl w:val="0"/>
          <w:numId w:val="0"/>
        </w:numPr>
        <w:tabs>
          <w:tab w:val="left" w:pos="720"/>
        </w:tabs>
        <w:ind w:left="360" w:hanging="360"/>
      </w:pPr>
      <w:r w:rsidRPr="00337B03">
        <w:t xml:space="preserve">Basu, R.           </w:t>
      </w:r>
      <w:r w:rsidRPr="00337B03">
        <w:tab/>
      </w:r>
      <w:r w:rsidRPr="00337B03">
        <w:tab/>
      </w:r>
      <w:r w:rsidRPr="00337B03">
        <w:tab/>
        <w:t>Lok Prashasan Sankalpnaye evam Siddhant.</w:t>
      </w:r>
    </w:p>
    <w:p w:rsidR="00C652FA" w:rsidRPr="00337B03" w:rsidRDefault="00C652FA" w:rsidP="00DF1A9A">
      <w:pPr>
        <w:pStyle w:val="ListBullet"/>
        <w:numPr>
          <w:ilvl w:val="0"/>
          <w:numId w:val="0"/>
        </w:numPr>
        <w:tabs>
          <w:tab w:val="left" w:pos="720"/>
        </w:tabs>
        <w:ind w:left="360" w:hanging="360"/>
      </w:pPr>
      <w:r w:rsidRPr="00337B03">
        <w:t xml:space="preserve">Basu, Rumki    </w:t>
      </w:r>
      <w:r w:rsidRPr="00337B03">
        <w:tab/>
      </w:r>
      <w:r w:rsidRPr="00337B03">
        <w:tab/>
      </w:r>
      <w:r w:rsidRPr="00337B03">
        <w:tab/>
        <w:t>Public Administration.</w:t>
      </w:r>
    </w:p>
    <w:p w:rsidR="00C652FA" w:rsidRPr="00337B03" w:rsidRDefault="00C652FA" w:rsidP="00DF1A9A">
      <w:pPr>
        <w:pStyle w:val="ListBullet"/>
        <w:numPr>
          <w:ilvl w:val="0"/>
          <w:numId w:val="0"/>
        </w:numPr>
        <w:tabs>
          <w:tab w:val="left" w:pos="720"/>
        </w:tabs>
        <w:ind w:left="360" w:hanging="360"/>
      </w:pPr>
      <w:r w:rsidRPr="00337B03">
        <w:t xml:space="preserve">Bhagwan V. &amp; Vidya Bhushan    </w:t>
      </w:r>
      <w:r w:rsidRPr="00337B03">
        <w:tab/>
        <w:t>Lok Prashasan Ke Siddhant.</w:t>
      </w:r>
    </w:p>
    <w:p w:rsidR="00C652FA" w:rsidRPr="00337B03" w:rsidRDefault="00C652FA" w:rsidP="00DF1A9A">
      <w:pPr>
        <w:pStyle w:val="ListBullet"/>
        <w:numPr>
          <w:ilvl w:val="0"/>
          <w:numId w:val="0"/>
        </w:numPr>
        <w:tabs>
          <w:tab w:val="left" w:pos="720"/>
        </w:tabs>
        <w:ind w:left="360" w:hanging="360"/>
      </w:pPr>
      <w:r w:rsidRPr="00337B03">
        <w:t xml:space="preserve">Bhambari, C. P.           </w:t>
      </w:r>
      <w:r w:rsidRPr="00337B03">
        <w:tab/>
      </w:r>
      <w:r w:rsidRPr="00337B03">
        <w:tab/>
        <w:t xml:space="preserve">Public Administration </w:t>
      </w:r>
    </w:p>
    <w:p w:rsidR="00C652FA" w:rsidRPr="00337B03" w:rsidRDefault="00C652FA" w:rsidP="00DF1A9A">
      <w:pPr>
        <w:pStyle w:val="ListBullet"/>
        <w:numPr>
          <w:ilvl w:val="0"/>
          <w:numId w:val="0"/>
        </w:numPr>
        <w:tabs>
          <w:tab w:val="left" w:pos="720"/>
        </w:tabs>
        <w:ind w:left="360" w:hanging="360"/>
      </w:pPr>
      <w:r w:rsidRPr="00337B03">
        <w:t xml:space="preserve">Bhattacharya, M.        </w:t>
      </w:r>
      <w:r w:rsidRPr="00337B03">
        <w:tab/>
      </w:r>
      <w:r w:rsidRPr="00337B03">
        <w:tab/>
      </w:r>
      <w:r w:rsidRPr="00337B03">
        <w:tab/>
        <w:t>Public Administration- Structure, Process and  Behaviour</w:t>
      </w:r>
    </w:p>
    <w:p w:rsidR="00C652FA" w:rsidRPr="00337B03" w:rsidRDefault="00C652FA" w:rsidP="00DF1A9A">
      <w:pPr>
        <w:pStyle w:val="ListBullet"/>
        <w:numPr>
          <w:ilvl w:val="0"/>
          <w:numId w:val="0"/>
        </w:numPr>
        <w:tabs>
          <w:tab w:val="left" w:pos="720"/>
        </w:tabs>
        <w:ind w:left="360" w:hanging="360"/>
      </w:pPr>
      <w:r w:rsidRPr="00337B03">
        <w:t xml:space="preserve">White, L.D.       </w:t>
      </w:r>
      <w:r w:rsidRPr="00337B03">
        <w:tab/>
      </w:r>
      <w:r w:rsidRPr="00337B03">
        <w:tab/>
      </w:r>
      <w:r w:rsidRPr="00337B03">
        <w:tab/>
        <w:t>Introduction to the Study of Public Administration.</w:t>
      </w:r>
    </w:p>
    <w:p w:rsidR="00C652FA" w:rsidRPr="00337B03" w:rsidRDefault="00C652FA" w:rsidP="00DF1A9A">
      <w:pPr>
        <w:pStyle w:val="ListBullet"/>
        <w:numPr>
          <w:ilvl w:val="0"/>
          <w:numId w:val="0"/>
        </w:numPr>
        <w:tabs>
          <w:tab w:val="left" w:pos="720"/>
        </w:tabs>
        <w:ind w:left="3600" w:hanging="3600"/>
      </w:pPr>
      <w:r w:rsidRPr="00337B03">
        <w:t xml:space="preserve">Hoshiyar Singh &amp; Pradip  Sachdeva </w:t>
      </w:r>
      <w:r w:rsidRPr="00337B03">
        <w:tab/>
        <w:t>Public Administration : Theory and Practice.(Also Available in Hindi)</w:t>
      </w:r>
    </w:p>
    <w:p w:rsidR="001C2CAA" w:rsidRDefault="001C2CAA" w:rsidP="00C652FA">
      <w:pPr>
        <w:spacing w:before="120" w:after="120"/>
        <w:jc w:val="center"/>
        <w:rPr>
          <w:rFonts w:ascii="Times New Roman" w:hAnsi="Times New Roman"/>
          <w:b/>
          <w:sz w:val="36"/>
          <w:szCs w:val="36"/>
        </w:rPr>
      </w:pPr>
    </w:p>
    <w:p w:rsidR="00C652FA" w:rsidRPr="001C2CAA" w:rsidRDefault="00C652FA" w:rsidP="00C652FA">
      <w:pPr>
        <w:spacing w:before="120" w:after="120"/>
        <w:jc w:val="center"/>
        <w:rPr>
          <w:rFonts w:ascii="Times New Roman" w:hAnsi="Times New Roman"/>
          <w:b/>
          <w:sz w:val="36"/>
          <w:szCs w:val="36"/>
          <w:u w:val="single"/>
        </w:rPr>
      </w:pPr>
      <w:r w:rsidRPr="001C2CAA">
        <w:rPr>
          <w:rFonts w:ascii="Times New Roman" w:hAnsi="Times New Roman"/>
          <w:b/>
          <w:sz w:val="36"/>
          <w:szCs w:val="36"/>
          <w:u w:val="single"/>
        </w:rPr>
        <w:lastRenderedPageBreak/>
        <w:t xml:space="preserve">Semester-V </w:t>
      </w:r>
    </w:p>
    <w:p w:rsidR="00C652FA" w:rsidRDefault="00C652FA" w:rsidP="001C2CAA">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t>Paper-II</w:t>
      </w:r>
    </w:p>
    <w:p w:rsidR="00C652FA" w:rsidRPr="00594F92" w:rsidRDefault="00C652FA" w:rsidP="00C652FA">
      <w:pPr>
        <w:jc w:val="center"/>
        <w:rPr>
          <w:rFonts w:ascii="Times New Roman" w:hAnsi="Times New Roman"/>
          <w:b/>
          <w:sz w:val="36"/>
          <w:szCs w:val="36"/>
          <w:u w:val="single"/>
        </w:rPr>
      </w:pPr>
      <w:r w:rsidRPr="00594F92">
        <w:rPr>
          <w:rFonts w:ascii="Times New Roman" w:hAnsi="Times New Roman"/>
          <w:b/>
          <w:sz w:val="36"/>
          <w:szCs w:val="36"/>
          <w:u w:val="single"/>
        </w:rPr>
        <w:t>Ancient Indian Political Thought</w:t>
      </w:r>
    </w:p>
    <w:p w:rsidR="005B1464" w:rsidRPr="005B1464" w:rsidRDefault="005B1464" w:rsidP="005B1464">
      <w:pPr>
        <w:pStyle w:val="yiv2743788734ydp6273ae31msonormal"/>
        <w:shd w:val="clear" w:color="auto" w:fill="FFFFFF"/>
        <w:spacing w:before="0" w:beforeAutospacing="0" w:after="0" w:afterAutospacing="0"/>
        <w:jc w:val="both"/>
        <w:rPr>
          <w:b/>
          <w:bCs/>
          <w:iCs/>
          <w:sz w:val="26"/>
          <w:szCs w:val="26"/>
        </w:rPr>
      </w:pPr>
      <w:r w:rsidRPr="005B1464">
        <w:rPr>
          <w:b/>
          <w:bCs/>
          <w:iCs/>
          <w:sz w:val="26"/>
          <w:szCs w:val="26"/>
        </w:rPr>
        <w:t>Course Objective</w:t>
      </w:r>
    </w:p>
    <w:p w:rsidR="005B1464" w:rsidRPr="005B1464" w:rsidRDefault="005B1464" w:rsidP="005B1464">
      <w:pPr>
        <w:pStyle w:val="yiv2743788734ydp6273ae31msonormal"/>
        <w:shd w:val="clear" w:color="auto" w:fill="FFFFFF"/>
        <w:spacing w:before="0" w:beforeAutospacing="0" w:after="0" w:afterAutospacing="0"/>
        <w:ind w:firstLine="720"/>
        <w:jc w:val="both"/>
        <w:rPr>
          <w:sz w:val="26"/>
          <w:szCs w:val="26"/>
        </w:rPr>
      </w:pPr>
      <w:r w:rsidRPr="005B1464">
        <w:rPr>
          <w:sz w:val="26"/>
          <w:szCs w:val="26"/>
        </w:rPr>
        <w:t>India has a hoary past with a rich legacy of cultural, ideological and spiritual excellence. Political ideas and ideologies relating to the theory and practice of concepts like state, government, law, justice and administration were highly evolved in ancient times. The inclusion of this paper in the present semester will highlight the contributions of great scholars and statesmen like Manu, Bhishma, Shukra and Kautilya who contributed massively to the growth and development of political thought in ancient India.</w:t>
      </w:r>
    </w:p>
    <w:p w:rsidR="005B1464" w:rsidRPr="005B1464" w:rsidRDefault="005B1464" w:rsidP="005B1464">
      <w:pPr>
        <w:pStyle w:val="yiv2743788734ydp6273ae31msonormal"/>
        <w:shd w:val="clear" w:color="auto" w:fill="FFFFFF"/>
        <w:spacing w:before="0" w:beforeAutospacing="0" w:after="0" w:afterAutospacing="0"/>
        <w:jc w:val="both"/>
        <w:rPr>
          <w:b/>
          <w:bCs/>
          <w:iCs/>
          <w:sz w:val="26"/>
          <w:szCs w:val="26"/>
        </w:rPr>
      </w:pPr>
      <w:r w:rsidRPr="005B1464">
        <w:rPr>
          <w:b/>
          <w:bCs/>
          <w:iCs/>
          <w:sz w:val="26"/>
          <w:szCs w:val="26"/>
        </w:rPr>
        <w:t>Course Outcome</w:t>
      </w:r>
    </w:p>
    <w:p w:rsidR="005B1464" w:rsidRPr="005B1464" w:rsidRDefault="005B1464" w:rsidP="005B1464">
      <w:pPr>
        <w:pStyle w:val="yiv2743788734ydp6273ae31msonormal"/>
        <w:shd w:val="clear" w:color="auto" w:fill="FFFFFF"/>
        <w:spacing w:before="0" w:beforeAutospacing="0" w:after="0" w:afterAutospacing="0"/>
        <w:ind w:firstLine="720"/>
        <w:jc w:val="both"/>
        <w:rPr>
          <w:sz w:val="26"/>
          <w:szCs w:val="26"/>
        </w:rPr>
      </w:pPr>
      <w:r w:rsidRPr="005B1464">
        <w:rPr>
          <w:sz w:val="26"/>
          <w:szCs w:val="26"/>
        </w:rPr>
        <w:t xml:space="preserve">Without knowing our ancient greats, no student can claim himself to be a student of Political Science. Having read the paper well, it will give a robust foundation to his understanding of Political Science in entirety. Many of the doctrines enunciated by Manu, Kautilya  and Bhisma are still acutely relevant to the understanding of modern state system and its operation. This is the lasting significance of the paper. </w:t>
      </w:r>
    </w:p>
    <w:p w:rsidR="005B1464" w:rsidRDefault="005B1464" w:rsidP="00C652FA">
      <w:pPr>
        <w:ind w:left="2880" w:firstLine="720"/>
        <w:rPr>
          <w:rFonts w:ascii="Times New Roman" w:hAnsi="Times New Roman"/>
          <w:b/>
          <w:sz w:val="28"/>
          <w:szCs w:val="28"/>
          <w:u w:val="single"/>
        </w:rPr>
      </w:pPr>
    </w:p>
    <w:p w:rsidR="00C652FA" w:rsidRPr="00594F92" w:rsidRDefault="00C652FA" w:rsidP="00C652FA">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C652FA" w:rsidRPr="00594F92" w:rsidRDefault="00C652FA" w:rsidP="00C652FA">
      <w:pPr>
        <w:jc w:val="both"/>
        <w:rPr>
          <w:rFonts w:ascii="Times New Roman" w:hAnsi="Times New Roman"/>
          <w:sz w:val="26"/>
        </w:rPr>
      </w:pPr>
      <w:r w:rsidRPr="00594F92">
        <w:rPr>
          <w:rFonts w:ascii="Times New Roman" w:hAnsi="Times New Roman"/>
          <w:sz w:val="26"/>
        </w:rPr>
        <w:t>Sources of Ancient Indian Political Thought, Main Features of Ancient Indian Political Thought, Manu</w:t>
      </w:r>
    </w:p>
    <w:p w:rsidR="00C652FA" w:rsidRPr="00594F92" w:rsidRDefault="00C652FA" w:rsidP="00C652FA">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C652FA" w:rsidRPr="00594F92" w:rsidRDefault="00C652FA" w:rsidP="00C652FA">
      <w:pPr>
        <w:jc w:val="both"/>
        <w:rPr>
          <w:rFonts w:ascii="Times New Roman" w:hAnsi="Times New Roman"/>
          <w:sz w:val="26"/>
        </w:rPr>
      </w:pPr>
      <w:r w:rsidRPr="00594F92">
        <w:rPr>
          <w:rFonts w:ascii="Times New Roman" w:hAnsi="Times New Roman"/>
          <w:sz w:val="26"/>
        </w:rPr>
        <w:t xml:space="preserve">Bhishma, Shukra, Kautilya </w:t>
      </w:r>
    </w:p>
    <w:p w:rsidR="00C652FA" w:rsidRPr="00594F92" w:rsidRDefault="00C652FA" w:rsidP="00C652FA">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C652FA" w:rsidRPr="00594F92" w:rsidRDefault="00C652FA" w:rsidP="00C652FA">
      <w:pPr>
        <w:jc w:val="both"/>
        <w:rPr>
          <w:rFonts w:ascii="Times New Roman" w:hAnsi="Times New Roman"/>
          <w:sz w:val="26"/>
        </w:rPr>
      </w:pPr>
      <w:r w:rsidRPr="00594F92">
        <w:rPr>
          <w:rFonts w:ascii="Times New Roman" w:hAnsi="Times New Roman"/>
          <w:sz w:val="26"/>
        </w:rPr>
        <w:t>Institution- the Indian Concept of Law, Judicial Administration in Ancient India</w:t>
      </w:r>
    </w:p>
    <w:p w:rsidR="00C652FA" w:rsidRPr="00594F92" w:rsidRDefault="00C652FA" w:rsidP="00C652FA">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C652FA" w:rsidRPr="00594F92" w:rsidRDefault="00C652FA" w:rsidP="00C652FA">
      <w:pPr>
        <w:jc w:val="both"/>
        <w:rPr>
          <w:rFonts w:ascii="Times New Roman" w:hAnsi="Times New Roman"/>
          <w:sz w:val="26"/>
        </w:rPr>
      </w:pPr>
      <w:r w:rsidRPr="00594F92">
        <w:rPr>
          <w:rFonts w:ascii="Times New Roman" w:hAnsi="Times New Roman"/>
          <w:sz w:val="26"/>
        </w:rPr>
        <w:t>Local Administration in Ancient India- Paur, Gram, Durg (Capital)</w:t>
      </w:r>
    </w:p>
    <w:p w:rsidR="00C652FA" w:rsidRPr="00594F92" w:rsidRDefault="00C652FA" w:rsidP="005B1464">
      <w:pPr>
        <w:spacing w:after="0" w:line="240" w:lineRule="auto"/>
        <w:rPr>
          <w:rFonts w:ascii="Times New Roman" w:hAnsi="Times New Roman"/>
          <w:b/>
          <w:sz w:val="24"/>
          <w:szCs w:val="24"/>
        </w:rPr>
      </w:pPr>
      <w:r w:rsidRPr="00594F92">
        <w:rPr>
          <w:rFonts w:ascii="Times New Roman" w:hAnsi="Times New Roman"/>
          <w:b/>
          <w:bCs/>
          <w:sz w:val="28"/>
          <w:szCs w:val="28"/>
        </w:rPr>
        <w:t xml:space="preserve">Books Recommended: </w:t>
      </w:r>
      <w:r w:rsidRPr="00594F92">
        <w:rPr>
          <w:rFonts w:ascii="Times New Roman" w:hAnsi="Times New Roman"/>
          <w:b/>
        </w:rPr>
        <w:t xml:space="preserve"> </w:t>
      </w:r>
    </w:p>
    <w:p w:rsidR="00C652FA" w:rsidRPr="00594F92" w:rsidRDefault="00C652FA" w:rsidP="005B1464">
      <w:pPr>
        <w:pStyle w:val="ListBullet"/>
        <w:numPr>
          <w:ilvl w:val="0"/>
          <w:numId w:val="0"/>
        </w:numPr>
        <w:tabs>
          <w:tab w:val="left" w:pos="720"/>
        </w:tabs>
        <w:ind w:left="360" w:hanging="360"/>
      </w:pPr>
      <w:r w:rsidRPr="00594F92">
        <w:t xml:space="preserve">Altekar,  A.S   </w:t>
      </w:r>
      <w:r w:rsidRPr="00594F92">
        <w:tab/>
      </w:r>
      <w:r w:rsidRPr="00594F92">
        <w:tab/>
        <w:t xml:space="preserve"> State and Government in Ancient India</w:t>
      </w:r>
    </w:p>
    <w:p w:rsidR="00C652FA" w:rsidRPr="00594F92" w:rsidRDefault="00C652FA" w:rsidP="005B1464">
      <w:pPr>
        <w:pStyle w:val="ListBullet"/>
        <w:numPr>
          <w:ilvl w:val="0"/>
          <w:numId w:val="0"/>
        </w:numPr>
        <w:tabs>
          <w:tab w:val="left" w:pos="720"/>
        </w:tabs>
        <w:ind w:left="2880" w:hanging="2880"/>
      </w:pPr>
      <w:r w:rsidRPr="00594F92">
        <w:t xml:space="preserve">Ghoshal, U N     </w:t>
      </w:r>
      <w:r w:rsidRPr="00594F92">
        <w:tab/>
        <w:t>A History of Indian Political Ideas: The Ancient Period and the Period of Transition to Middle Age</w:t>
      </w:r>
    </w:p>
    <w:p w:rsidR="00C652FA" w:rsidRPr="00594F92" w:rsidRDefault="00C652FA" w:rsidP="005B1464">
      <w:pPr>
        <w:pStyle w:val="ListBullet"/>
        <w:numPr>
          <w:ilvl w:val="0"/>
          <w:numId w:val="0"/>
        </w:numPr>
        <w:tabs>
          <w:tab w:val="left" w:pos="720"/>
        </w:tabs>
        <w:ind w:left="360" w:hanging="360"/>
      </w:pPr>
      <w:r w:rsidRPr="00594F92">
        <w:t xml:space="preserve">Thakur, L.D. </w:t>
      </w:r>
      <w:r w:rsidRPr="00594F92">
        <w:tab/>
      </w:r>
      <w:r w:rsidRPr="00594F92">
        <w:tab/>
      </w:r>
      <w:r w:rsidRPr="00594F92">
        <w:tab/>
        <w:t>Pramukh Smritiyon Ka Adhyayan</w:t>
      </w:r>
    </w:p>
    <w:p w:rsidR="00C652FA" w:rsidRPr="00594F92" w:rsidRDefault="00C652FA" w:rsidP="005B1464">
      <w:pPr>
        <w:pStyle w:val="ListBullet"/>
        <w:numPr>
          <w:ilvl w:val="0"/>
          <w:numId w:val="0"/>
        </w:numPr>
        <w:tabs>
          <w:tab w:val="left" w:pos="720"/>
        </w:tabs>
        <w:ind w:left="360" w:hanging="360"/>
      </w:pPr>
      <w:r w:rsidRPr="00594F92">
        <w:t>Bandhopadhyaya, N C</w:t>
      </w:r>
      <w:r w:rsidRPr="00594F92">
        <w:tab/>
        <w:t>Development of Hindu Polity and Political Theory</w:t>
      </w:r>
    </w:p>
    <w:p w:rsidR="00C652FA" w:rsidRPr="00594F92" w:rsidRDefault="00C652FA" w:rsidP="005B1464">
      <w:pPr>
        <w:pStyle w:val="ListBullet"/>
        <w:numPr>
          <w:ilvl w:val="0"/>
          <w:numId w:val="0"/>
        </w:numPr>
        <w:tabs>
          <w:tab w:val="left" w:pos="720"/>
        </w:tabs>
        <w:ind w:left="360" w:hanging="360"/>
      </w:pPr>
      <w:r w:rsidRPr="00594F92">
        <w:t>Jaiswal, K P</w:t>
      </w:r>
      <w:r w:rsidRPr="00594F92">
        <w:tab/>
      </w:r>
      <w:r w:rsidRPr="00594F92">
        <w:tab/>
      </w:r>
      <w:r w:rsidRPr="00594F92">
        <w:tab/>
        <w:t>Hindu Polity</w:t>
      </w:r>
    </w:p>
    <w:p w:rsidR="00C652FA" w:rsidRDefault="00C652FA" w:rsidP="005B1464">
      <w:pPr>
        <w:pStyle w:val="ListBullet"/>
        <w:numPr>
          <w:ilvl w:val="0"/>
          <w:numId w:val="0"/>
        </w:numPr>
        <w:tabs>
          <w:tab w:val="left" w:pos="720"/>
        </w:tabs>
        <w:ind w:left="360" w:hanging="360"/>
        <w:rPr>
          <w:rFonts w:ascii="Kruti Dev 010" w:hAnsi="Kruti Dev 010"/>
          <w:sz w:val="28"/>
          <w:szCs w:val="28"/>
        </w:rPr>
      </w:pPr>
      <w:r>
        <w:rPr>
          <w:rFonts w:ascii="Kruti Dev 010" w:hAnsi="Kruti Dev 010"/>
          <w:sz w:val="28"/>
          <w:szCs w:val="28"/>
        </w:rPr>
        <w:t xml:space="preserve">“kekZ] jke 'kj.k] </w:t>
      </w:r>
      <w:r>
        <w:rPr>
          <w:rFonts w:ascii="Kruti Dev 010" w:hAnsi="Kruti Dev 010"/>
          <w:sz w:val="28"/>
          <w:szCs w:val="28"/>
        </w:rPr>
        <w:tab/>
      </w:r>
      <w:r>
        <w:rPr>
          <w:rFonts w:ascii="Kruti Dev 010" w:hAnsi="Kruti Dev 010"/>
          <w:sz w:val="28"/>
          <w:szCs w:val="28"/>
        </w:rPr>
        <w:tab/>
        <w:t>izphu Hkkjr esa jktuhfrd fopkj ,oa laLFkk;sa</w:t>
      </w:r>
    </w:p>
    <w:p w:rsidR="00C652FA" w:rsidRDefault="00C652FA" w:rsidP="005B1464">
      <w:pPr>
        <w:pStyle w:val="ListBullet"/>
        <w:numPr>
          <w:ilvl w:val="0"/>
          <w:numId w:val="0"/>
        </w:numPr>
        <w:tabs>
          <w:tab w:val="left" w:pos="720"/>
        </w:tabs>
        <w:ind w:left="360" w:hanging="360"/>
        <w:rPr>
          <w:rFonts w:ascii="Kruti Dev 010" w:hAnsi="Kruti Dev 010"/>
          <w:sz w:val="28"/>
          <w:szCs w:val="28"/>
        </w:rPr>
      </w:pPr>
      <w:r>
        <w:rPr>
          <w:rFonts w:ascii="Kruti Dev 010" w:hAnsi="Kruti Dev 010"/>
          <w:sz w:val="28"/>
          <w:szCs w:val="28"/>
        </w:rPr>
        <w:t>vyrsdj] vuar lnkf'ko</w:t>
      </w:r>
      <w:r>
        <w:rPr>
          <w:rFonts w:ascii="Kruti Dev 010" w:hAnsi="Kruti Dev 010"/>
          <w:sz w:val="28"/>
          <w:szCs w:val="28"/>
        </w:rPr>
        <w:tab/>
        <w:t>izpkhu Hkkjrh; 'kklu i}fr</w:t>
      </w:r>
    </w:p>
    <w:p w:rsidR="00C652FA" w:rsidRDefault="00C652FA" w:rsidP="005B1464">
      <w:pPr>
        <w:spacing w:after="0" w:line="240" w:lineRule="auto"/>
        <w:rPr>
          <w:rFonts w:ascii="Times New Roman" w:hAnsi="Times New Roman"/>
          <w:sz w:val="24"/>
          <w:szCs w:val="24"/>
        </w:rPr>
      </w:pPr>
    </w:p>
    <w:p w:rsidR="00C652FA" w:rsidRDefault="00C652FA" w:rsidP="00C652FA"/>
    <w:p w:rsidR="001C2CAA" w:rsidRDefault="001C2CAA" w:rsidP="00C652FA"/>
    <w:p w:rsidR="00C652FA" w:rsidRPr="001C2CAA" w:rsidRDefault="00C652FA" w:rsidP="001C2CAA">
      <w:pPr>
        <w:spacing w:before="120" w:after="120" w:line="240" w:lineRule="auto"/>
        <w:jc w:val="center"/>
        <w:rPr>
          <w:rFonts w:ascii="Times New Roman" w:hAnsi="Times New Roman"/>
          <w:b/>
          <w:sz w:val="36"/>
          <w:szCs w:val="36"/>
          <w:u w:val="single"/>
        </w:rPr>
      </w:pPr>
      <w:r w:rsidRPr="001C2CAA">
        <w:rPr>
          <w:rFonts w:ascii="Times New Roman" w:hAnsi="Times New Roman"/>
          <w:b/>
          <w:sz w:val="36"/>
          <w:szCs w:val="36"/>
          <w:u w:val="single"/>
        </w:rPr>
        <w:lastRenderedPageBreak/>
        <w:t xml:space="preserve">Semester-V </w:t>
      </w:r>
    </w:p>
    <w:p w:rsidR="00C652FA" w:rsidRPr="00594F92" w:rsidRDefault="00C652FA" w:rsidP="001C2CAA">
      <w:pPr>
        <w:spacing w:before="120" w:after="120" w:line="240" w:lineRule="auto"/>
        <w:jc w:val="center"/>
        <w:rPr>
          <w:rFonts w:ascii="Times New Roman" w:hAnsi="Times New Roman"/>
          <w:b/>
          <w:sz w:val="32"/>
          <w:szCs w:val="32"/>
          <w:u w:val="single"/>
        </w:rPr>
      </w:pPr>
      <w:r w:rsidRPr="00594F92">
        <w:rPr>
          <w:rFonts w:ascii="Times New Roman" w:hAnsi="Times New Roman"/>
          <w:b/>
          <w:sz w:val="32"/>
          <w:szCs w:val="32"/>
          <w:u w:val="single"/>
        </w:rPr>
        <w:t>Paper-III</w:t>
      </w:r>
    </w:p>
    <w:p w:rsidR="00C652FA" w:rsidRPr="00594F92" w:rsidRDefault="00C652FA" w:rsidP="001C2CAA">
      <w:pPr>
        <w:spacing w:before="120" w:after="120" w:line="240" w:lineRule="auto"/>
        <w:jc w:val="center"/>
        <w:rPr>
          <w:rFonts w:ascii="Times New Roman" w:hAnsi="Times New Roman"/>
          <w:b/>
          <w:sz w:val="40"/>
          <w:szCs w:val="40"/>
          <w:u w:val="single"/>
        </w:rPr>
      </w:pPr>
      <w:r w:rsidRPr="00594F92">
        <w:rPr>
          <w:rFonts w:ascii="Times New Roman" w:hAnsi="Times New Roman"/>
          <w:b/>
          <w:sz w:val="40"/>
          <w:szCs w:val="40"/>
          <w:u w:val="single"/>
        </w:rPr>
        <w:t>International Politics-I</w:t>
      </w:r>
    </w:p>
    <w:p w:rsidR="007B2E09" w:rsidRPr="007B2E09" w:rsidRDefault="007B2E09" w:rsidP="007B2E09">
      <w:pPr>
        <w:pStyle w:val="yiv2743788734ydp6273ae31msonormal"/>
        <w:shd w:val="clear" w:color="auto" w:fill="FFFFFF"/>
        <w:spacing w:before="0" w:beforeAutospacing="0" w:after="0" w:afterAutospacing="0"/>
        <w:jc w:val="both"/>
        <w:rPr>
          <w:b/>
          <w:bCs/>
          <w:iCs/>
          <w:sz w:val="26"/>
          <w:szCs w:val="26"/>
        </w:rPr>
      </w:pPr>
      <w:r w:rsidRPr="007B2E09">
        <w:rPr>
          <w:b/>
          <w:bCs/>
          <w:iCs/>
          <w:sz w:val="26"/>
          <w:szCs w:val="26"/>
        </w:rPr>
        <w:t>Course Objective</w:t>
      </w:r>
    </w:p>
    <w:p w:rsidR="007B2E09" w:rsidRPr="007B2E09" w:rsidRDefault="007B2E09" w:rsidP="007B2E09">
      <w:pPr>
        <w:pStyle w:val="yiv2743788734ydp6273ae31msonormal"/>
        <w:shd w:val="clear" w:color="auto" w:fill="FFFFFF"/>
        <w:spacing w:before="0" w:beforeAutospacing="0" w:after="0" w:afterAutospacing="0"/>
        <w:ind w:firstLine="720"/>
        <w:jc w:val="both"/>
        <w:rPr>
          <w:sz w:val="26"/>
          <w:szCs w:val="26"/>
        </w:rPr>
      </w:pPr>
      <w:r w:rsidRPr="007B2E09">
        <w:rPr>
          <w:sz w:val="26"/>
          <w:szCs w:val="26"/>
        </w:rPr>
        <w:t xml:space="preserve">International Politics is an integral part of Political Science. It is as vital as any other branch of Political Science is. The issues of war and peace, national power, balance of power, collective security, armament and disarmament, cold war, non-aligned movement etc. are all vitally connected with international stability and harmony. These issues shape and sharpen the course of International Politics. As such, students will benefit their understanding of the complex world of international politics by studying this paper. </w:t>
      </w:r>
    </w:p>
    <w:p w:rsidR="007B2E09" w:rsidRPr="001C2CAA" w:rsidRDefault="007B2E09" w:rsidP="007B2E09">
      <w:pPr>
        <w:pStyle w:val="yiv2743788734ydp6273ae31msonormal"/>
        <w:shd w:val="clear" w:color="auto" w:fill="FFFFFF"/>
        <w:spacing w:before="0" w:beforeAutospacing="0" w:after="0" w:afterAutospacing="0"/>
        <w:jc w:val="both"/>
        <w:rPr>
          <w:sz w:val="16"/>
          <w:szCs w:val="16"/>
        </w:rPr>
      </w:pPr>
    </w:p>
    <w:p w:rsidR="007B2E09" w:rsidRPr="007B2E09" w:rsidRDefault="007B2E09" w:rsidP="007B2E09">
      <w:pPr>
        <w:pStyle w:val="yiv2743788734ydp6273ae31msonormal"/>
        <w:shd w:val="clear" w:color="auto" w:fill="FFFFFF"/>
        <w:spacing w:before="0" w:beforeAutospacing="0" w:after="0" w:afterAutospacing="0"/>
        <w:jc w:val="both"/>
        <w:rPr>
          <w:b/>
          <w:bCs/>
          <w:iCs/>
          <w:sz w:val="26"/>
          <w:szCs w:val="26"/>
        </w:rPr>
      </w:pPr>
      <w:r w:rsidRPr="007B2E09">
        <w:rPr>
          <w:b/>
          <w:bCs/>
          <w:iCs/>
          <w:sz w:val="26"/>
          <w:szCs w:val="26"/>
        </w:rPr>
        <w:t>Course Outcome</w:t>
      </w:r>
    </w:p>
    <w:p w:rsidR="007B2E09" w:rsidRPr="007B2E09" w:rsidRDefault="007B2E09" w:rsidP="007B2E09">
      <w:pPr>
        <w:pStyle w:val="yiv2743788734ydp6273ae31msonormal"/>
        <w:shd w:val="clear" w:color="auto" w:fill="FFFFFF"/>
        <w:spacing w:before="0" w:beforeAutospacing="0" w:after="0" w:afterAutospacing="0"/>
        <w:ind w:firstLine="720"/>
        <w:jc w:val="both"/>
        <w:rPr>
          <w:sz w:val="26"/>
          <w:szCs w:val="26"/>
        </w:rPr>
      </w:pPr>
      <w:r w:rsidRPr="007B2E09">
        <w:rPr>
          <w:sz w:val="26"/>
          <w:szCs w:val="26"/>
        </w:rPr>
        <w:t>The paper has the potential to reap rich dividends for students of International Politics. Students specializing in International Politics are today in great demand as critics, commentators, analysts and writers of international politics. At a higher level, they can pursue a post-graduate degree in International Relations followed by</w:t>
      </w:r>
      <w:r w:rsidR="001C2CAA">
        <w:rPr>
          <w:sz w:val="26"/>
          <w:szCs w:val="26"/>
        </w:rPr>
        <w:t xml:space="preserve"> a doctoral research. Besides, </w:t>
      </w:r>
      <w:r w:rsidRPr="007B2E09">
        <w:rPr>
          <w:sz w:val="26"/>
          <w:szCs w:val="26"/>
        </w:rPr>
        <w:t>the paper is also available as an optional subject by way of International Relations in several competitive examinations.</w:t>
      </w:r>
    </w:p>
    <w:p w:rsidR="00C652FA" w:rsidRPr="00594F92" w:rsidRDefault="00C652FA" w:rsidP="00C652FA">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C652FA" w:rsidRPr="001C2CAA" w:rsidRDefault="00C652FA" w:rsidP="00C652FA">
      <w:pPr>
        <w:jc w:val="both"/>
        <w:rPr>
          <w:rFonts w:ascii="Times New Roman" w:hAnsi="Times New Roman"/>
          <w:sz w:val="16"/>
          <w:szCs w:val="16"/>
        </w:rPr>
      </w:pPr>
      <w:r w:rsidRPr="00594F92">
        <w:rPr>
          <w:rFonts w:ascii="Times New Roman" w:hAnsi="Times New Roman"/>
          <w:sz w:val="26"/>
        </w:rPr>
        <w:t>History and evolution of the discipline of International Politics, Nature and Scope of International Politics, Theories of International Politics- Idealist, Realist, Game, Decision Making and Systems Theory</w:t>
      </w:r>
    </w:p>
    <w:p w:rsidR="00C652FA" w:rsidRPr="00594F92" w:rsidRDefault="00C652FA" w:rsidP="00C652FA">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C652FA" w:rsidRPr="00594F92" w:rsidRDefault="00C652FA" w:rsidP="00C652FA">
      <w:pPr>
        <w:jc w:val="both"/>
        <w:rPr>
          <w:rFonts w:ascii="Times New Roman" w:hAnsi="Times New Roman"/>
          <w:sz w:val="26"/>
        </w:rPr>
      </w:pPr>
      <w:r w:rsidRPr="00594F92">
        <w:rPr>
          <w:rFonts w:ascii="Times New Roman" w:hAnsi="Times New Roman"/>
          <w:sz w:val="26"/>
        </w:rPr>
        <w:t xml:space="preserve">State System, National Power, Balance of Power, Balance of Terror, Collective Security, Disarmament and Arms Control   </w:t>
      </w:r>
    </w:p>
    <w:p w:rsidR="00C652FA" w:rsidRPr="00594F92" w:rsidRDefault="00C652FA" w:rsidP="00C652FA">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C652FA" w:rsidRPr="00594F92" w:rsidRDefault="00C652FA" w:rsidP="00C652FA">
      <w:pPr>
        <w:jc w:val="both"/>
        <w:rPr>
          <w:rFonts w:ascii="Times New Roman" w:hAnsi="Times New Roman"/>
          <w:sz w:val="26"/>
        </w:rPr>
      </w:pPr>
      <w:r w:rsidRPr="00594F92">
        <w:rPr>
          <w:rFonts w:ascii="Times New Roman" w:hAnsi="Times New Roman"/>
          <w:sz w:val="26"/>
        </w:rPr>
        <w:t>National Interest, Ideology, Propaganda, Diplomacy, Foreign Policy</w:t>
      </w:r>
    </w:p>
    <w:p w:rsidR="00C652FA" w:rsidRPr="00594F92" w:rsidRDefault="00C652FA" w:rsidP="00C652FA">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C652FA" w:rsidRPr="00594F92" w:rsidRDefault="00C652FA" w:rsidP="00C652FA">
      <w:pPr>
        <w:jc w:val="both"/>
        <w:rPr>
          <w:rFonts w:ascii="Times New Roman" w:hAnsi="Times New Roman"/>
          <w:sz w:val="26"/>
        </w:rPr>
      </w:pPr>
      <w:r w:rsidRPr="00594F92">
        <w:rPr>
          <w:rFonts w:ascii="Times New Roman" w:hAnsi="Times New Roman"/>
          <w:sz w:val="26"/>
        </w:rPr>
        <w:t>Post World War II International Politics, Rise and fall of the Cold War, Decolonization, Emergence of the Third World, Origin and Evolution of Non-aligned Movement</w:t>
      </w:r>
    </w:p>
    <w:p w:rsidR="00C652FA" w:rsidRPr="00594F92" w:rsidRDefault="00C652FA" w:rsidP="007B2E09">
      <w:pPr>
        <w:spacing w:after="0" w:line="240" w:lineRule="auto"/>
        <w:rPr>
          <w:rFonts w:ascii="Times New Roman" w:hAnsi="Times New Roman"/>
          <w:b/>
          <w:bCs/>
          <w:sz w:val="28"/>
          <w:szCs w:val="28"/>
        </w:rPr>
      </w:pPr>
      <w:r w:rsidRPr="00594F92">
        <w:rPr>
          <w:rFonts w:ascii="Times New Roman" w:hAnsi="Times New Roman"/>
          <w:b/>
          <w:bCs/>
          <w:sz w:val="28"/>
          <w:szCs w:val="28"/>
        </w:rPr>
        <w:t xml:space="preserve">Books Recommended: </w:t>
      </w:r>
    </w:p>
    <w:p w:rsidR="00594F92" w:rsidRDefault="00C652FA" w:rsidP="007B2E09">
      <w:pPr>
        <w:spacing w:after="0" w:line="240" w:lineRule="auto"/>
        <w:jc w:val="both"/>
        <w:rPr>
          <w:rFonts w:ascii="Times New Roman" w:hAnsi="Times New Roman"/>
        </w:rPr>
      </w:pPr>
      <w:r w:rsidRPr="00594F92">
        <w:rPr>
          <w:rFonts w:ascii="Times New Roman" w:hAnsi="Times New Roman"/>
        </w:rPr>
        <w:t xml:space="preserve">Morgenthau, Hans J </w:t>
      </w:r>
      <w:r w:rsidRPr="00594F92">
        <w:rPr>
          <w:rFonts w:ascii="Times New Roman" w:hAnsi="Times New Roman"/>
        </w:rPr>
        <w:tab/>
      </w:r>
      <w:r w:rsidRPr="00594F92">
        <w:rPr>
          <w:rFonts w:ascii="Times New Roman" w:hAnsi="Times New Roman"/>
        </w:rPr>
        <w:tab/>
        <w:t xml:space="preserve">Politics Among Nations: The Struggle for Power and Peace </w:t>
      </w:r>
    </w:p>
    <w:p w:rsidR="00C652FA" w:rsidRPr="00594F92" w:rsidRDefault="00C652FA" w:rsidP="007B2E09">
      <w:pPr>
        <w:spacing w:after="0" w:line="240" w:lineRule="auto"/>
        <w:jc w:val="both"/>
        <w:rPr>
          <w:rFonts w:ascii="Times New Roman" w:hAnsi="Times New Roman"/>
          <w:sz w:val="24"/>
          <w:szCs w:val="24"/>
        </w:rPr>
      </w:pPr>
      <w:r w:rsidRPr="00594F92">
        <w:rPr>
          <w:rFonts w:ascii="Times New Roman" w:hAnsi="Times New Roman"/>
        </w:rPr>
        <w:t>Rosenau, James N</w:t>
      </w:r>
      <w:r w:rsidRPr="00594F92">
        <w:rPr>
          <w:rFonts w:ascii="Times New Roman" w:hAnsi="Times New Roman"/>
        </w:rPr>
        <w:tab/>
      </w:r>
      <w:r w:rsidRPr="00594F92">
        <w:rPr>
          <w:rFonts w:ascii="Times New Roman" w:hAnsi="Times New Roman"/>
        </w:rPr>
        <w:tab/>
        <w:t xml:space="preserve">Turbulence in World Politics: A Theory of Change and Continuity </w:t>
      </w:r>
    </w:p>
    <w:p w:rsidR="00C652FA" w:rsidRPr="00594F92" w:rsidRDefault="00C652FA" w:rsidP="007B2E09">
      <w:pPr>
        <w:spacing w:after="0" w:line="240" w:lineRule="auto"/>
        <w:jc w:val="both"/>
        <w:rPr>
          <w:rFonts w:ascii="Times New Roman" w:hAnsi="Times New Roman"/>
        </w:rPr>
      </w:pPr>
      <w:r w:rsidRPr="00594F92">
        <w:rPr>
          <w:rFonts w:ascii="Times New Roman" w:hAnsi="Times New Roman"/>
        </w:rPr>
        <w:t xml:space="preserve">Baylis, John and </w:t>
      </w:r>
    </w:p>
    <w:p w:rsidR="00C652FA" w:rsidRPr="00594F92" w:rsidRDefault="00C652FA" w:rsidP="007B2E09">
      <w:pPr>
        <w:spacing w:after="0" w:line="240" w:lineRule="auto"/>
        <w:jc w:val="both"/>
        <w:rPr>
          <w:rFonts w:ascii="Times New Roman" w:hAnsi="Times New Roman"/>
        </w:rPr>
      </w:pPr>
      <w:r w:rsidRPr="00594F92">
        <w:rPr>
          <w:rFonts w:ascii="Times New Roman" w:hAnsi="Times New Roman"/>
        </w:rPr>
        <w:t>Steve Smith (eds)</w:t>
      </w:r>
      <w:r w:rsidRPr="00594F92">
        <w:rPr>
          <w:rFonts w:ascii="Times New Roman" w:hAnsi="Times New Roman"/>
        </w:rPr>
        <w:tab/>
      </w:r>
      <w:r w:rsidRPr="00594F92">
        <w:rPr>
          <w:rFonts w:ascii="Times New Roman" w:hAnsi="Times New Roman"/>
        </w:rPr>
        <w:tab/>
        <w:t>The Globalization of World Politics</w:t>
      </w:r>
    </w:p>
    <w:p w:rsidR="00C652FA" w:rsidRPr="00594F92" w:rsidRDefault="00C652FA" w:rsidP="007B2E09">
      <w:pPr>
        <w:spacing w:after="0" w:line="240" w:lineRule="auto"/>
        <w:jc w:val="both"/>
        <w:rPr>
          <w:rFonts w:ascii="Times New Roman" w:hAnsi="Times New Roman"/>
        </w:rPr>
      </w:pPr>
      <w:r w:rsidRPr="00594F92">
        <w:rPr>
          <w:rFonts w:ascii="Times New Roman" w:hAnsi="Times New Roman"/>
        </w:rPr>
        <w:t>Goldstein, Joshua S</w:t>
      </w:r>
      <w:r w:rsidRPr="00594F92">
        <w:rPr>
          <w:rFonts w:ascii="Times New Roman" w:hAnsi="Times New Roman"/>
        </w:rPr>
        <w:tab/>
      </w:r>
      <w:r w:rsidRPr="00594F92">
        <w:rPr>
          <w:rFonts w:ascii="Times New Roman" w:hAnsi="Times New Roman"/>
        </w:rPr>
        <w:tab/>
        <w:t>International Relations, Pearson Education</w:t>
      </w:r>
    </w:p>
    <w:p w:rsidR="00C652FA" w:rsidRPr="00594F92" w:rsidRDefault="00C652FA" w:rsidP="007B2E09">
      <w:pPr>
        <w:spacing w:after="0" w:line="240" w:lineRule="auto"/>
        <w:jc w:val="both"/>
        <w:rPr>
          <w:rFonts w:ascii="Times New Roman" w:hAnsi="Times New Roman"/>
        </w:rPr>
      </w:pPr>
      <w:r w:rsidRPr="00594F92">
        <w:rPr>
          <w:rFonts w:ascii="Times New Roman" w:hAnsi="Times New Roman"/>
        </w:rPr>
        <w:t>Jackson, R and Sorensen, G</w:t>
      </w:r>
      <w:r w:rsidRPr="00594F92">
        <w:rPr>
          <w:rFonts w:ascii="Times New Roman" w:hAnsi="Times New Roman"/>
        </w:rPr>
        <w:tab/>
        <w:t>Introduction to International Relations; Theories and Approaches</w:t>
      </w:r>
    </w:p>
    <w:p w:rsidR="00C652FA" w:rsidRPr="00594F92" w:rsidRDefault="00C652FA" w:rsidP="007B2E09">
      <w:pPr>
        <w:spacing w:after="0" w:line="240" w:lineRule="auto"/>
        <w:jc w:val="both"/>
        <w:rPr>
          <w:rFonts w:ascii="Times New Roman" w:hAnsi="Times New Roman"/>
        </w:rPr>
      </w:pPr>
      <w:r w:rsidRPr="00594F92">
        <w:rPr>
          <w:rFonts w:ascii="Times New Roman" w:hAnsi="Times New Roman"/>
        </w:rPr>
        <w:t>Holsti, K J</w:t>
      </w:r>
      <w:r w:rsidRPr="00594F92">
        <w:rPr>
          <w:rFonts w:ascii="Times New Roman" w:hAnsi="Times New Roman"/>
        </w:rPr>
        <w:tab/>
      </w:r>
      <w:r w:rsidRPr="00594F92">
        <w:rPr>
          <w:rFonts w:ascii="Times New Roman" w:hAnsi="Times New Roman"/>
        </w:rPr>
        <w:tab/>
      </w:r>
      <w:r w:rsidRPr="00594F92">
        <w:rPr>
          <w:rFonts w:ascii="Times New Roman" w:hAnsi="Times New Roman"/>
        </w:rPr>
        <w:tab/>
        <w:t xml:space="preserve">International Politics: A Frame Work for Analysis  </w:t>
      </w:r>
    </w:p>
    <w:p w:rsidR="00C652FA" w:rsidRPr="00594F92" w:rsidRDefault="00C652FA" w:rsidP="007B2E09">
      <w:pPr>
        <w:spacing w:after="0" w:line="240" w:lineRule="auto"/>
        <w:jc w:val="both"/>
        <w:rPr>
          <w:rFonts w:ascii="Times New Roman" w:hAnsi="Times New Roman"/>
        </w:rPr>
      </w:pPr>
      <w:r w:rsidRPr="00594F92">
        <w:rPr>
          <w:rFonts w:ascii="Times New Roman" w:hAnsi="Times New Roman"/>
        </w:rPr>
        <w:t>Hutchings, Kimbly</w:t>
      </w:r>
      <w:r w:rsidRPr="00594F92">
        <w:rPr>
          <w:rFonts w:ascii="Times New Roman" w:hAnsi="Times New Roman"/>
        </w:rPr>
        <w:tab/>
      </w:r>
      <w:r w:rsidRPr="00594F92">
        <w:rPr>
          <w:rFonts w:ascii="Times New Roman" w:hAnsi="Times New Roman"/>
        </w:rPr>
        <w:tab/>
        <w:t xml:space="preserve">International Politics Theory </w:t>
      </w:r>
    </w:p>
    <w:p w:rsidR="00C652FA" w:rsidRPr="00594F92" w:rsidRDefault="00C652FA" w:rsidP="007B2E09">
      <w:pPr>
        <w:spacing w:after="0" w:line="240" w:lineRule="auto"/>
        <w:jc w:val="both"/>
        <w:rPr>
          <w:rFonts w:ascii="Times New Roman" w:hAnsi="Times New Roman"/>
        </w:rPr>
      </w:pPr>
      <w:r w:rsidRPr="00594F92">
        <w:rPr>
          <w:rFonts w:ascii="Times New Roman" w:hAnsi="Times New Roman"/>
        </w:rPr>
        <w:t>Shukla, Shashi</w:t>
      </w:r>
      <w:r w:rsidRPr="00594F92">
        <w:rPr>
          <w:rFonts w:ascii="Times New Roman" w:hAnsi="Times New Roman"/>
        </w:rPr>
        <w:tab/>
      </w:r>
      <w:r w:rsidRPr="00594F92">
        <w:rPr>
          <w:rFonts w:ascii="Times New Roman" w:hAnsi="Times New Roman"/>
        </w:rPr>
        <w:tab/>
      </w:r>
      <w:r w:rsidRPr="00594F92">
        <w:rPr>
          <w:rFonts w:ascii="Times New Roman" w:hAnsi="Times New Roman"/>
        </w:rPr>
        <w:tab/>
        <w:t>Antar Rashtriya Rajniti</w:t>
      </w:r>
    </w:p>
    <w:p w:rsidR="00C652FA" w:rsidRPr="00594F92" w:rsidRDefault="00C652FA" w:rsidP="007B2E09">
      <w:pPr>
        <w:pStyle w:val="ListBullet"/>
        <w:numPr>
          <w:ilvl w:val="0"/>
          <w:numId w:val="0"/>
        </w:numPr>
        <w:tabs>
          <w:tab w:val="left" w:pos="720"/>
        </w:tabs>
        <w:ind w:left="360" w:hanging="360"/>
      </w:pPr>
      <w:r w:rsidRPr="00594F92">
        <w:t>Chatterjee, A</w:t>
      </w:r>
      <w:r w:rsidRPr="00594F92">
        <w:tab/>
      </w:r>
      <w:r w:rsidRPr="00594F92">
        <w:tab/>
      </w:r>
      <w:r w:rsidRPr="00594F92">
        <w:tab/>
        <w:t>International Relations Today</w:t>
      </w:r>
    </w:p>
    <w:p w:rsidR="00C652FA" w:rsidRPr="00594F92" w:rsidRDefault="00C652FA" w:rsidP="007B2E09">
      <w:pPr>
        <w:pStyle w:val="ListBullet"/>
        <w:numPr>
          <w:ilvl w:val="0"/>
          <w:numId w:val="0"/>
        </w:numPr>
        <w:tabs>
          <w:tab w:val="left" w:pos="720"/>
        </w:tabs>
        <w:ind w:left="360" w:hanging="360"/>
      </w:pPr>
      <w:r w:rsidRPr="00594F92">
        <w:t>Chandra, Prakash</w:t>
      </w:r>
      <w:r w:rsidRPr="00594F92">
        <w:tab/>
      </w:r>
      <w:r w:rsidRPr="00594F92">
        <w:tab/>
        <w:t xml:space="preserve">International Politics </w:t>
      </w:r>
    </w:p>
    <w:p w:rsidR="00BB63A4" w:rsidRPr="001C2CAA" w:rsidRDefault="00BB63A4" w:rsidP="00632C9E">
      <w:pPr>
        <w:spacing w:after="0" w:line="240" w:lineRule="auto"/>
        <w:jc w:val="center"/>
        <w:rPr>
          <w:rFonts w:ascii="Times New Roman" w:hAnsi="Times New Roman"/>
          <w:b/>
          <w:sz w:val="36"/>
          <w:szCs w:val="36"/>
          <w:u w:val="single"/>
        </w:rPr>
      </w:pPr>
      <w:r w:rsidRPr="001C2CAA">
        <w:rPr>
          <w:rFonts w:ascii="Times New Roman" w:hAnsi="Times New Roman"/>
          <w:b/>
          <w:sz w:val="36"/>
          <w:szCs w:val="36"/>
          <w:u w:val="single"/>
        </w:rPr>
        <w:lastRenderedPageBreak/>
        <w:t xml:space="preserve">Semester-VI </w:t>
      </w:r>
    </w:p>
    <w:p w:rsidR="00BB63A4" w:rsidRPr="00594F92" w:rsidRDefault="00BB63A4" w:rsidP="001C2CAA">
      <w:pPr>
        <w:spacing w:after="0" w:line="240" w:lineRule="auto"/>
        <w:jc w:val="center"/>
        <w:rPr>
          <w:rFonts w:ascii="Times New Roman" w:hAnsi="Times New Roman"/>
          <w:b/>
          <w:sz w:val="32"/>
          <w:szCs w:val="32"/>
          <w:u w:val="single"/>
        </w:rPr>
      </w:pPr>
      <w:r w:rsidRPr="00594F92">
        <w:rPr>
          <w:rFonts w:ascii="Times New Roman" w:hAnsi="Times New Roman"/>
          <w:b/>
          <w:sz w:val="32"/>
          <w:szCs w:val="32"/>
          <w:u w:val="single"/>
        </w:rPr>
        <w:t>Paper-I</w:t>
      </w:r>
    </w:p>
    <w:p w:rsidR="00BB63A4" w:rsidRPr="00594F92" w:rsidRDefault="00BB63A4" w:rsidP="00632C9E">
      <w:pPr>
        <w:spacing w:after="0" w:line="240" w:lineRule="auto"/>
        <w:jc w:val="center"/>
        <w:rPr>
          <w:rFonts w:ascii="Times New Roman" w:hAnsi="Times New Roman"/>
          <w:b/>
          <w:sz w:val="36"/>
          <w:szCs w:val="36"/>
          <w:u w:val="single"/>
        </w:rPr>
      </w:pPr>
      <w:r w:rsidRPr="00594F92">
        <w:rPr>
          <w:rFonts w:ascii="Times New Roman" w:hAnsi="Times New Roman"/>
          <w:b/>
          <w:sz w:val="36"/>
          <w:szCs w:val="36"/>
          <w:u w:val="single"/>
        </w:rPr>
        <w:t>Indian Administration</w:t>
      </w:r>
    </w:p>
    <w:p w:rsidR="00632C9E" w:rsidRPr="00632C9E" w:rsidRDefault="00632C9E" w:rsidP="00632C9E">
      <w:pPr>
        <w:pStyle w:val="yiv2743788734ydp6273ae31msonormal"/>
        <w:shd w:val="clear" w:color="auto" w:fill="FFFFFF"/>
        <w:spacing w:before="0" w:beforeAutospacing="0" w:after="0" w:afterAutospacing="0"/>
        <w:jc w:val="both"/>
        <w:rPr>
          <w:b/>
          <w:bCs/>
          <w:iCs/>
          <w:sz w:val="26"/>
          <w:szCs w:val="26"/>
        </w:rPr>
      </w:pPr>
      <w:r w:rsidRPr="00632C9E">
        <w:rPr>
          <w:b/>
          <w:bCs/>
          <w:iCs/>
          <w:sz w:val="26"/>
          <w:szCs w:val="26"/>
        </w:rPr>
        <w:t>Course Objective</w:t>
      </w:r>
    </w:p>
    <w:p w:rsidR="00632C9E" w:rsidRPr="00632C9E" w:rsidRDefault="00632C9E" w:rsidP="00632C9E">
      <w:pPr>
        <w:pStyle w:val="yiv2743788734ydp6273ae31msonormal"/>
        <w:shd w:val="clear" w:color="auto" w:fill="FFFFFF"/>
        <w:spacing w:before="0" w:beforeAutospacing="0" w:after="0" w:afterAutospacing="0"/>
        <w:ind w:firstLine="720"/>
        <w:jc w:val="both"/>
        <w:rPr>
          <w:sz w:val="26"/>
          <w:szCs w:val="26"/>
        </w:rPr>
      </w:pPr>
      <w:r w:rsidRPr="00632C9E">
        <w:rPr>
          <w:sz w:val="26"/>
          <w:szCs w:val="26"/>
        </w:rPr>
        <w:t xml:space="preserve">As a branch of Public Administration, the present paper deals with various aspects of Indian administration. Knowing about Indian administration is quintessential to understanding Public Administration in completeness.  How India’s administrative system works, how the institutions are run, and what are the processes, procedures and practices involved in the operation of Indian administration are sought to be understood by an indepth reading of this paper. Topics like bureaucracy, planning, public policy, minister-civil servant relationship, financial administration and a host of other issues covered under the paper are acutely relevant to students of Political Science. </w:t>
      </w:r>
    </w:p>
    <w:p w:rsidR="00632C9E" w:rsidRPr="00632C9E" w:rsidRDefault="00632C9E" w:rsidP="00632C9E">
      <w:pPr>
        <w:pStyle w:val="yiv2743788734ydp6273ae31msonormal"/>
        <w:shd w:val="clear" w:color="auto" w:fill="FFFFFF"/>
        <w:spacing w:before="0" w:beforeAutospacing="0" w:after="0" w:afterAutospacing="0"/>
        <w:jc w:val="both"/>
        <w:rPr>
          <w:sz w:val="26"/>
          <w:szCs w:val="26"/>
        </w:rPr>
      </w:pPr>
    </w:p>
    <w:p w:rsidR="00632C9E" w:rsidRPr="00632C9E" w:rsidRDefault="00632C9E" w:rsidP="00632C9E">
      <w:pPr>
        <w:pStyle w:val="yiv2743788734ydp6273ae31msonormal"/>
        <w:shd w:val="clear" w:color="auto" w:fill="FFFFFF"/>
        <w:spacing w:before="0" w:beforeAutospacing="0" w:after="0" w:afterAutospacing="0"/>
        <w:jc w:val="both"/>
        <w:rPr>
          <w:b/>
          <w:bCs/>
          <w:iCs/>
          <w:sz w:val="26"/>
          <w:szCs w:val="26"/>
        </w:rPr>
      </w:pPr>
      <w:r w:rsidRPr="00632C9E">
        <w:rPr>
          <w:b/>
          <w:bCs/>
          <w:iCs/>
          <w:sz w:val="26"/>
          <w:szCs w:val="26"/>
        </w:rPr>
        <w:t>Course Outcome</w:t>
      </w:r>
    </w:p>
    <w:p w:rsidR="00632C9E" w:rsidRPr="00632C9E" w:rsidRDefault="00632C9E" w:rsidP="00632C9E">
      <w:pPr>
        <w:pStyle w:val="yiv2743788734ydp6273ae31msonormal"/>
        <w:shd w:val="clear" w:color="auto" w:fill="FFFFFF"/>
        <w:spacing w:before="0" w:beforeAutospacing="0" w:after="0" w:afterAutospacing="0"/>
        <w:ind w:firstLine="720"/>
        <w:jc w:val="both"/>
        <w:rPr>
          <w:sz w:val="26"/>
          <w:szCs w:val="26"/>
        </w:rPr>
      </w:pPr>
      <w:r w:rsidRPr="00632C9E">
        <w:rPr>
          <w:sz w:val="26"/>
          <w:szCs w:val="26"/>
        </w:rPr>
        <w:t xml:space="preserve">Current India’s governance can be holistically understood with the help of this paper as topics like Niti Ayog, Public Policy, Planning, PMO, Cabinet Secretariat etc. are directly linked with the operation of numerous flagship policies of the government of India, such as, </w:t>
      </w:r>
      <w:r w:rsidRPr="00632C9E">
        <w:rPr>
          <w:i/>
          <w:sz w:val="26"/>
          <w:szCs w:val="26"/>
        </w:rPr>
        <w:t>Skill India</w:t>
      </w:r>
      <w:r w:rsidRPr="00632C9E">
        <w:rPr>
          <w:sz w:val="26"/>
          <w:szCs w:val="26"/>
        </w:rPr>
        <w:t xml:space="preserve">, </w:t>
      </w:r>
      <w:r w:rsidRPr="00632C9E">
        <w:rPr>
          <w:i/>
          <w:sz w:val="26"/>
          <w:szCs w:val="26"/>
        </w:rPr>
        <w:t>Start-up India</w:t>
      </w:r>
      <w:r w:rsidRPr="00632C9E">
        <w:rPr>
          <w:sz w:val="26"/>
          <w:szCs w:val="26"/>
        </w:rPr>
        <w:t xml:space="preserve">, </w:t>
      </w:r>
      <w:r w:rsidRPr="00632C9E">
        <w:rPr>
          <w:i/>
          <w:sz w:val="26"/>
          <w:szCs w:val="26"/>
        </w:rPr>
        <w:t>Stand-up India, Digital India</w:t>
      </w:r>
      <w:r w:rsidRPr="00632C9E">
        <w:rPr>
          <w:sz w:val="26"/>
          <w:szCs w:val="26"/>
        </w:rPr>
        <w:t xml:space="preserve">, </w:t>
      </w:r>
      <w:r w:rsidRPr="00632C9E">
        <w:rPr>
          <w:i/>
          <w:sz w:val="26"/>
          <w:szCs w:val="26"/>
        </w:rPr>
        <w:t xml:space="preserve">Ayushman Bharat </w:t>
      </w:r>
      <w:r w:rsidRPr="00632C9E">
        <w:rPr>
          <w:sz w:val="26"/>
          <w:szCs w:val="26"/>
        </w:rPr>
        <w:t>etc. The paper has a deep applied aspect and hence its relevance increases manifold to students of Political Science.</w:t>
      </w:r>
    </w:p>
    <w:p w:rsidR="00BB63A4" w:rsidRPr="00594F92" w:rsidRDefault="00BB63A4" w:rsidP="00BB63A4">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Main features of Indian Administration, Secretariat Administration- Cabinet Secretariat, Cabinet Secretary, PMO, Functioning of Departments and Ministries  </w:t>
      </w:r>
    </w:p>
    <w:p w:rsidR="00BB63A4" w:rsidRPr="00594F92" w:rsidRDefault="00BB63A4" w:rsidP="00BB63A4">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Planning- Concept, Types, Significance, Planning in India and Niti Ayog, Public Policies- Definition, Types, Significance, Evaluation  </w:t>
      </w:r>
    </w:p>
    <w:p w:rsidR="00BB63A4" w:rsidRPr="00594F92" w:rsidRDefault="00BB63A4" w:rsidP="00BB63A4">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Bureaucracy- Civil Services, UPSC, Minister-Civil Servant relationship </w:t>
      </w:r>
    </w:p>
    <w:p w:rsidR="00BB63A4" w:rsidRPr="00594F92" w:rsidRDefault="00BB63A4" w:rsidP="00BB63A4">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Financial Administration- Budget, Parliamentary Control over Financial Administration- Public Accounts Committee, Estimate Committee, Committee on Public Undertaking, Comptroller and Auditor General  </w:t>
      </w:r>
    </w:p>
    <w:p w:rsidR="00BB63A4" w:rsidRPr="00594F92" w:rsidRDefault="00BB63A4" w:rsidP="00632C9E">
      <w:pPr>
        <w:pStyle w:val="ListBullet"/>
        <w:numPr>
          <w:ilvl w:val="0"/>
          <w:numId w:val="0"/>
        </w:numPr>
        <w:tabs>
          <w:tab w:val="left" w:pos="720"/>
        </w:tabs>
        <w:ind w:left="360" w:hanging="360"/>
        <w:rPr>
          <w:b/>
        </w:rPr>
      </w:pPr>
      <w:r w:rsidRPr="00594F92">
        <w:rPr>
          <w:b/>
        </w:rPr>
        <w:t>Books Recommended :</w:t>
      </w:r>
    </w:p>
    <w:p w:rsidR="00BB63A4" w:rsidRPr="00594F92" w:rsidRDefault="00BB63A4" w:rsidP="00632C9E">
      <w:pPr>
        <w:pStyle w:val="ListBullet"/>
        <w:numPr>
          <w:ilvl w:val="0"/>
          <w:numId w:val="0"/>
        </w:numPr>
        <w:tabs>
          <w:tab w:val="left" w:pos="720"/>
        </w:tabs>
        <w:ind w:left="360" w:hanging="360"/>
      </w:pPr>
      <w:r w:rsidRPr="00594F92">
        <w:t>Awasthi &amp; Maheshwari,S</w:t>
      </w:r>
      <w:r w:rsidRPr="00594F92">
        <w:tab/>
      </w:r>
      <w:r w:rsidRPr="00594F92">
        <w:tab/>
        <w:t>Lok Prashasan</w:t>
      </w:r>
    </w:p>
    <w:p w:rsidR="00BB63A4" w:rsidRPr="00594F92" w:rsidRDefault="00BB63A4" w:rsidP="00632C9E">
      <w:pPr>
        <w:pStyle w:val="ListBullet"/>
        <w:numPr>
          <w:ilvl w:val="0"/>
          <w:numId w:val="0"/>
        </w:numPr>
        <w:tabs>
          <w:tab w:val="left" w:pos="720"/>
        </w:tabs>
        <w:ind w:left="360" w:hanging="360"/>
      </w:pPr>
      <w:r w:rsidRPr="00594F92">
        <w:t>Awasthi &amp; Maheshwari, S.</w:t>
      </w:r>
      <w:r w:rsidRPr="00594F92">
        <w:tab/>
      </w:r>
      <w:r w:rsidRPr="00594F92">
        <w:tab/>
        <w:t>Public Administration.</w:t>
      </w:r>
    </w:p>
    <w:p w:rsidR="00BB63A4" w:rsidRPr="00594F92" w:rsidRDefault="00BB63A4" w:rsidP="00632C9E">
      <w:pPr>
        <w:pStyle w:val="ListBullet"/>
        <w:numPr>
          <w:ilvl w:val="0"/>
          <w:numId w:val="0"/>
        </w:numPr>
        <w:tabs>
          <w:tab w:val="left" w:pos="720"/>
        </w:tabs>
        <w:ind w:left="360" w:hanging="360"/>
      </w:pPr>
      <w:r w:rsidRPr="00594F92">
        <w:t xml:space="preserve">Basu, R.           </w:t>
      </w:r>
      <w:r w:rsidRPr="00594F92">
        <w:tab/>
      </w:r>
      <w:r w:rsidRPr="00594F92">
        <w:tab/>
      </w:r>
      <w:r w:rsidRPr="00594F92">
        <w:tab/>
        <w:t>Lok Prashasan Sankalpnaye evam Siddhant.</w:t>
      </w:r>
    </w:p>
    <w:p w:rsidR="00BB63A4" w:rsidRPr="00594F92" w:rsidRDefault="00BB63A4" w:rsidP="00632C9E">
      <w:pPr>
        <w:pStyle w:val="ListBullet"/>
        <w:numPr>
          <w:ilvl w:val="0"/>
          <w:numId w:val="0"/>
        </w:numPr>
        <w:tabs>
          <w:tab w:val="left" w:pos="720"/>
        </w:tabs>
        <w:ind w:left="360" w:hanging="360"/>
      </w:pPr>
      <w:r w:rsidRPr="00594F92">
        <w:t xml:space="preserve">Basu, Rumki    </w:t>
      </w:r>
      <w:r w:rsidRPr="00594F92">
        <w:tab/>
      </w:r>
      <w:r w:rsidRPr="00594F92">
        <w:tab/>
      </w:r>
      <w:r w:rsidRPr="00594F92">
        <w:tab/>
        <w:t>Public Administration.</w:t>
      </w:r>
    </w:p>
    <w:p w:rsidR="00BB63A4" w:rsidRPr="00594F92" w:rsidRDefault="00BB63A4" w:rsidP="00632C9E">
      <w:pPr>
        <w:pStyle w:val="ListBullet"/>
        <w:numPr>
          <w:ilvl w:val="0"/>
          <w:numId w:val="0"/>
        </w:numPr>
        <w:tabs>
          <w:tab w:val="left" w:pos="720"/>
        </w:tabs>
        <w:ind w:left="360" w:hanging="360"/>
      </w:pPr>
      <w:r w:rsidRPr="00594F92">
        <w:t xml:space="preserve">Bhagwan V. &amp; Vidya Bhushan    </w:t>
      </w:r>
      <w:r w:rsidRPr="00594F92">
        <w:tab/>
        <w:t>Lok Prashasan Ke Siddhant.</w:t>
      </w:r>
    </w:p>
    <w:p w:rsidR="00BB63A4" w:rsidRPr="00594F92" w:rsidRDefault="00BB63A4" w:rsidP="00632C9E">
      <w:pPr>
        <w:pStyle w:val="ListBullet"/>
        <w:numPr>
          <w:ilvl w:val="0"/>
          <w:numId w:val="0"/>
        </w:numPr>
        <w:tabs>
          <w:tab w:val="left" w:pos="720"/>
        </w:tabs>
        <w:ind w:left="360" w:hanging="360"/>
      </w:pPr>
      <w:r w:rsidRPr="00594F92">
        <w:t xml:space="preserve">Bhambari, C. P.           </w:t>
      </w:r>
      <w:r w:rsidRPr="00594F92">
        <w:tab/>
      </w:r>
      <w:r w:rsidRPr="00594F92">
        <w:tab/>
        <w:t xml:space="preserve">Public Administration </w:t>
      </w:r>
    </w:p>
    <w:p w:rsidR="00BB63A4" w:rsidRPr="00594F92" w:rsidRDefault="00BB63A4" w:rsidP="00632C9E">
      <w:pPr>
        <w:pStyle w:val="ListBullet"/>
        <w:numPr>
          <w:ilvl w:val="0"/>
          <w:numId w:val="0"/>
        </w:numPr>
        <w:tabs>
          <w:tab w:val="left" w:pos="720"/>
        </w:tabs>
        <w:ind w:left="360" w:hanging="360"/>
      </w:pPr>
      <w:r w:rsidRPr="00594F92">
        <w:t xml:space="preserve">Bhattacharya, M.        </w:t>
      </w:r>
      <w:r w:rsidRPr="00594F92">
        <w:tab/>
      </w:r>
      <w:r w:rsidRPr="00594F92">
        <w:tab/>
      </w:r>
      <w:r w:rsidRPr="00594F92">
        <w:tab/>
        <w:t>Public Administration- Structure, Process and  Behaviour</w:t>
      </w:r>
    </w:p>
    <w:p w:rsidR="00BB63A4" w:rsidRPr="00594F92" w:rsidRDefault="00BB63A4" w:rsidP="00632C9E">
      <w:pPr>
        <w:pStyle w:val="ListBullet"/>
        <w:numPr>
          <w:ilvl w:val="0"/>
          <w:numId w:val="0"/>
        </w:numPr>
        <w:tabs>
          <w:tab w:val="left" w:pos="720"/>
        </w:tabs>
        <w:ind w:left="360" w:hanging="360"/>
      </w:pPr>
      <w:r w:rsidRPr="00594F92">
        <w:t xml:space="preserve">White, L.D.       </w:t>
      </w:r>
      <w:r w:rsidRPr="00594F92">
        <w:tab/>
      </w:r>
      <w:r w:rsidRPr="00594F92">
        <w:tab/>
      </w:r>
      <w:r w:rsidRPr="00594F92">
        <w:tab/>
        <w:t>Introduction to the Study of Public Administration.</w:t>
      </w:r>
    </w:p>
    <w:p w:rsidR="00BB63A4" w:rsidRPr="00594F92" w:rsidRDefault="00BB63A4" w:rsidP="00632C9E">
      <w:pPr>
        <w:pStyle w:val="ListBullet"/>
        <w:numPr>
          <w:ilvl w:val="0"/>
          <w:numId w:val="0"/>
        </w:numPr>
        <w:tabs>
          <w:tab w:val="left" w:pos="720"/>
        </w:tabs>
        <w:ind w:left="3600" w:hanging="3600"/>
      </w:pPr>
      <w:r w:rsidRPr="00594F92">
        <w:t xml:space="preserve">Hoshiyar Singh &amp; Pradip  Sachdeva </w:t>
      </w:r>
      <w:r w:rsidRPr="00594F92">
        <w:tab/>
        <w:t>Public Administration : Theory and Practice.(Also Available in Hindi)</w:t>
      </w:r>
    </w:p>
    <w:p w:rsidR="00BB63A4" w:rsidRPr="001C2CAA" w:rsidRDefault="00BB63A4" w:rsidP="00BB63A4">
      <w:pPr>
        <w:spacing w:before="120" w:after="120"/>
        <w:jc w:val="center"/>
        <w:rPr>
          <w:rFonts w:ascii="Times New Roman" w:hAnsi="Times New Roman"/>
          <w:b/>
          <w:sz w:val="36"/>
          <w:szCs w:val="36"/>
          <w:u w:val="single"/>
        </w:rPr>
      </w:pPr>
      <w:r w:rsidRPr="001C2CAA">
        <w:rPr>
          <w:rFonts w:ascii="Times New Roman" w:hAnsi="Times New Roman"/>
          <w:b/>
          <w:sz w:val="36"/>
          <w:szCs w:val="36"/>
          <w:u w:val="single"/>
        </w:rPr>
        <w:lastRenderedPageBreak/>
        <w:t xml:space="preserve">Semester-VI </w:t>
      </w:r>
    </w:p>
    <w:p w:rsidR="00BB63A4" w:rsidRPr="00594F92" w:rsidRDefault="00BB63A4" w:rsidP="001C2CAA">
      <w:pPr>
        <w:spacing w:before="120" w:after="120"/>
        <w:jc w:val="center"/>
        <w:rPr>
          <w:rFonts w:ascii="Times New Roman" w:hAnsi="Times New Roman"/>
          <w:b/>
          <w:sz w:val="32"/>
          <w:szCs w:val="32"/>
          <w:u w:val="single"/>
        </w:rPr>
      </w:pPr>
      <w:r w:rsidRPr="00594F92">
        <w:rPr>
          <w:rFonts w:ascii="Times New Roman" w:hAnsi="Times New Roman"/>
          <w:b/>
          <w:sz w:val="32"/>
          <w:szCs w:val="32"/>
          <w:u w:val="single"/>
        </w:rPr>
        <w:t>Paper-II</w:t>
      </w:r>
    </w:p>
    <w:p w:rsidR="00BB63A4" w:rsidRPr="00594F92" w:rsidRDefault="00BB63A4" w:rsidP="00BB63A4">
      <w:pPr>
        <w:jc w:val="center"/>
        <w:rPr>
          <w:rFonts w:ascii="Times New Roman" w:hAnsi="Times New Roman"/>
          <w:b/>
          <w:sz w:val="36"/>
          <w:szCs w:val="36"/>
          <w:u w:val="single"/>
        </w:rPr>
      </w:pPr>
      <w:r w:rsidRPr="00594F92">
        <w:rPr>
          <w:rFonts w:ascii="Times New Roman" w:hAnsi="Times New Roman"/>
          <w:b/>
          <w:sz w:val="36"/>
          <w:szCs w:val="36"/>
          <w:u w:val="single"/>
        </w:rPr>
        <w:t>Modern Indian Political Thought</w:t>
      </w:r>
    </w:p>
    <w:p w:rsidR="004046EE" w:rsidRPr="003C1A3D" w:rsidRDefault="004046EE" w:rsidP="004046EE">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Objective</w:t>
      </w:r>
    </w:p>
    <w:p w:rsidR="004046EE" w:rsidRPr="003C1A3D" w:rsidRDefault="004046EE" w:rsidP="004046EE">
      <w:pPr>
        <w:pStyle w:val="yiv2743788734ydp6273ae31msonormal"/>
        <w:shd w:val="clear" w:color="auto" w:fill="FFFFFF"/>
        <w:spacing w:before="0" w:beforeAutospacing="0" w:after="0" w:afterAutospacing="0"/>
        <w:jc w:val="both"/>
        <w:rPr>
          <w:sz w:val="26"/>
          <w:szCs w:val="26"/>
        </w:rPr>
      </w:pPr>
      <w:r w:rsidRPr="003C1A3D">
        <w:rPr>
          <w:i/>
          <w:iCs/>
          <w:sz w:val="26"/>
          <w:szCs w:val="26"/>
        </w:rPr>
        <w:t> </w:t>
      </w:r>
      <w:r>
        <w:rPr>
          <w:i/>
          <w:iCs/>
          <w:sz w:val="26"/>
          <w:szCs w:val="26"/>
        </w:rPr>
        <w:tab/>
      </w:r>
      <w:r>
        <w:rPr>
          <w:sz w:val="26"/>
          <w:szCs w:val="26"/>
        </w:rPr>
        <w:t>The course entitled Modern Indian Political Thought aims at familiarizing the students with the political ideas of Indian thinkers. It introduces the period of Indian Renaissance to the student through the representative thinkers. It also aims at developing an understanding of the different schools of thought popular in modern India.</w:t>
      </w:r>
    </w:p>
    <w:p w:rsidR="004046EE" w:rsidRPr="003C1A3D" w:rsidRDefault="004046EE" w:rsidP="004046EE">
      <w:pPr>
        <w:pStyle w:val="yiv2743788734ydp6273ae31msonormal"/>
        <w:shd w:val="clear" w:color="auto" w:fill="FFFFFF"/>
        <w:spacing w:before="0" w:beforeAutospacing="0" w:after="0" w:afterAutospacing="0"/>
        <w:jc w:val="both"/>
        <w:rPr>
          <w:sz w:val="26"/>
          <w:szCs w:val="26"/>
        </w:rPr>
      </w:pPr>
      <w:r w:rsidRPr="003C1A3D">
        <w:rPr>
          <w:sz w:val="26"/>
          <w:szCs w:val="26"/>
        </w:rPr>
        <w:t> </w:t>
      </w:r>
    </w:p>
    <w:p w:rsidR="004046EE" w:rsidRPr="003C1A3D" w:rsidRDefault="004046EE" w:rsidP="004046EE">
      <w:pPr>
        <w:pStyle w:val="yiv2743788734ydp6273ae31msonormal"/>
        <w:shd w:val="clear" w:color="auto" w:fill="FFFFFF"/>
        <w:spacing w:before="0" w:beforeAutospacing="0" w:after="0" w:afterAutospacing="0"/>
        <w:jc w:val="both"/>
        <w:rPr>
          <w:b/>
          <w:bCs/>
          <w:sz w:val="26"/>
          <w:szCs w:val="26"/>
        </w:rPr>
      </w:pPr>
      <w:r w:rsidRPr="003C1A3D">
        <w:rPr>
          <w:b/>
          <w:bCs/>
          <w:sz w:val="26"/>
          <w:szCs w:val="26"/>
        </w:rPr>
        <w:t>Course Outcome</w:t>
      </w:r>
    </w:p>
    <w:p w:rsidR="00DC250F" w:rsidRPr="003C1A3D" w:rsidRDefault="004046EE" w:rsidP="00DC250F">
      <w:pPr>
        <w:pStyle w:val="yiv2743788734ydp6273ae31msonormal"/>
        <w:shd w:val="clear" w:color="auto" w:fill="FFFFFF"/>
        <w:spacing w:before="0" w:beforeAutospacing="0" w:after="0" w:afterAutospacing="0"/>
        <w:ind w:firstLine="720"/>
        <w:jc w:val="both"/>
        <w:rPr>
          <w:sz w:val="20"/>
          <w:szCs w:val="20"/>
        </w:rPr>
      </w:pPr>
      <w:r w:rsidRPr="003C1A3D">
        <w:rPr>
          <w:i/>
          <w:iCs/>
          <w:sz w:val="26"/>
          <w:szCs w:val="26"/>
        </w:rPr>
        <w:t> </w:t>
      </w:r>
      <w:r w:rsidR="00DC250F">
        <w:rPr>
          <w:sz w:val="26"/>
          <w:szCs w:val="26"/>
        </w:rPr>
        <w:t>The students will be able to understand the Indian Renaissance and how it contributed to the cause of national movement in India.</w:t>
      </w:r>
      <w:r w:rsidR="001C2CAA">
        <w:rPr>
          <w:sz w:val="26"/>
          <w:szCs w:val="26"/>
        </w:rPr>
        <w:t xml:space="preserve"> </w:t>
      </w:r>
      <w:r w:rsidR="00DC250F">
        <w:rPr>
          <w:sz w:val="26"/>
          <w:szCs w:val="26"/>
        </w:rPr>
        <w:t>The liberal, extremist, socialist and scientific temper of Indian thought will be fully comprehended by the students.</w:t>
      </w:r>
      <w:r w:rsidR="001C2CAA">
        <w:rPr>
          <w:sz w:val="26"/>
          <w:szCs w:val="26"/>
        </w:rPr>
        <w:t xml:space="preserve"> </w:t>
      </w:r>
      <w:r w:rsidR="00DC250F">
        <w:rPr>
          <w:sz w:val="26"/>
          <w:szCs w:val="26"/>
        </w:rPr>
        <w:t>The knowledge will be useful in learning about the rich cultural heritage</w:t>
      </w:r>
    </w:p>
    <w:p w:rsidR="00BB63A4" w:rsidRPr="00594F92" w:rsidRDefault="00BB63A4" w:rsidP="004046EE">
      <w:pPr>
        <w:rPr>
          <w:rFonts w:ascii="Times New Roman" w:hAnsi="Times New Roman"/>
          <w:b/>
          <w:sz w:val="26"/>
          <w:szCs w:val="24"/>
          <w:u w:val="single"/>
        </w:rPr>
      </w:pPr>
    </w:p>
    <w:p w:rsidR="00BB63A4" w:rsidRPr="00594F92" w:rsidRDefault="00BB63A4" w:rsidP="00BB63A4">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BB63A4" w:rsidRPr="00594F92" w:rsidRDefault="00BB63A4" w:rsidP="00BB63A4">
      <w:pPr>
        <w:jc w:val="both"/>
        <w:rPr>
          <w:rFonts w:ascii="Times New Roman" w:hAnsi="Times New Roman"/>
          <w:sz w:val="26"/>
        </w:rPr>
      </w:pPr>
      <w:r w:rsidRPr="00594F92">
        <w:rPr>
          <w:rFonts w:ascii="Times New Roman" w:hAnsi="Times New Roman"/>
          <w:sz w:val="26"/>
        </w:rPr>
        <w:t>Indian Renaissance and Ram Mohan Roy, Mahadeo Govind Ranade</w:t>
      </w:r>
    </w:p>
    <w:p w:rsidR="00BB63A4" w:rsidRPr="00594F92" w:rsidRDefault="00BB63A4" w:rsidP="00BB63A4">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Bal Gangadhar Tilak, Aurbindo, M K Gandhi   </w:t>
      </w:r>
    </w:p>
    <w:p w:rsidR="00BB63A4" w:rsidRPr="00594F92" w:rsidRDefault="00BB63A4" w:rsidP="00BB63A4">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BB63A4" w:rsidRPr="00594F92" w:rsidRDefault="00BB63A4" w:rsidP="00BB63A4">
      <w:pPr>
        <w:jc w:val="both"/>
        <w:rPr>
          <w:rFonts w:ascii="Times New Roman" w:hAnsi="Times New Roman"/>
          <w:sz w:val="26"/>
        </w:rPr>
      </w:pPr>
      <w:r w:rsidRPr="00594F92">
        <w:rPr>
          <w:rFonts w:ascii="Times New Roman" w:hAnsi="Times New Roman"/>
          <w:sz w:val="26"/>
        </w:rPr>
        <w:t>Jawahar Lal Nehru, Ram Monohar Lohia, Jai Prakash Narayan</w:t>
      </w:r>
    </w:p>
    <w:p w:rsidR="00BB63A4" w:rsidRPr="00594F92" w:rsidRDefault="00BB63A4" w:rsidP="00BB63A4">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Acharya Narendra Dev, M N Roy, B R Ambedkar </w:t>
      </w:r>
    </w:p>
    <w:p w:rsidR="00BB63A4" w:rsidRPr="00594F92" w:rsidRDefault="00BB63A4" w:rsidP="00BB63A4">
      <w:pPr>
        <w:rPr>
          <w:rFonts w:ascii="Times New Roman" w:hAnsi="Times New Roman"/>
          <w:b/>
          <w:sz w:val="24"/>
          <w:szCs w:val="24"/>
        </w:rPr>
      </w:pPr>
      <w:r w:rsidRPr="00594F92">
        <w:rPr>
          <w:rFonts w:ascii="Times New Roman" w:hAnsi="Times New Roman"/>
          <w:b/>
          <w:bCs/>
          <w:sz w:val="28"/>
          <w:szCs w:val="28"/>
        </w:rPr>
        <w:t xml:space="preserve">Books Recommended: </w:t>
      </w:r>
      <w:r w:rsidRPr="00594F92">
        <w:rPr>
          <w:rFonts w:ascii="Times New Roman" w:hAnsi="Times New Roman"/>
          <w:b/>
        </w:rPr>
        <w:t xml:space="preserve"> </w:t>
      </w:r>
    </w:p>
    <w:p w:rsidR="00BB63A4" w:rsidRPr="00594F92" w:rsidRDefault="00BB63A4" w:rsidP="001C2CAA">
      <w:pPr>
        <w:spacing w:after="0" w:line="240" w:lineRule="auto"/>
        <w:rPr>
          <w:rFonts w:ascii="Times New Roman" w:hAnsi="Times New Roman"/>
          <w:bCs/>
        </w:rPr>
      </w:pPr>
      <w:r w:rsidRPr="00594F92">
        <w:rPr>
          <w:rFonts w:ascii="Times New Roman" w:hAnsi="Times New Roman"/>
          <w:bCs/>
        </w:rPr>
        <w:t>Parekh, Bhikhu</w:t>
      </w:r>
      <w:r w:rsidRPr="00594F92">
        <w:rPr>
          <w:rFonts w:ascii="Times New Roman" w:hAnsi="Times New Roman"/>
          <w:bCs/>
        </w:rPr>
        <w:tab/>
      </w:r>
      <w:r w:rsidRPr="00594F92">
        <w:rPr>
          <w:rFonts w:ascii="Times New Roman" w:hAnsi="Times New Roman"/>
          <w:bCs/>
        </w:rPr>
        <w:tab/>
        <w:t>Gandhi’s Political Philosophy</w:t>
      </w:r>
    </w:p>
    <w:p w:rsidR="00BB63A4" w:rsidRPr="00594F92" w:rsidRDefault="00BB63A4" w:rsidP="001C2CAA">
      <w:pPr>
        <w:spacing w:after="0" w:line="240" w:lineRule="auto"/>
        <w:rPr>
          <w:rFonts w:ascii="Times New Roman" w:hAnsi="Times New Roman"/>
          <w:bCs/>
        </w:rPr>
      </w:pPr>
      <w:r w:rsidRPr="00594F92">
        <w:rPr>
          <w:rFonts w:ascii="Times New Roman" w:hAnsi="Times New Roman"/>
          <w:bCs/>
        </w:rPr>
        <w:t xml:space="preserve">Parekh, Bhikhu and </w:t>
      </w:r>
    </w:p>
    <w:p w:rsidR="00BB63A4" w:rsidRPr="00594F92" w:rsidRDefault="00BB63A4" w:rsidP="001C2CAA">
      <w:pPr>
        <w:spacing w:after="0" w:line="240" w:lineRule="auto"/>
        <w:ind w:left="2880" w:hanging="2880"/>
        <w:rPr>
          <w:rFonts w:ascii="Times New Roman" w:hAnsi="Times New Roman"/>
          <w:bCs/>
        </w:rPr>
      </w:pPr>
      <w:r w:rsidRPr="00594F92">
        <w:rPr>
          <w:rFonts w:ascii="Times New Roman" w:hAnsi="Times New Roman"/>
          <w:bCs/>
        </w:rPr>
        <w:t>Pantham, Thomas (ed.)</w:t>
      </w:r>
      <w:r w:rsidRPr="00594F92">
        <w:rPr>
          <w:rFonts w:ascii="Times New Roman" w:hAnsi="Times New Roman"/>
          <w:bCs/>
        </w:rPr>
        <w:tab/>
        <w:t>Political Discourse: Explorations in Indian and Western Political Thought</w:t>
      </w:r>
    </w:p>
    <w:p w:rsidR="00BB63A4" w:rsidRPr="00594F92" w:rsidRDefault="00BB63A4" w:rsidP="001C2CAA">
      <w:pPr>
        <w:spacing w:after="0" w:line="240" w:lineRule="auto"/>
        <w:rPr>
          <w:rFonts w:ascii="Times New Roman" w:eastAsiaTheme="minorHAnsi" w:hAnsi="Times New Roman"/>
        </w:rPr>
      </w:pPr>
      <w:r w:rsidRPr="00594F92">
        <w:rPr>
          <w:rFonts w:ascii="Times New Roman" w:hAnsi="Times New Roman"/>
        </w:rPr>
        <w:t xml:space="preserve">Pantham, Thomas and </w:t>
      </w:r>
    </w:p>
    <w:p w:rsidR="00BB63A4" w:rsidRPr="00594F92" w:rsidRDefault="00BB63A4" w:rsidP="001C2CAA">
      <w:pPr>
        <w:spacing w:after="0" w:line="240" w:lineRule="auto"/>
        <w:rPr>
          <w:rFonts w:ascii="Times New Roman" w:eastAsia="Times New Roman" w:hAnsi="Times New Roman"/>
        </w:rPr>
      </w:pPr>
      <w:r w:rsidRPr="00594F92">
        <w:rPr>
          <w:rFonts w:ascii="Times New Roman" w:hAnsi="Times New Roman"/>
        </w:rPr>
        <w:t>Kenneth L Deutsch</w:t>
      </w:r>
      <w:r w:rsidRPr="00594F92">
        <w:rPr>
          <w:rFonts w:ascii="Times New Roman" w:hAnsi="Times New Roman"/>
        </w:rPr>
        <w:tab/>
      </w:r>
      <w:r w:rsidRPr="00594F92">
        <w:rPr>
          <w:rFonts w:ascii="Times New Roman" w:hAnsi="Times New Roman"/>
        </w:rPr>
        <w:tab/>
        <w:t>Political Thought in Modern Indian</w:t>
      </w:r>
    </w:p>
    <w:p w:rsidR="00BB63A4" w:rsidRPr="00594F92" w:rsidRDefault="00BB63A4" w:rsidP="001C2CAA">
      <w:pPr>
        <w:spacing w:after="0" w:line="240" w:lineRule="auto"/>
        <w:rPr>
          <w:rFonts w:ascii="Times New Roman" w:hAnsi="Times New Roman"/>
        </w:rPr>
      </w:pPr>
    </w:p>
    <w:p w:rsidR="00BB63A4" w:rsidRPr="00594F92" w:rsidRDefault="00BB63A4" w:rsidP="001C2CAA">
      <w:pPr>
        <w:spacing w:after="0" w:line="240" w:lineRule="auto"/>
        <w:rPr>
          <w:rFonts w:ascii="Times New Roman" w:hAnsi="Times New Roman"/>
        </w:rPr>
      </w:pPr>
      <w:r w:rsidRPr="00594F92">
        <w:rPr>
          <w:rFonts w:ascii="Times New Roman" w:hAnsi="Times New Roman"/>
        </w:rPr>
        <w:t xml:space="preserve">Chakrabarty, Bidyut and </w:t>
      </w:r>
    </w:p>
    <w:p w:rsidR="00BB63A4" w:rsidRPr="00594F92" w:rsidRDefault="00BB63A4" w:rsidP="001C2CAA">
      <w:pPr>
        <w:spacing w:after="0" w:line="240" w:lineRule="auto"/>
        <w:rPr>
          <w:rFonts w:ascii="Times New Roman" w:hAnsi="Times New Roman"/>
        </w:rPr>
      </w:pPr>
      <w:r w:rsidRPr="00594F92">
        <w:rPr>
          <w:rFonts w:ascii="Times New Roman" w:hAnsi="Times New Roman"/>
        </w:rPr>
        <w:t>Rajendra Kumar Pandey</w:t>
      </w:r>
      <w:r w:rsidRPr="00594F92">
        <w:rPr>
          <w:rFonts w:ascii="Times New Roman" w:hAnsi="Times New Roman"/>
        </w:rPr>
        <w:tab/>
        <w:t xml:space="preserve">Modern Indian Political Thought </w:t>
      </w:r>
    </w:p>
    <w:p w:rsidR="00BB63A4" w:rsidRPr="00594F92" w:rsidRDefault="00BB63A4" w:rsidP="001C2CAA">
      <w:pPr>
        <w:spacing w:after="0" w:line="240" w:lineRule="auto"/>
        <w:rPr>
          <w:rFonts w:ascii="Times New Roman" w:hAnsi="Times New Roman"/>
        </w:rPr>
      </w:pPr>
    </w:p>
    <w:p w:rsidR="00BB63A4" w:rsidRPr="00594F92" w:rsidRDefault="00BB63A4" w:rsidP="001C2CAA">
      <w:pPr>
        <w:spacing w:after="0" w:line="240" w:lineRule="auto"/>
        <w:rPr>
          <w:rFonts w:ascii="Times New Roman" w:hAnsi="Times New Roman"/>
        </w:rPr>
      </w:pPr>
      <w:r w:rsidRPr="00594F92">
        <w:rPr>
          <w:rFonts w:ascii="Times New Roman" w:hAnsi="Times New Roman"/>
        </w:rPr>
        <w:t xml:space="preserve">Singh, Akash, </w:t>
      </w:r>
    </w:p>
    <w:p w:rsidR="00BB63A4" w:rsidRPr="00594F92" w:rsidRDefault="00BB63A4" w:rsidP="001C2CAA">
      <w:pPr>
        <w:spacing w:after="0" w:line="240" w:lineRule="auto"/>
        <w:rPr>
          <w:rFonts w:ascii="Times New Roman" w:hAnsi="Times New Roman"/>
        </w:rPr>
      </w:pPr>
      <w:r w:rsidRPr="00594F92">
        <w:rPr>
          <w:rFonts w:ascii="Times New Roman" w:hAnsi="Times New Roman"/>
        </w:rPr>
        <w:t>Silika Mohapatara</w:t>
      </w:r>
      <w:r w:rsidRPr="00594F92">
        <w:rPr>
          <w:rFonts w:ascii="Times New Roman" w:hAnsi="Times New Roman"/>
        </w:rPr>
        <w:tab/>
      </w:r>
      <w:r w:rsidRPr="00594F92">
        <w:rPr>
          <w:rFonts w:ascii="Times New Roman" w:hAnsi="Times New Roman"/>
        </w:rPr>
        <w:tab/>
        <w:t>Indian Political Thought</w:t>
      </w:r>
      <w:r w:rsidRPr="00594F92">
        <w:rPr>
          <w:rFonts w:ascii="Times New Roman" w:hAnsi="Times New Roman"/>
        </w:rPr>
        <w:tab/>
      </w:r>
    </w:p>
    <w:p w:rsidR="00BB63A4" w:rsidRPr="00594F92" w:rsidRDefault="00BB63A4" w:rsidP="00BB63A4">
      <w:pPr>
        <w:rPr>
          <w:rFonts w:ascii="Times New Roman" w:hAnsi="Times New Roman"/>
        </w:rPr>
      </w:pPr>
    </w:p>
    <w:p w:rsidR="00BB63A4" w:rsidRPr="00594F92" w:rsidRDefault="00BB63A4" w:rsidP="00BB63A4">
      <w:pPr>
        <w:rPr>
          <w:rFonts w:ascii="Times New Roman" w:hAnsi="Times New Roman"/>
        </w:rPr>
      </w:pPr>
    </w:p>
    <w:p w:rsidR="00BB63A4" w:rsidRPr="00594F92" w:rsidRDefault="00BB63A4" w:rsidP="00BB63A4">
      <w:pPr>
        <w:rPr>
          <w:rFonts w:ascii="Times New Roman" w:hAnsi="Times New Roman"/>
        </w:rPr>
      </w:pPr>
    </w:p>
    <w:p w:rsidR="00BB63A4" w:rsidRPr="00594F92" w:rsidRDefault="00BB63A4" w:rsidP="00BB63A4">
      <w:pPr>
        <w:rPr>
          <w:rFonts w:ascii="Times New Roman" w:hAnsi="Times New Roman"/>
        </w:rPr>
      </w:pPr>
    </w:p>
    <w:p w:rsidR="00BB63A4" w:rsidRPr="001C2CAA" w:rsidRDefault="00BB63A4" w:rsidP="00C4554B">
      <w:pPr>
        <w:spacing w:after="0" w:line="240" w:lineRule="auto"/>
        <w:jc w:val="center"/>
        <w:rPr>
          <w:rFonts w:ascii="Times New Roman" w:hAnsi="Times New Roman"/>
          <w:b/>
          <w:sz w:val="36"/>
          <w:szCs w:val="36"/>
          <w:u w:val="single"/>
        </w:rPr>
      </w:pPr>
      <w:r w:rsidRPr="001C2CAA">
        <w:rPr>
          <w:rFonts w:ascii="Times New Roman" w:hAnsi="Times New Roman"/>
          <w:b/>
          <w:sz w:val="36"/>
          <w:szCs w:val="36"/>
          <w:u w:val="single"/>
        </w:rPr>
        <w:lastRenderedPageBreak/>
        <w:t xml:space="preserve">Semester-VI </w:t>
      </w:r>
    </w:p>
    <w:p w:rsidR="00BB63A4" w:rsidRPr="00594F92" w:rsidRDefault="00BB63A4" w:rsidP="001C2CAA">
      <w:pPr>
        <w:spacing w:after="0" w:line="240" w:lineRule="auto"/>
        <w:jc w:val="center"/>
        <w:rPr>
          <w:rFonts w:ascii="Times New Roman" w:hAnsi="Times New Roman"/>
          <w:sz w:val="24"/>
          <w:szCs w:val="24"/>
        </w:rPr>
      </w:pPr>
      <w:r w:rsidRPr="00594F92">
        <w:rPr>
          <w:rFonts w:ascii="Times New Roman" w:hAnsi="Times New Roman"/>
          <w:b/>
          <w:sz w:val="32"/>
          <w:szCs w:val="32"/>
          <w:u w:val="single"/>
        </w:rPr>
        <w:t>Paper-III</w:t>
      </w:r>
    </w:p>
    <w:p w:rsidR="00BB63A4" w:rsidRPr="00594F92" w:rsidRDefault="00BB63A4" w:rsidP="00C4554B">
      <w:pPr>
        <w:spacing w:after="0" w:line="240" w:lineRule="auto"/>
        <w:jc w:val="center"/>
        <w:rPr>
          <w:rFonts w:ascii="Times New Roman" w:hAnsi="Times New Roman"/>
          <w:b/>
          <w:sz w:val="36"/>
          <w:szCs w:val="36"/>
          <w:u w:val="single"/>
        </w:rPr>
      </w:pPr>
      <w:r w:rsidRPr="00594F92">
        <w:rPr>
          <w:rFonts w:ascii="Times New Roman" w:hAnsi="Times New Roman"/>
          <w:b/>
          <w:sz w:val="36"/>
          <w:szCs w:val="36"/>
          <w:u w:val="single"/>
        </w:rPr>
        <w:t>International Politics-II</w:t>
      </w:r>
    </w:p>
    <w:p w:rsidR="00C4554B" w:rsidRPr="00C4554B" w:rsidRDefault="00C4554B" w:rsidP="00C4554B">
      <w:pPr>
        <w:pStyle w:val="yiv2743788734ydp6273ae31msonormal"/>
        <w:shd w:val="clear" w:color="auto" w:fill="FFFFFF"/>
        <w:spacing w:before="0" w:beforeAutospacing="0" w:after="0" w:afterAutospacing="0"/>
        <w:jc w:val="both"/>
        <w:rPr>
          <w:b/>
          <w:bCs/>
          <w:iCs/>
          <w:sz w:val="26"/>
          <w:szCs w:val="26"/>
        </w:rPr>
      </w:pPr>
      <w:r w:rsidRPr="00C4554B">
        <w:rPr>
          <w:b/>
          <w:bCs/>
          <w:iCs/>
          <w:sz w:val="26"/>
          <w:szCs w:val="26"/>
        </w:rPr>
        <w:t>Course Objective</w:t>
      </w:r>
    </w:p>
    <w:p w:rsidR="00C4554B" w:rsidRPr="00C4554B" w:rsidRDefault="00C4554B" w:rsidP="00C4554B">
      <w:pPr>
        <w:pStyle w:val="yiv2743788734ydp6273ae31msonormal"/>
        <w:shd w:val="clear" w:color="auto" w:fill="FFFFFF"/>
        <w:spacing w:before="0" w:beforeAutospacing="0" w:after="0" w:afterAutospacing="0"/>
        <w:ind w:firstLine="720"/>
        <w:jc w:val="both"/>
        <w:rPr>
          <w:sz w:val="26"/>
          <w:szCs w:val="26"/>
        </w:rPr>
      </w:pPr>
      <w:r w:rsidRPr="00C4554B">
        <w:rPr>
          <w:sz w:val="26"/>
          <w:szCs w:val="26"/>
        </w:rPr>
        <w:t xml:space="preserve">The current paper is the applied aspect of International Politics.  Delving with highly contentious yet acutely relevant issues as the fall of the Communism, the demise of the Cold War, post-Cold War international politics, the emergence of a multi-polar world, the war on terror and the role of non-state actors, globalization, human rights, environment, global and regional organizations, the paper seeks to unravel the complex issues of International Politics and discuss them threadbare. The wide ranging topics dealt by the paper additionally seek to develop the capacity of independent critical inquiry into these global political phenomena hinging on the peace and security of nations and the international community.  </w:t>
      </w:r>
    </w:p>
    <w:p w:rsidR="00C4554B" w:rsidRPr="00C4554B" w:rsidRDefault="00C4554B" w:rsidP="00C4554B">
      <w:pPr>
        <w:pStyle w:val="yiv2743788734ydp6273ae31msonormal"/>
        <w:shd w:val="clear" w:color="auto" w:fill="FFFFFF"/>
        <w:spacing w:before="0" w:beforeAutospacing="0" w:after="0" w:afterAutospacing="0"/>
        <w:jc w:val="both"/>
        <w:rPr>
          <w:sz w:val="16"/>
          <w:szCs w:val="16"/>
        </w:rPr>
      </w:pPr>
    </w:p>
    <w:p w:rsidR="00C4554B" w:rsidRPr="00C4554B" w:rsidRDefault="00C4554B" w:rsidP="00C4554B">
      <w:pPr>
        <w:pStyle w:val="yiv2743788734ydp6273ae31msonormal"/>
        <w:shd w:val="clear" w:color="auto" w:fill="FFFFFF"/>
        <w:spacing w:before="0" w:beforeAutospacing="0" w:after="0" w:afterAutospacing="0"/>
        <w:jc w:val="both"/>
        <w:rPr>
          <w:b/>
          <w:bCs/>
          <w:iCs/>
          <w:sz w:val="26"/>
          <w:szCs w:val="26"/>
        </w:rPr>
      </w:pPr>
      <w:r w:rsidRPr="00C4554B">
        <w:rPr>
          <w:b/>
          <w:bCs/>
          <w:iCs/>
          <w:sz w:val="26"/>
          <w:szCs w:val="26"/>
        </w:rPr>
        <w:t>Course Outcome</w:t>
      </w:r>
    </w:p>
    <w:p w:rsidR="00BB63A4" w:rsidRPr="00C4554B" w:rsidRDefault="00C4554B" w:rsidP="00C4554B">
      <w:pPr>
        <w:ind w:firstLine="720"/>
        <w:jc w:val="both"/>
        <w:rPr>
          <w:rFonts w:ascii="Times New Roman" w:hAnsi="Times New Roman"/>
          <w:b/>
          <w:sz w:val="26"/>
          <w:szCs w:val="26"/>
          <w:u w:val="single"/>
        </w:rPr>
      </w:pPr>
      <w:r w:rsidRPr="00C4554B">
        <w:rPr>
          <w:rFonts w:ascii="Times New Roman" w:hAnsi="Times New Roman"/>
          <w:sz w:val="26"/>
          <w:szCs w:val="26"/>
        </w:rPr>
        <w:t>The said course promises to be highly relevant and interesting, and ensures students understand international politics in a wider context. In studying the above, the paper additionally determines the understanding of India’s role and status in the world politics. Sound in their knowledge and understanding of international politics, students</w:t>
      </w:r>
      <w:r w:rsidR="00B32ED4">
        <w:rPr>
          <w:rFonts w:ascii="Times New Roman" w:hAnsi="Times New Roman"/>
          <w:sz w:val="26"/>
          <w:szCs w:val="26"/>
        </w:rPr>
        <w:t xml:space="preserve"> will </w:t>
      </w:r>
      <w:r w:rsidRPr="00C4554B">
        <w:rPr>
          <w:rFonts w:ascii="Times New Roman" w:hAnsi="Times New Roman"/>
          <w:sz w:val="26"/>
          <w:szCs w:val="26"/>
        </w:rPr>
        <w:t>have plethora of options to pursue, both in academia and specialized jobs.</w:t>
      </w:r>
    </w:p>
    <w:p w:rsidR="00BB63A4" w:rsidRPr="00594F92" w:rsidRDefault="00BB63A4" w:rsidP="00BB63A4">
      <w:pPr>
        <w:ind w:left="2880" w:firstLine="720"/>
        <w:rPr>
          <w:rFonts w:ascii="Times New Roman" w:hAnsi="Times New Roman"/>
          <w:b/>
          <w:sz w:val="28"/>
          <w:szCs w:val="28"/>
          <w:u w:val="single"/>
        </w:rPr>
      </w:pPr>
      <w:r w:rsidRPr="00594F92">
        <w:rPr>
          <w:rFonts w:ascii="Times New Roman" w:hAnsi="Times New Roman"/>
          <w:b/>
          <w:sz w:val="28"/>
          <w:szCs w:val="28"/>
          <w:u w:val="single"/>
        </w:rPr>
        <w:t>Unit I</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Post </w:t>
      </w:r>
      <w:r w:rsidR="00B32ED4">
        <w:rPr>
          <w:rFonts w:ascii="Times New Roman" w:hAnsi="Times New Roman"/>
          <w:sz w:val="26"/>
        </w:rPr>
        <w:t>-</w:t>
      </w:r>
      <w:r w:rsidRPr="00594F92">
        <w:rPr>
          <w:rFonts w:ascii="Times New Roman" w:hAnsi="Times New Roman"/>
          <w:sz w:val="26"/>
        </w:rPr>
        <w:t>Cold War International Politics, End of the Cold War, Collapse of the Soviet Union, New World Order, Unipolar World</w:t>
      </w:r>
    </w:p>
    <w:p w:rsidR="00BB63A4" w:rsidRPr="00594F92" w:rsidRDefault="00BB63A4" w:rsidP="00BB63A4">
      <w:pPr>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w:t>
      </w:r>
    </w:p>
    <w:p w:rsidR="00BB63A4" w:rsidRPr="00594F92" w:rsidRDefault="00BB63A4" w:rsidP="00C4554B">
      <w:pPr>
        <w:spacing w:after="0" w:line="240" w:lineRule="auto"/>
        <w:jc w:val="both"/>
        <w:rPr>
          <w:rFonts w:ascii="Times New Roman" w:hAnsi="Times New Roman"/>
          <w:sz w:val="26"/>
        </w:rPr>
      </w:pPr>
      <w:r w:rsidRPr="00594F92">
        <w:rPr>
          <w:rFonts w:ascii="Times New Roman" w:hAnsi="Times New Roman"/>
          <w:sz w:val="26"/>
        </w:rPr>
        <w:t xml:space="preserve">9/11 and its impact on international politics, War on Terror, Multipolar World, Non-State Actors, Changing Nature of Security and Power </w:t>
      </w:r>
    </w:p>
    <w:p w:rsidR="00BB63A4" w:rsidRPr="00594F92" w:rsidRDefault="00BB63A4" w:rsidP="00C4554B">
      <w:pPr>
        <w:spacing w:after="0" w:line="240" w:lineRule="auto"/>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III</w:t>
      </w:r>
    </w:p>
    <w:p w:rsidR="00BB63A4" w:rsidRPr="00594F92" w:rsidRDefault="00BB63A4" w:rsidP="00C4554B">
      <w:pPr>
        <w:spacing w:line="240" w:lineRule="auto"/>
        <w:jc w:val="both"/>
        <w:rPr>
          <w:rFonts w:ascii="Times New Roman" w:hAnsi="Times New Roman"/>
          <w:sz w:val="26"/>
        </w:rPr>
      </w:pPr>
      <w:r w:rsidRPr="00594F92">
        <w:rPr>
          <w:rFonts w:ascii="Times New Roman" w:hAnsi="Times New Roman"/>
          <w:sz w:val="26"/>
        </w:rPr>
        <w:t xml:space="preserve">Contemporary International Issues: Globalization, Human Rights, Global Environment, Terrorism   </w:t>
      </w:r>
    </w:p>
    <w:p w:rsidR="00BB63A4" w:rsidRPr="00594F92" w:rsidRDefault="00BB63A4" w:rsidP="00C4554B">
      <w:pPr>
        <w:spacing w:line="240" w:lineRule="auto"/>
        <w:ind w:left="2880" w:firstLine="720"/>
        <w:jc w:val="both"/>
        <w:rPr>
          <w:rFonts w:ascii="Times New Roman" w:hAnsi="Times New Roman"/>
          <w:b/>
          <w:sz w:val="28"/>
          <w:szCs w:val="28"/>
          <w:u w:val="single"/>
        </w:rPr>
      </w:pPr>
      <w:r w:rsidRPr="00594F92">
        <w:rPr>
          <w:rFonts w:ascii="Times New Roman" w:hAnsi="Times New Roman"/>
          <w:b/>
          <w:sz w:val="28"/>
          <w:szCs w:val="28"/>
          <w:u w:val="single"/>
        </w:rPr>
        <w:t>Unit IV</w:t>
      </w:r>
    </w:p>
    <w:p w:rsidR="00BB63A4" w:rsidRPr="00594F92" w:rsidRDefault="00BB63A4" w:rsidP="00BB63A4">
      <w:pPr>
        <w:jc w:val="both"/>
        <w:rPr>
          <w:rFonts w:ascii="Times New Roman" w:hAnsi="Times New Roman"/>
          <w:sz w:val="26"/>
        </w:rPr>
      </w:pPr>
      <w:r w:rsidRPr="00594F92">
        <w:rPr>
          <w:rFonts w:ascii="Times New Roman" w:hAnsi="Times New Roman"/>
          <w:sz w:val="26"/>
        </w:rPr>
        <w:t xml:space="preserve">Contemporary International Actors: The United Nations, the European Union (EU), North Atlantic Treaty Organization (NATO), ASEAN </w:t>
      </w:r>
    </w:p>
    <w:p w:rsidR="00BB63A4" w:rsidRPr="00594F92" w:rsidRDefault="00BB63A4" w:rsidP="00C4554B">
      <w:pPr>
        <w:spacing w:after="0" w:line="240" w:lineRule="auto"/>
        <w:rPr>
          <w:rFonts w:ascii="Times New Roman" w:hAnsi="Times New Roman"/>
          <w:b/>
          <w:bCs/>
          <w:sz w:val="28"/>
          <w:szCs w:val="28"/>
        </w:rPr>
      </w:pPr>
      <w:r w:rsidRPr="00594F92">
        <w:rPr>
          <w:rFonts w:ascii="Times New Roman" w:hAnsi="Times New Roman"/>
          <w:b/>
          <w:bCs/>
          <w:sz w:val="28"/>
          <w:szCs w:val="28"/>
        </w:rPr>
        <w:t xml:space="preserve">Books Recommended: </w:t>
      </w:r>
    </w:p>
    <w:p w:rsidR="00BB63A4" w:rsidRPr="00594F92" w:rsidRDefault="00BB63A4" w:rsidP="00C4554B">
      <w:pPr>
        <w:spacing w:after="0" w:line="240" w:lineRule="auto"/>
        <w:jc w:val="both"/>
        <w:rPr>
          <w:rFonts w:ascii="Times New Roman" w:hAnsi="Times New Roman"/>
          <w:sz w:val="24"/>
          <w:szCs w:val="24"/>
        </w:rPr>
      </w:pPr>
      <w:r w:rsidRPr="00594F92">
        <w:rPr>
          <w:rFonts w:ascii="Times New Roman" w:hAnsi="Times New Roman"/>
        </w:rPr>
        <w:t xml:space="preserve">Gaddis, John Lewis </w:t>
      </w:r>
      <w:r w:rsidRPr="00594F92">
        <w:rPr>
          <w:rFonts w:ascii="Times New Roman" w:hAnsi="Times New Roman"/>
        </w:rPr>
        <w:tab/>
      </w:r>
      <w:r w:rsidRPr="00594F92">
        <w:rPr>
          <w:rFonts w:ascii="Times New Roman" w:hAnsi="Times New Roman"/>
        </w:rPr>
        <w:tab/>
        <w:t>The United States and the origins of the Cold War, 1941-1947</w:t>
      </w:r>
    </w:p>
    <w:p w:rsidR="00BB63A4" w:rsidRPr="00594F92" w:rsidRDefault="00BB63A4" w:rsidP="00C4554B">
      <w:pPr>
        <w:spacing w:after="0" w:line="240" w:lineRule="auto"/>
        <w:jc w:val="both"/>
        <w:rPr>
          <w:rFonts w:ascii="Times New Roman" w:hAnsi="Times New Roman"/>
        </w:rPr>
      </w:pPr>
      <w:r w:rsidRPr="00594F92">
        <w:rPr>
          <w:rFonts w:ascii="Times New Roman" w:hAnsi="Times New Roman"/>
        </w:rPr>
        <w:t xml:space="preserve">Gaddis, John Lewis </w:t>
      </w:r>
      <w:r w:rsidRPr="00594F92">
        <w:rPr>
          <w:rFonts w:ascii="Times New Roman" w:hAnsi="Times New Roman"/>
        </w:rPr>
        <w:tab/>
      </w:r>
      <w:r w:rsidRPr="00594F92">
        <w:rPr>
          <w:rFonts w:ascii="Times New Roman" w:hAnsi="Times New Roman"/>
        </w:rPr>
        <w:tab/>
        <w:t>We Now Know: Rethinking Cold War History</w:t>
      </w:r>
    </w:p>
    <w:p w:rsidR="00BB63A4" w:rsidRPr="00594F92" w:rsidRDefault="00BB63A4" w:rsidP="00C4554B">
      <w:pPr>
        <w:spacing w:after="0" w:line="240" w:lineRule="auto"/>
        <w:jc w:val="both"/>
        <w:rPr>
          <w:rFonts w:ascii="Times New Roman" w:hAnsi="Times New Roman"/>
        </w:rPr>
      </w:pPr>
      <w:r w:rsidRPr="00594F92">
        <w:rPr>
          <w:rFonts w:ascii="Times New Roman" w:hAnsi="Times New Roman"/>
        </w:rPr>
        <w:t>Mingst, Karen</w:t>
      </w:r>
      <w:r w:rsidRPr="00594F92">
        <w:rPr>
          <w:rFonts w:ascii="Times New Roman" w:hAnsi="Times New Roman"/>
        </w:rPr>
        <w:tab/>
      </w:r>
      <w:r w:rsidRPr="00594F92">
        <w:rPr>
          <w:rFonts w:ascii="Times New Roman" w:hAnsi="Times New Roman"/>
        </w:rPr>
        <w:tab/>
      </w:r>
      <w:r w:rsidRPr="00594F92">
        <w:rPr>
          <w:rFonts w:ascii="Times New Roman" w:hAnsi="Times New Roman"/>
        </w:rPr>
        <w:tab/>
        <w:t>Essentials of International Relations</w:t>
      </w:r>
    </w:p>
    <w:p w:rsidR="00BB63A4" w:rsidRPr="00594F92" w:rsidRDefault="00BB63A4" w:rsidP="00C4554B">
      <w:pPr>
        <w:spacing w:after="0" w:line="240" w:lineRule="auto"/>
        <w:jc w:val="both"/>
        <w:rPr>
          <w:rFonts w:ascii="Times New Roman" w:hAnsi="Times New Roman"/>
        </w:rPr>
      </w:pPr>
      <w:r w:rsidRPr="00594F92">
        <w:rPr>
          <w:rFonts w:ascii="Times New Roman" w:hAnsi="Times New Roman"/>
        </w:rPr>
        <w:t>Kennedy, Paul</w:t>
      </w:r>
      <w:r w:rsidRPr="00594F92">
        <w:rPr>
          <w:rFonts w:ascii="Times New Roman" w:hAnsi="Times New Roman"/>
        </w:rPr>
        <w:tab/>
      </w:r>
      <w:r w:rsidRPr="00594F92">
        <w:rPr>
          <w:rFonts w:ascii="Times New Roman" w:hAnsi="Times New Roman"/>
        </w:rPr>
        <w:tab/>
        <w:t xml:space="preserve"> </w:t>
      </w:r>
      <w:r w:rsidRPr="00594F92">
        <w:rPr>
          <w:rFonts w:ascii="Times New Roman" w:hAnsi="Times New Roman"/>
        </w:rPr>
        <w:tab/>
        <w:t xml:space="preserve">Preparing for the Twenty First Century </w:t>
      </w:r>
    </w:p>
    <w:p w:rsidR="00BB63A4" w:rsidRPr="00594F92" w:rsidRDefault="00BB63A4" w:rsidP="00C4554B">
      <w:pPr>
        <w:spacing w:after="0" w:line="240" w:lineRule="auto"/>
        <w:jc w:val="both"/>
        <w:rPr>
          <w:rFonts w:ascii="Times New Roman" w:hAnsi="Times New Roman"/>
        </w:rPr>
      </w:pPr>
      <w:r w:rsidRPr="00594F92">
        <w:rPr>
          <w:rFonts w:ascii="Times New Roman" w:hAnsi="Times New Roman"/>
        </w:rPr>
        <w:t xml:space="preserve">Calvocoressi, Peter </w:t>
      </w:r>
      <w:r w:rsidRPr="00594F92">
        <w:rPr>
          <w:rFonts w:ascii="Times New Roman" w:hAnsi="Times New Roman"/>
        </w:rPr>
        <w:tab/>
      </w:r>
      <w:r w:rsidRPr="00594F92">
        <w:rPr>
          <w:rFonts w:ascii="Times New Roman" w:hAnsi="Times New Roman"/>
        </w:rPr>
        <w:tab/>
        <w:t xml:space="preserve">World Politics </w:t>
      </w:r>
    </w:p>
    <w:p w:rsidR="00BB63A4" w:rsidRPr="00594F92" w:rsidRDefault="00BB63A4" w:rsidP="00C4554B">
      <w:pPr>
        <w:spacing w:after="0" w:line="240" w:lineRule="auto"/>
        <w:jc w:val="both"/>
        <w:rPr>
          <w:rFonts w:ascii="Times New Roman" w:hAnsi="Times New Roman"/>
        </w:rPr>
      </w:pPr>
      <w:r w:rsidRPr="00594F92">
        <w:rPr>
          <w:rFonts w:ascii="Times New Roman" w:hAnsi="Times New Roman"/>
        </w:rPr>
        <w:t>Held, D, A McGrew,</w:t>
      </w:r>
      <w:r w:rsidRPr="00594F92">
        <w:rPr>
          <w:rFonts w:ascii="Times New Roman" w:hAnsi="Times New Roman"/>
        </w:rPr>
        <w:tab/>
      </w:r>
      <w:r w:rsidRPr="00594F92">
        <w:rPr>
          <w:rFonts w:ascii="Times New Roman" w:hAnsi="Times New Roman"/>
        </w:rPr>
        <w:tab/>
        <w:t xml:space="preserve">Globalisation / Anti Globalisation; Beyond the Great Divide, </w:t>
      </w:r>
    </w:p>
    <w:p w:rsidR="00BB63A4" w:rsidRPr="00594F92" w:rsidRDefault="00BB63A4" w:rsidP="00C4554B">
      <w:pPr>
        <w:spacing w:after="0" w:line="240" w:lineRule="auto"/>
        <w:rPr>
          <w:rFonts w:ascii="Times New Roman" w:hAnsi="Times New Roman"/>
        </w:rPr>
      </w:pPr>
      <w:r w:rsidRPr="00594F92">
        <w:rPr>
          <w:rFonts w:ascii="Times New Roman" w:hAnsi="Times New Roman"/>
        </w:rPr>
        <w:t>Donnelly, Jack</w:t>
      </w:r>
      <w:r w:rsidRPr="00594F92">
        <w:rPr>
          <w:rFonts w:ascii="Times New Roman" w:hAnsi="Times New Roman"/>
        </w:rPr>
        <w:tab/>
      </w:r>
      <w:r w:rsidRPr="00594F92">
        <w:rPr>
          <w:rFonts w:ascii="Times New Roman" w:hAnsi="Times New Roman"/>
        </w:rPr>
        <w:tab/>
      </w:r>
      <w:r w:rsidRPr="00594F92">
        <w:rPr>
          <w:rFonts w:ascii="Times New Roman" w:hAnsi="Times New Roman"/>
        </w:rPr>
        <w:tab/>
        <w:t>Universal Human Rights in Theory and Practice</w:t>
      </w:r>
    </w:p>
    <w:p w:rsidR="00BB63A4" w:rsidRPr="00594F92" w:rsidRDefault="00BB63A4" w:rsidP="00C4554B">
      <w:pPr>
        <w:spacing w:after="0" w:line="240" w:lineRule="auto"/>
        <w:jc w:val="both"/>
        <w:rPr>
          <w:rFonts w:ascii="Times New Roman" w:hAnsi="Times New Roman"/>
        </w:rPr>
      </w:pPr>
      <w:r w:rsidRPr="00594F92">
        <w:rPr>
          <w:rFonts w:ascii="Times New Roman" w:hAnsi="Times New Roman"/>
        </w:rPr>
        <w:t>Elliot, L M</w:t>
      </w:r>
      <w:r w:rsidRPr="00594F92">
        <w:rPr>
          <w:rFonts w:ascii="Times New Roman" w:hAnsi="Times New Roman"/>
        </w:rPr>
        <w:tab/>
      </w:r>
      <w:r w:rsidRPr="00594F92">
        <w:rPr>
          <w:rFonts w:ascii="Times New Roman" w:hAnsi="Times New Roman"/>
        </w:rPr>
        <w:tab/>
      </w:r>
      <w:r w:rsidRPr="00594F92">
        <w:rPr>
          <w:rFonts w:ascii="Times New Roman" w:hAnsi="Times New Roman"/>
        </w:rPr>
        <w:tab/>
        <w:t xml:space="preserve"> The Global Politics of Environment</w:t>
      </w:r>
    </w:p>
    <w:p w:rsidR="00BB63A4" w:rsidRPr="00594F92" w:rsidRDefault="00BB63A4" w:rsidP="00C4554B">
      <w:pPr>
        <w:spacing w:after="0" w:line="240" w:lineRule="auto"/>
        <w:jc w:val="both"/>
        <w:rPr>
          <w:rFonts w:ascii="Times New Roman" w:hAnsi="Times New Roman"/>
        </w:rPr>
      </w:pPr>
      <w:r w:rsidRPr="00594F92">
        <w:rPr>
          <w:rFonts w:ascii="Times New Roman" w:hAnsi="Times New Roman"/>
        </w:rPr>
        <w:t>Shukla, Shashi</w:t>
      </w:r>
      <w:r w:rsidRPr="00594F92">
        <w:rPr>
          <w:rFonts w:ascii="Times New Roman" w:hAnsi="Times New Roman"/>
        </w:rPr>
        <w:tab/>
      </w:r>
      <w:r w:rsidRPr="00594F92">
        <w:rPr>
          <w:rFonts w:ascii="Times New Roman" w:hAnsi="Times New Roman"/>
        </w:rPr>
        <w:tab/>
      </w:r>
      <w:r w:rsidRPr="00594F92">
        <w:rPr>
          <w:rFonts w:ascii="Times New Roman" w:hAnsi="Times New Roman"/>
        </w:rPr>
        <w:tab/>
        <w:t xml:space="preserve">Antar Rastriya Rajniti  </w:t>
      </w:r>
    </w:p>
    <w:p w:rsidR="00BB63A4" w:rsidRPr="00594F92" w:rsidRDefault="00BB63A4" w:rsidP="00C4554B">
      <w:pPr>
        <w:pStyle w:val="ListBullet"/>
        <w:numPr>
          <w:ilvl w:val="0"/>
          <w:numId w:val="0"/>
        </w:numPr>
        <w:tabs>
          <w:tab w:val="left" w:pos="720"/>
        </w:tabs>
        <w:ind w:left="360" w:hanging="360"/>
      </w:pPr>
      <w:r w:rsidRPr="00594F92">
        <w:t>Chatterjee, A</w:t>
      </w:r>
      <w:r w:rsidRPr="00594F92">
        <w:tab/>
      </w:r>
      <w:r w:rsidRPr="00594F92">
        <w:tab/>
      </w:r>
      <w:r w:rsidRPr="00594F92">
        <w:tab/>
        <w:t>International Relations Today</w:t>
      </w:r>
    </w:p>
    <w:p w:rsidR="00BB63A4" w:rsidRDefault="00BB63A4" w:rsidP="007234A5">
      <w:pPr>
        <w:pStyle w:val="ListBullet"/>
        <w:numPr>
          <w:ilvl w:val="0"/>
          <w:numId w:val="0"/>
        </w:numPr>
        <w:tabs>
          <w:tab w:val="left" w:pos="720"/>
        </w:tabs>
        <w:ind w:left="360" w:hanging="360"/>
      </w:pPr>
      <w:r w:rsidRPr="00594F92">
        <w:t>Chandra, Prakash</w:t>
      </w:r>
      <w:r w:rsidRPr="00594F92">
        <w:tab/>
      </w:r>
      <w:r w:rsidRPr="00594F92">
        <w:tab/>
        <w:t xml:space="preserve">International Politics </w:t>
      </w:r>
    </w:p>
    <w:sectPr w:rsidR="00BB63A4" w:rsidSect="00607C54">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ra">
    <w:panose1 w:val="00000000000000000000"/>
    <w:charset w:val="00"/>
    <w:family w:val="auto"/>
    <w:pitch w:val="variable"/>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 w:name="Amar">
    <w:panose1 w:val="00000000000000000000"/>
    <w:charset w:val="00"/>
    <w:family w:val="decorative"/>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D26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96142"/>
    <w:multiLevelType w:val="hybridMultilevel"/>
    <w:tmpl w:val="B6186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B117D4"/>
    <w:multiLevelType w:val="hybridMultilevel"/>
    <w:tmpl w:val="F76EBD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EE7D4D"/>
    <w:multiLevelType w:val="hybridMultilevel"/>
    <w:tmpl w:val="8484227C"/>
    <w:lvl w:ilvl="0" w:tplc="0409000F">
      <w:start w:val="1"/>
      <w:numFmt w:val="decimal"/>
      <w:lvlText w:val="%1."/>
      <w:lvlJc w:val="left"/>
      <w:pPr>
        <w:tabs>
          <w:tab w:val="num" w:pos="720"/>
        </w:tabs>
        <w:ind w:left="720" w:hanging="360"/>
      </w:pPr>
      <w:rPr>
        <w:rFonts w:cs="Times New Roman"/>
      </w:rPr>
    </w:lvl>
    <w:lvl w:ilvl="1" w:tplc="419AFC5A">
      <w:start w:val="15"/>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FC35B70"/>
    <w:multiLevelType w:val="hybridMultilevel"/>
    <w:tmpl w:val="8484227C"/>
    <w:lvl w:ilvl="0" w:tplc="0409000F">
      <w:start w:val="1"/>
      <w:numFmt w:val="decimal"/>
      <w:lvlText w:val="%1."/>
      <w:lvlJc w:val="left"/>
      <w:pPr>
        <w:tabs>
          <w:tab w:val="num" w:pos="720"/>
        </w:tabs>
        <w:ind w:left="720" w:hanging="360"/>
      </w:pPr>
      <w:rPr>
        <w:rFonts w:cs="Times New Roman"/>
      </w:rPr>
    </w:lvl>
    <w:lvl w:ilvl="1" w:tplc="419AFC5A">
      <w:start w:val="15"/>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7886A5E"/>
    <w:multiLevelType w:val="hybridMultilevel"/>
    <w:tmpl w:val="F76EBD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0"/>
  </w:num>
  <w:num w:numId="9">
    <w:abstractNumId w:val="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F0"/>
    <w:rsid w:val="0018444D"/>
    <w:rsid w:val="001867B9"/>
    <w:rsid w:val="001C2CAA"/>
    <w:rsid w:val="002A3D9C"/>
    <w:rsid w:val="002B709C"/>
    <w:rsid w:val="00337B03"/>
    <w:rsid w:val="00382F3B"/>
    <w:rsid w:val="0038634D"/>
    <w:rsid w:val="003B7B32"/>
    <w:rsid w:val="003C1A3D"/>
    <w:rsid w:val="003C4B25"/>
    <w:rsid w:val="003E05F0"/>
    <w:rsid w:val="004046EE"/>
    <w:rsid w:val="004140EA"/>
    <w:rsid w:val="00430EF8"/>
    <w:rsid w:val="004730F2"/>
    <w:rsid w:val="00490D22"/>
    <w:rsid w:val="004D2B76"/>
    <w:rsid w:val="004D7713"/>
    <w:rsid w:val="00543BEF"/>
    <w:rsid w:val="00594F92"/>
    <w:rsid w:val="005B1464"/>
    <w:rsid w:val="00607C54"/>
    <w:rsid w:val="00632C9E"/>
    <w:rsid w:val="00656AAA"/>
    <w:rsid w:val="00665167"/>
    <w:rsid w:val="006D7ACB"/>
    <w:rsid w:val="007121E9"/>
    <w:rsid w:val="007234A5"/>
    <w:rsid w:val="00742267"/>
    <w:rsid w:val="007A26BC"/>
    <w:rsid w:val="007B2BF5"/>
    <w:rsid w:val="007B2E09"/>
    <w:rsid w:val="007D7FAD"/>
    <w:rsid w:val="008C617D"/>
    <w:rsid w:val="009F5CE0"/>
    <w:rsid w:val="00A53F90"/>
    <w:rsid w:val="00B32ED4"/>
    <w:rsid w:val="00BB63A4"/>
    <w:rsid w:val="00C4554B"/>
    <w:rsid w:val="00C47642"/>
    <w:rsid w:val="00C652FA"/>
    <w:rsid w:val="00CC2CC9"/>
    <w:rsid w:val="00D136B0"/>
    <w:rsid w:val="00DC250F"/>
    <w:rsid w:val="00DF1A9A"/>
    <w:rsid w:val="00DF753A"/>
    <w:rsid w:val="00E24E71"/>
    <w:rsid w:val="00F513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AD"/>
    <w:rPr>
      <w:rFonts w:ascii="Calibri" w:eastAsia="Calibri" w:hAnsi="Calibri" w:cs="Times New Roman"/>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AD"/>
    <w:pPr>
      <w:ind w:left="720"/>
      <w:contextualSpacing/>
    </w:pPr>
    <w:rPr>
      <w:rFonts w:cs="Mangal"/>
      <w:lang w:val="en-US"/>
    </w:rPr>
  </w:style>
  <w:style w:type="paragraph" w:styleId="BalloonText">
    <w:name w:val="Balloon Text"/>
    <w:basedOn w:val="Normal"/>
    <w:link w:val="BalloonTextChar"/>
    <w:uiPriority w:val="99"/>
    <w:semiHidden/>
    <w:unhideWhenUsed/>
    <w:rsid w:val="007D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AD"/>
    <w:rPr>
      <w:rFonts w:ascii="Tahoma" w:eastAsia="Calibri" w:hAnsi="Tahoma" w:cs="Tahoma"/>
      <w:sz w:val="16"/>
      <w:szCs w:val="16"/>
      <w:lang w:val="en-GB" w:bidi="ar-SA"/>
    </w:rPr>
  </w:style>
  <w:style w:type="paragraph" w:styleId="ListBullet">
    <w:name w:val="List Bullet"/>
    <w:basedOn w:val="Normal"/>
    <w:unhideWhenUsed/>
    <w:rsid w:val="00656AAA"/>
    <w:pPr>
      <w:numPr>
        <w:numId w:val="2"/>
      </w:numPr>
      <w:spacing w:after="0" w:line="240" w:lineRule="auto"/>
    </w:pPr>
    <w:rPr>
      <w:rFonts w:ascii="Times New Roman" w:eastAsia="Times New Roman" w:hAnsi="Times New Roman"/>
      <w:sz w:val="24"/>
      <w:szCs w:val="24"/>
      <w:lang w:val="en-US"/>
    </w:rPr>
  </w:style>
  <w:style w:type="paragraph" w:customStyle="1" w:styleId="yiv2743788734ydp6273ae31msonormal">
    <w:name w:val="yiv2743788734ydp6273ae31msonormal"/>
    <w:basedOn w:val="Normal"/>
    <w:rsid w:val="00607C54"/>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AD"/>
    <w:rPr>
      <w:rFonts w:ascii="Calibri" w:eastAsia="Calibri" w:hAnsi="Calibri" w:cs="Times New Roman"/>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AD"/>
    <w:pPr>
      <w:ind w:left="720"/>
      <w:contextualSpacing/>
    </w:pPr>
    <w:rPr>
      <w:rFonts w:cs="Mangal"/>
      <w:lang w:val="en-US"/>
    </w:rPr>
  </w:style>
  <w:style w:type="paragraph" w:styleId="BalloonText">
    <w:name w:val="Balloon Text"/>
    <w:basedOn w:val="Normal"/>
    <w:link w:val="BalloonTextChar"/>
    <w:uiPriority w:val="99"/>
    <w:semiHidden/>
    <w:unhideWhenUsed/>
    <w:rsid w:val="007D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AD"/>
    <w:rPr>
      <w:rFonts w:ascii="Tahoma" w:eastAsia="Calibri" w:hAnsi="Tahoma" w:cs="Tahoma"/>
      <w:sz w:val="16"/>
      <w:szCs w:val="16"/>
      <w:lang w:val="en-GB" w:bidi="ar-SA"/>
    </w:rPr>
  </w:style>
  <w:style w:type="paragraph" w:styleId="ListBullet">
    <w:name w:val="List Bullet"/>
    <w:basedOn w:val="Normal"/>
    <w:unhideWhenUsed/>
    <w:rsid w:val="00656AAA"/>
    <w:pPr>
      <w:numPr>
        <w:numId w:val="2"/>
      </w:numPr>
      <w:spacing w:after="0" w:line="240" w:lineRule="auto"/>
    </w:pPr>
    <w:rPr>
      <w:rFonts w:ascii="Times New Roman" w:eastAsia="Times New Roman" w:hAnsi="Times New Roman"/>
      <w:sz w:val="24"/>
      <w:szCs w:val="24"/>
      <w:lang w:val="en-US"/>
    </w:rPr>
  </w:style>
  <w:style w:type="paragraph" w:customStyle="1" w:styleId="yiv2743788734ydp6273ae31msonormal">
    <w:name w:val="yiv2743788734ydp6273ae31msonormal"/>
    <w:basedOn w:val="Normal"/>
    <w:rsid w:val="00607C5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1947">
      <w:bodyDiv w:val="1"/>
      <w:marLeft w:val="0"/>
      <w:marRight w:val="0"/>
      <w:marTop w:val="0"/>
      <w:marBottom w:val="0"/>
      <w:divBdr>
        <w:top w:val="none" w:sz="0" w:space="0" w:color="auto"/>
        <w:left w:val="none" w:sz="0" w:space="0" w:color="auto"/>
        <w:bottom w:val="none" w:sz="0" w:space="0" w:color="auto"/>
        <w:right w:val="none" w:sz="0" w:space="0" w:color="auto"/>
      </w:divBdr>
    </w:div>
    <w:div w:id="574172015">
      <w:bodyDiv w:val="1"/>
      <w:marLeft w:val="0"/>
      <w:marRight w:val="0"/>
      <w:marTop w:val="0"/>
      <w:marBottom w:val="0"/>
      <w:divBdr>
        <w:top w:val="none" w:sz="0" w:space="0" w:color="auto"/>
        <w:left w:val="none" w:sz="0" w:space="0" w:color="auto"/>
        <w:bottom w:val="none" w:sz="0" w:space="0" w:color="auto"/>
        <w:right w:val="none" w:sz="0" w:space="0" w:color="auto"/>
      </w:divBdr>
    </w:div>
    <w:div w:id="818231342">
      <w:bodyDiv w:val="1"/>
      <w:marLeft w:val="0"/>
      <w:marRight w:val="0"/>
      <w:marTop w:val="0"/>
      <w:marBottom w:val="0"/>
      <w:divBdr>
        <w:top w:val="none" w:sz="0" w:space="0" w:color="auto"/>
        <w:left w:val="none" w:sz="0" w:space="0" w:color="auto"/>
        <w:bottom w:val="none" w:sz="0" w:space="0" w:color="auto"/>
        <w:right w:val="none" w:sz="0" w:space="0" w:color="auto"/>
      </w:divBdr>
    </w:div>
    <w:div w:id="1070233535">
      <w:bodyDiv w:val="1"/>
      <w:marLeft w:val="0"/>
      <w:marRight w:val="0"/>
      <w:marTop w:val="0"/>
      <w:marBottom w:val="0"/>
      <w:divBdr>
        <w:top w:val="none" w:sz="0" w:space="0" w:color="auto"/>
        <w:left w:val="none" w:sz="0" w:space="0" w:color="auto"/>
        <w:bottom w:val="none" w:sz="0" w:space="0" w:color="auto"/>
        <w:right w:val="none" w:sz="0" w:space="0" w:color="auto"/>
      </w:divBdr>
    </w:div>
    <w:div w:id="14370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2020-08-25T07:09:00Z</dcterms:created>
  <dcterms:modified xsi:type="dcterms:W3CDTF">2020-08-26T05:52:00Z</dcterms:modified>
</cp:coreProperties>
</file>